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34" w:rsidRDefault="00A264F5" w:rsidP="00303E6F">
      <w:pPr>
        <w:pStyle w:val="3"/>
        <w:rPr>
          <w:rFonts w:cs="Simplified Arabic"/>
          <w:rtl/>
        </w:rPr>
      </w:pPr>
      <w:r>
        <w:rPr>
          <w:rFonts w:cs="Simplified Arabic" w:hint="cs"/>
          <w:rtl/>
        </w:rPr>
        <w:t xml:space="preserve"> </w:t>
      </w:r>
      <w:r w:rsidR="000B6FB0">
        <w:rPr>
          <w:rFonts w:cs="Simplified Arabic" w:hint="cs"/>
          <w:rtl/>
        </w:rPr>
        <w:t xml:space="preserve">  </w:t>
      </w:r>
      <w:r w:rsidR="00535B34">
        <w:rPr>
          <w:rFonts w:cs="Simplified Arabic" w:hint="cs"/>
          <w:noProof/>
          <w:snapToGrid/>
          <w:rtl/>
          <w:lang w:eastAsia="en-US"/>
        </w:rPr>
        <w:drawing>
          <wp:anchor distT="0" distB="0" distL="114300" distR="114300" simplePos="0" relativeHeight="25170432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sidR="00535B34">
        <w:rPr>
          <w:rFonts w:cs="Simplified Arabic" w:hint="cs"/>
          <w:rtl/>
        </w:rPr>
        <w:t xml:space="preserve">  </w:t>
      </w:r>
    </w:p>
    <w:p w:rsidR="00535B34" w:rsidRDefault="00535B34" w:rsidP="00535B3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5B34" w:rsidRDefault="00535B34" w:rsidP="00535B3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5B34" w:rsidRDefault="00535B34" w:rsidP="00535B3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1058E5" w:rsidRPr="001058E5" w:rsidRDefault="001058E5" w:rsidP="001058E5">
      <w:pPr>
        <w:rPr>
          <w:rtl/>
          <w:lang w:eastAsia="ar-SA" w:bidi="ar-SY"/>
        </w:rPr>
      </w:pPr>
    </w:p>
    <w:p w:rsidR="00D706CB" w:rsidRDefault="00D706CB" w:rsidP="00D706CB"/>
    <w:p w:rsidR="00D536D1" w:rsidRPr="003D63C3" w:rsidRDefault="00D536D1" w:rsidP="00D536D1">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/189/</w:t>
      </w:r>
    </w:p>
    <w:p w:rsidR="00D536D1" w:rsidRPr="00601688" w:rsidRDefault="00D536D1" w:rsidP="00D536D1">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536D1" w:rsidRDefault="00D536D1" w:rsidP="00D536D1">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536D1" w:rsidRDefault="00D536D1" w:rsidP="00D536D1">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D536D1" w:rsidRDefault="00D536D1" w:rsidP="00D536D1">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 xml:space="preserve">وبما يخص البند المتعلق بمقهى المنشية </w:t>
      </w:r>
    </w:p>
    <w:p w:rsidR="00D536D1" w:rsidRDefault="00D536D1" w:rsidP="00D536D1">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D536D1" w:rsidRDefault="00D536D1" w:rsidP="00D536D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536D1" w:rsidRPr="008360EF" w:rsidRDefault="00D536D1" w:rsidP="00D536D1">
      <w:pPr>
        <w:jc w:val="lowKashida"/>
        <w:rPr>
          <w:rFonts w:cs="Simplified Arabic"/>
          <w:sz w:val="26"/>
          <w:szCs w:val="26"/>
          <w:u w:val="single"/>
          <w:rtl/>
        </w:rPr>
      </w:pPr>
      <w:r>
        <w:rPr>
          <w:rFonts w:cs="Simplified Arabic" w:hint="cs"/>
          <w:b/>
          <w:bCs/>
          <w:sz w:val="27"/>
          <w:szCs w:val="27"/>
          <w:rtl/>
          <w:lang w:bidi="ar-SY"/>
        </w:rPr>
        <w:t>مادة 1 –</w:t>
      </w:r>
      <w:r>
        <w:rPr>
          <w:rFonts w:cs="Simplified Arabic" w:hint="cs"/>
          <w:sz w:val="27"/>
          <w:szCs w:val="27"/>
          <w:rtl/>
          <w:lang w:bidi="ar-SY"/>
        </w:rPr>
        <w:t xml:space="preserve"> </w:t>
      </w:r>
      <w:r w:rsidRPr="008360EF">
        <w:rPr>
          <w:rFonts w:cs="Simplified Arabic" w:hint="cs"/>
          <w:sz w:val="26"/>
          <w:szCs w:val="26"/>
          <w:rtl/>
          <w:lang w:bidi="ar-SY"/>
        </w:rPr>
        <w:t>الموافقة على</w:t>
      </w:r>
      <w:r w:rsidRPr="008360EF">
        <w:rPr>
          <w:rFonts w:cs="Simplified Arabic" w:hint="cs"/>
          <w:sz w:val="26"/>
          <w:szCs w:val="26"/>
          <w:rtl/>
        </w:rPr>
        <w:t xml:space="preserve"> اعتماد بدل الاستثمار السنوي لمقهى المنشية بمبلغ /15000000/ل.س فقط خمسة عشر مليون  ليرة سورية  مع نفس الزيادات الواجبة بالعقد وتبليغ المستثمر مضمونه وبحال تمنع عن الدفع للبدل السنوي الجديد تستكمل الإجراءات القانونية أصولاً</w:t>
      </w:r>
      <w:r w:rsidRPr="008360EF">
        <w:rPr>
          <w:rFonts w:cs="Simplified Arabic" w:hint="cs"/>
          <w:sz w:val="26"/>
          <w:szCs w:val="26"/>
          <w:u w:val="single"/>
          <w:rtl/>
        </w:rPr>
        <w:t>.</w:t>
      </w:r>
    </w:p>
    <w:p w:rsidR="00D536D1" w:rsidRDefault="00D536D1" w:rsidP="00D536D1">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D536D1" w:rsidRDefault="00D536D1" w:rsidP="00D536D1">
      <w:pPr>
        <w:rPr>
          <w:rFonts w:cs="Simplified Arabic"/>
          <w:b/>
          <w:bCs/>
          <w:sz w:val="28"/>
          <w:szCs w:val="28"/>
          <w:rtl/>
          <w:lang w:bidi="ar-SY"/>
        </w:rPr>
      </w:pPr>
      <w:r>
        <w:rPr>
          <w:rFonts w:cs="Simplified Arabic" w:hint="cs"/>
          <w:b/>
          <w:bCs/>
          <w:sz w:val="28"/>
          <w:szCs w:val="28"/>
          <w:rtl/>
          <w:lang w:bidi="ar-SY"/>
        </w:rPr>
        <w:t xml:space="preserve">   </w:t>
      </w:r>
    </w:p>
    <w:p w:rsidR="00D536D1" w:rsidRDefault="00D536D1" w:rsidP="00D536D1">
      <w:pPr>
        <w:rPr>
          <w:rFonts w:cs="Simplified Arabic"/>
          <w:b/>
          <w:bCs/>
          <w:sz w:val="28"/>
          <w:szCs w:val="28"/>
          <w:rtl/>
          <w:lang w:bidi="ar-SY"/>
        </w:rPr>
      </w:pPr>
      <w:r>
        <w:rPr>
          <w:rFonts w:cs="Simplified Arabic" w:hint="cs"/>
          <w:b/>
          <w:bCs/>
          <w:sz w:val="28"/>
          <w:szCs w:val="28"/>
          <w:rtl/>
          <w:lang w:bidi="ar-SY"/>
        </w:rPr>
        <w:t xml:space="preserve">                                    طرطوس  28/ 8/2017</w:t>
      </w:r>
    </w:p>
    <w:p w:rsidR="00D536D1" w:rsidRDefault="00D536D1" w:rsidP="00D536D1">
      <w:pPr>
        <w:rPr>
          <w:rFonts w:cs="Simplified Arabic" w:hint="cs"/>
          <w:b/>
          <w:bCs/>
          <w:sz w:val="28"/>
          <w:szCs w:val="28"/>
          <w:rtl/>
          <w:lang w:bidi="ar-SY"/>
        </w:rPr>
      </w:pPr>
    </w:p>
    <w:p w:rsidR="00D536D1" w:rsidRDefault="00D536D1" w:rsidP="00D536D1">
      <w:pPr>
        <w:rPr>
          <w:rFonts w:cs="Simplified Arabic"/>
          <w:b/>
          <w:bCs/>
          <w:sz w:val="28"/>
          <w:szCs w:val="28"/>
          <w:rtl/>
          <w:lang w:bidi="ar-SY"/>
        </w:rPr>
      </w:pPr>
    </w:p>
    <w:p w:rsidR="00D536D1" w:rsidRPr="00353F6D" w:rsidRDefault="00D536D1" w:rsidP="00D536D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536D1" w:rsidRPr="00353F6D" w:rsidRDefault="00D536D1" w:rsidP="00D536D1">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536D1" w:rsidRDefault="00D536D1" w:rsidP="00D536D1">
      <w:pPr>
        <w:jc w:val="lowKashida"/>
        <w:rPr>
          <w:rFonts w:cs="Simplified Arabic"/>
          <w:b/>
          <w:bCs/>
          <w:u w:val="single"/>
          <w:rtl/>
          <w:lang w:bidi="ar-SY"/>
        </w:rPr>
      </w:pPr>
    </w:p>
    <w:p w:rsidR="00D536D1" w:rsidRDefault="00D536D1" w:rsidP="00D536D1">
      <w:pPr>
        <w:jc w:val="lowKashida"/>
        <w:rPr>
          <w:rFonts w:cs="Simplified Arabic" w:hint="cs"/>
          <w:b/>
          <w:bCs/>
          <w:u w:val="single"/>
          <w:rtl/>
          <w:lang w:bidi="ar-SY"/>
        </w:rPr>
      </w:pPr>
    </w:p>
    <w:p w:rsidR="00D536D1" w:rsidRDefault="00D536D1" w:rsidP="00D536D1">
      <w:pPr>
        <w:jc w:val="lowKashida"/>
        <w:rPr>
          <w:rFonts w:cs="Simplified Arabic" w:hint="cs"/>
          <w:b/>
          <w:bCs/>
          <w:u w:val="single"/>
          <w:rtl/>
          <w:lang w:bidi="ar-SY"/>
        </w:rPr>
      </w:pPr>
    </w:p>
    <w:p w:rsidR="00D536D1" w:rsidRDefault="00D536D1" w:rsidP="00D536D1">
      <w:pPr>
        <w:jc w:val="lowKashida"/>
        <w:rPr>
          <w:rFonts w:cs="Simplified Arabic" w:hint="cs"/>
          <w:b/>
          <w:bCs/>
          <w:u w:val="single"/>
          <w:rtl/>
          <w:lang w:bidi="ar-SY"/>
        </w:rPr>
      </w:pPr>
    </w:p>
    <w:p w:rsidR="00D536D1" w:rsidRDefault="00D536D1" w:rsidP="00D536D1">
      <w:pPr>
        <w:jc w:val="lowKashida"/>
        <w:rPr>
          <w:rFonts w:cs="Simplified Arabic" w:hint="cs"/>
          <w:b/>
          <w:bCs/>
          <w:u w:val="single"/>
          <w:rtl/>
          <w:lang w:bidi="ar-SY"/>
        </w:rPr>
      </w:pPr>
    </w:p>
    <w:p w:rsidR="00D536D1" w:rsidRDefault="00D536D1" w:rsidP="00D536D1">
      <w:pPr>
        <w:jc w:val="lowKashida"/>
        <w:rPr>
          <w:rFonts w:cs="Simplified Arabic" w:hint="cs"/>
          <w:b/>
          <w:bCs/>
          <w:u w:val="single"/>
          <w:rtl/>
          <w:lang w:bidi="ar-SY"/>
        </w:rPr>
      </w:pPr>
    </w:p>
    <w:p w:rsidR="00D536D1" w:rsidRDefault="00D536D1" w:rsidP="00D536D1">
      <w:pPr>
        <w:jc w:val="lowKashida"/>
        <w:rPr>
          <w:rFonts w:cs="Simplified Arabic" w:hint="cs"/>
          <w:b/>
          <w:bCs/>
          <w:u w:val="single"/>
          <w:rtl/>
          <w:lang w:bidi="ar-SY"/>
        </w:rPr>
      </w:pPr>
    </w:p>
    <w:p w:rsidR="00D536D1" w:rsidRDefault="00D536D1" w:rsidP="00D536D1">
      <w:pPr>
        <w:jc w:val="lowKashida"/>
        <w:rPr>
          <w:rFonts w:cs="Simplified Arabic" w:hint="cs"/>
          <w:b/>
          <w:bCs/>
          <w:u w:val="single"/>
          <w:rtl/>
          <w:lang w:bidi="ar-SY"/>
        </w:rPr>
      </w:pPr>
    </w:p>
    <w:p w:rsidR="00D536D1" w:rsidRDefault="00D536D1" w:rsidP="00D536D1">
      <w:pPr>
        <w:jc w:val="lowKashida"/>
        <w:rPr>
          <w:rFonts w:cs="Simplified Arabic"/>
          <w:b/>
          <w:bCs/>
          <w:u w:val="single"/>
          <w:rtl/>
          <w:lang w:bidi="ar-SY"/>
        </w:rPr>
      </w:pPr>
    </w:p>
    <w:p w:rsidR="00D536D1" w:rsidRPr="00D32A02" w:rsidRDefault="00D536D1" w:rsidP="00D536D1">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536D1" w:rsidRDefault="00D536D1" w:rsidP="00D536D1">
      <w:pPr>
        <w:pStyle w:val="a3"/>
        <w:numPr>
          <w:ilvl w:val="0"/>
          <w:numId w:val="1"/>
        </w:numPr>
        <w:rPr>
          <w:b/>
          <w:bCs/>
          <w:sz w:val="22"/>
          <w:szCs w:val="22"/>
        </w:rPr>
      </w:pPr>
      <w:r>
        <w:rPr>
          <w:rFonts w:hint="cs"/>
          <w:b/>
          <w:bCs/>
          <w:sz w:val="22"/>
          <w:szCs w:val="22"/>
          <w:rtl/>
        </w:rPr>
        <w:t xml:space="preserve">مدير المدينة </w:t>
      </w:r>
    </w:p>
    <w:p w:rsidR="00D536D1" w:rsidRDefault="00D536D1" w:rsidP="00D536D1">
      <w:pPr>
        <w:pStyle w:val="a3"/>
        <w:numPr>
          <w:ilvl w:val="0"/>
          <w:numId w:val="1"/>
        </w:numPr>
        <w:rPr>
          <w:b/>
          <w:bCs/>
          <w:sz w:val="22"/>
          <w:szCs w:val="22"/>
        </w:rPr>
      </w:pPr>
      <w:r>
        <w:rPr>
          <w:rFonts w:hint="cs"/>
          <w:b/>
          <w:bCs/>
          <w:sz w:val="22"/>
          <w:szCs w:val="22"/>
          <w:rtl/>
        </w:rPr>
        <w:t>مديرية الشؤون الفنية مع المرفقات للمتابعة</w:t>
      </w:r>
    </w:p>
    <w:p w:rsidR="00D536D1" w:rsidRDefault="00D536D1" w:rsidP="00D536D1">
      <w:pPr>
        <w:pStyle w:val="a3"/>
        <w:numPr>
          <w:ilvl w:val="0"/>
          <w:numId w:val="1"/>
        </w:numPr>
        <w:rPr>
          <w:b/>
          <w:bCs/>
          <w:sz w:val="22"/>
          <w:szCs w:val="22"/>
        </w:rPr>
      </w:pPr>
      <w:r>
        <w:rPr>
          <w:rFonts w:hint="cs"/>
          <w:b/>
          <w:bCs/>
          <w:sz w:val="22"/>
          <w:szCs w:val="22"/>
          <w:rtl/>
        </w:rPr>
        <w:t>دائرة العقود للمتابعة</w:t>
      </w:r>
    </w:p>
    <w:p w:rsidR="00D536D1" w:rsidRPr="00CD2121" w:rsidRDefault="00D536D1" w:rsidP="00D536D1">
      <w:pPr>
        <w:pStyle w:val="a3"/>
        <w:numPr>
          <w:ilvl w:val="0"/>
          <w:numId w:val="1"/>
        </w:numPr>
        <w:rPr>
          <w:b/>
          <w:bCs/>
          <w:sz w:val="22"/>
          <w:szCs w:val="22"/>
        </w:rPr>
      </w:pPr>
      <w:r>
        <w:rPr>
          <w:rFonts w:hint="cs"/>
          <w:b/>
          <w:bCs/>
          <w:sz w:val="22"/>
          <w:szCs w:val="22"/>
          <w:rtl/>
        </w:rPr>
        <w:t>مديرية الشؤون المالية للمتابعة</w:t>
      </w:r>
    </w:p>
    <w:p w:rsidR="00D536D1" w:rsidRPr="00CD2121" w:rsidRDefault="00D536D1" w:rsidP="00D536D1">
      <w:pPr>
        <w:pStyle w:val="a3"/>
        <w:numPr>
          <w:ilvl w:val="0"/>
          <w:numId w:val="1"/>
        </w:numPr>
        <w:rPr>
          <w:b/>
          <w:bCs/>
          <w:sz w:val="22"/>
          <w:szCs w:val="22"/>
        </w:rPr>
      </w:pPr>
      <w:r w:rsidRPr="00CD2121">
        <w:rPr>
          <w:rFonts w:hint="cs"/>
          <w:b/>
          <w:bCs/>
          <w:sz w:val="22"/>
          <w:szCs w:val="22"/>
          <w:rtl/>
        </w:rPr>
        <w:t>المعلوماتية - الإضبارة</w:t>
      </w:r>
    </w:p>
    <w:p w:rsidR="00D536D1" w:rsidRDefault="00D536D1" w:rsidP="00D536D1"/>
    <w:p w:rsidR="00042FF4" w:rsidRDefault="00042FF4" w:rsidP="00042FF4"/>
    <w:p w:rsidR="00D706CB" w:rsidRDefault="00D706CB" w:rsidP="00D706CB"/>
    <w:p w:rsidR="006F5C4B" w:rsidRPr="00EB7771" w:rsidRDefault="0018166D" w:rsidP="00EB7771">
      <w:pPr>
        <w:tabs>
          <w:tab w:val="left" w:pos="3620"/>
          <w:tab w:val="left" w:pos="4040"/>
          <w:tab w:val="center" w:pos="4945"/>
        </w:tabs>
        <w:rPr>
          <w:rtl/>
        </w:rPr>
      </w:pPr>
      <w:r>
        <w:rPr>
          <w:rFonts w:cs="Simplified Arabic"/>
          <w:b/>
          <w:bCs/>
          <w:sz w:val="28"/>
          <w:szCs w:val="28"/>
          <w:rtl/>
          <w:lang w:bidi="ar-SY"/>
        </w:rPr>
        <w:lastRenderedPageBreak/>
        <w:tab/>
      </w:r>
      <w:r w:rsidR="006F5C4B">
        <w:rPr>
          <w:rFonts w:cs="Simplified Arabic" w:hint="cs"/>
          <w:noProof/>
          <w:rtl/>
        </w:rPr>
        <w:drawing>
          <wp:anchor distT="0" distB="0" distL="114300" distR="114300" simplePos="0" relativeHeight="251706368" behindDoc="0" locked="0" layoutInCell="1" allowOverlap="1">
            <wp:simplePos x="0" y="0"/>
            <wp:positionH relativeFrom="column">
              <wp:posOffset>301625</wp:posOffset>
            </wp:positionH>
            <wp:positionV relativeFrom="paragraph">
              <wp:posOffset>243205</wp:posOffset>
            </wp:positionV>
            <wp:extent cx="982980" cy="1081405"/>
            <wp:effectExtent l="19050" t="0" r="762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p>
    <w:p w:rsidR="006F5C4B" w:rsidRDefault="006F5C4B" w:rsidP="006F5C4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F5C4B" w:rsidRDefault="006F5C4B" w:rsidP="006F5C4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F5C4B" w:rsidRPr="00042FF4" w:rsidRDefault="006F5C4B" w:rsidP="00042FF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56BFE" w:rsidRDefault="00456BFE" w:rsidP="00456BFE"/>
    <w:p w:rsidR="00C74638" w:rsidRPr="003D63C3" w:rsidRDefault="00C74638" w:rsidP="00C74638">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/190/</w:t>
      </w:r>
    </w:p>
    <w:p w:rsidR="00C74638" w:rsidRPr="00601688" w:rsidRDefault="00C74638" w:rsidP="00C74638">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C74638" w:rsidRDefault="00C74638" w:rsidP="00C74638">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C74638" w:rsidRDefault="00C74638" w:rsidP="00C74638">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C74638" w:rsidRDefault="00C74638" w:rsidP="00C74638">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 xml:space="preserve">وبما يخص البند المتعلق بالمسمكة الشرقية </w:t>
      </w:r>
    </w:p>
    <w:p w:rsidR="00C74638" w:rsidRDefault="00C74638" w:rsidP="00C74638">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C74638" w:rsidRDefault="00C74638" w:rsidP="00C7463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74638" w:rsidRPr="00B7680A" w:rsidRDefault="00C74638" w:rsidP="00C74638">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Pr>
          <w:rFonts w:cs="Simplified Arabic" w:hint="cs"/>
          <w:sz w:val="26"/>
          <w:szCs w:val="26"/>
          <w:rtl/>
        </w:rPr>
        <w:t xml:space="preserve">الموافقة على الإبقاء </w:t>
      </w:r>
      <w:r w:rsidRPr="00C131EA">
        <w:rPr>
          <w:rFonts w:cs="Simplified Arabic" w:hint="cs"/>
          <w:sz w:val="26"/>
          <w:szCs w:val="26"/>
          <w:rtl/>
        </w:rPr>
        <w:t>على بدل الاستثمار السنوي</w:t>
      </w:r>
      <w:r>
        <w:rPr>
          <w:rFonts w:cs="Simplified Arabic" w:hint="cs"/>
          <w:sz w:val="26"/>
          <w:szCs w:val="26"/>
          <w:rtl/>
        </w:rPr>
        <w:t xml:space="preserve"> للمسمكة الشرقية والبالغ /</w:t>
      </w:r>
      <w:r w:rsidRPr="00AA6142">
        <w:rPr>
          <w:rFonts w:cs="Simplified Arabic" w:hint="cs"/>
          <w:sz w:val="26"/>
          <w:szCs w:val="26"/>
          <w:rtl/>
        </w:rPr>
        <w:t>6750000 ل س</w:t>
      </w:r>
      <w:r w:rsidRPr="00C131EA">
        <w:rPr>
          <w:rFonts w:cs="Simplified Arabic" w:hint="cs"/>
          <w:sz w:val="26"/>
          <w:szCs w:val="26"/>
          <w:rtl/>
        </w:rPr>
        <w:t xml:space="preserve"> </w:t>
      </w:r>
      <w:r>
        <w:rPr>
          <w:rFonts w:cs="Simplified Arabic" w:hint="cs"/>
          <w:sz w:val="26"/>
          <w:szCs w:val="26"/>
          <w:rtl/>
        </w:rPr>
        <w:t xml:space="preserve">/ فقط ستة ملايين وسبعمائة وخمسون ألف ليرة سورية لا غير </w:t>
      </w:r>
      <w:r w:rsidRPr="00C131EA">
        <w:rPr>
          <w:rFonts w:cs="Simplified Arabic" w:hint="cs"/>
          <w:sz w:val="26"/>
          <w:szCs w:val="26"/>
          <w:rtl/>
        </w:rPr>
        <w:t xml:space="preserve">ووفق نسب الزيادة المئوية التي يخضع لها خلال مدة الاستثمار وفق العقد </w:t>
      </w:r>
      <w:r>
        <w:rPr>
          <w:rFonts w:cs="Simplified Arabic" w:hint="cs"/>
          <w:sz w:val="26"/>
          <w:szCs w:val="26"/>
          <w:rtl/>
        </w:rPr>
        <w:t>باعتبار</w:t>
      </w:r>
      <w:r w:rsidRPr="00C131EA">
        <w:rPr>
          <w:rFonts w:cs="Simplified Arabic" w:hint="cs"/>
          <w:sz w:val="26"/>
          <w:szCs w:val="26"/>
          <w:rtl/>
        </w:rPr>
        <w:t xml:space="preserve"> أن المزاد تم نهاية عام 2016 وبالتالي حديث والقيمة المالية لبدل الاستثمار</w:t>
      </w:r>
      <w:r>
        <w:rPr>
          <w:rFonts w:cs="Simplified Arabic" w:hint="cs"/>
          <w:sz w:val="26"/>
          <w:szCs w:val="26"/>
          <w:rtl/>
        </w:rPr>
        <w:t xml:space="preserve"> </w:t>
      </w:r>
      <w:r w:rsidRPr="00C131EA">
        <w:rPr>
          <w:rFonts w:cs="Simplified Arabic" w:hint="cs"/>
          <w:sz w:val="26"/>
          <w:szCs w:val="26"/>
          <w:rtl/>
        </w:rPr>
        <w:t>لم يطرأ عليها أي تعديل بالقيمة الشرائية ولا توج</w:t>
      </w:r>
      <w:r w:rsidRPr="00C131EA">
        <w:rPr>
          <w:rFonts w:cs="Simplified Arabic" w:hint="eastAsia"/>
          <w:sz w:val="26"/>
          <w:szCs w:val="26"/>
          <w:rtl/>
        </w:rPr>
        <w:t>د</w:t>
      </w:r>
      <w:r w:rsidRPr="00C131EA">
        <w:rPr>
          <w:rFonts w:cs="Simplified Arabic" w:hint="cs"/>
          <w:sz w:val="26"/>
          <w:szCs w:val="26"/>
          <w:rtl/>
        </w:rPr>
        <w:t xml:space="preserve"> مخالفات أو تجاوزات من قبل المستثمر </w:t>
      </w:r>
    </w:p>
    <w:p w:rsidR="00C74638" w:rsidRDefault="00C74638" w:rsidP="00C74638">
      <w:pPr>
        <w:rPr>
          <w:rFonts w:cs="Simplified Arabic"/>
          <w:b/>
          <w:bCs/>
          <w:sz w:val="28"/>
          <w:szCs w:val="28"/>
          <w:rtl/>
          <w:lang w:bidi="ar-SY"/>
        </w:rPr>
      </w:pPr>
      <w:r>
        <w:rPr>
          <w:rFonts w:cs="Simplified Arabic" w:hint="cs"/>
          <w:b/>
          <w:bCs/>
          <w:sz w:val="27"/>
          <w:szCs w:val="27"/>
          <w:rtl/>
          <w:lang w:bidi="ar-SY"/>
        </w:rPr>
        <w:t>مادة 2-</w:t>
      </w:r>
      <w:r>
        <w:rPr>
          <w:rFonts w:cs="Simplified Arabic" w:hint="cs"/>
          <w:sz w:val="27"/>
          <w:szCs w:val="27"/>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C74638" w:rsidRDefault="00C74638" w:rsidP="00C74638">
      <w:pPr>
        <w:rPr>
          <w:rFonts w:cs="Simplified Arabic"/>
          <w:b/>
          <w:bCs/>
          <w:sz w:val="28"/>
          <w:szCs w:val="28"/>
          <w:rtl/>
          <w:lang w:bidi="ar-SY"/>
        </w:rPr>
      </w:pPr>
      <w:r>
        <w:rPr>
          <w:rFonts w:cs="Simplified Arabic" w:hint="cs"/>
          <w:b/>
          <w:bCs/>
          <w:sz w:val="28"/>
          <w:szCs w:val="28"/>
          <w:rtl/>
          <w:lang w:bidi="ar-SY"/>
        </w:rPr>
        <w:t xml:space="preserve">                                    طرطوس  28/ 8/2017</w:t>
      </w:r>
    </w:p>
    <w:p w:rsidR="00C74638" w:rsidRDefault="00C74638" w:rsidP="00C74638">
      <w:pPr>
        <w:rPr>
          <w:rFonts w:cs="Simplified Arabic"/>
          <w:b/>
          <w:bCs/>
          <w:sz w:val="28"/>
          <w:szCs w:val="28"/>
          <w:rtl/>
          <w:lang w:bidi="ar-SY"/>
        </w:rPr>
      </w:pPr>
    </w:p>
    <w:p w:rsidR="00C74638" w:rsidRPr="00353F6D" w:rsidRDefault="00C74638" w:rsidP="00C74638">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74638" w:rsidRPr="00353F6D" w:rsidRDefault="00C74638" w:rsidP="00C74638">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74638" w:rsidRDefault="00C74638" w:rsidP="00C74638">
      <w:pPr>
        <w:jc w:val="lowKashida"/>
        <w:rPr>
          <w:rFonts w:cs="Simplified Arabic"/>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hint="cs"/>
          <w:b/>
          <w:bCs/>
          <w:u w:val="single"/>
          <w:rtl/>
          <w:lang w:bidi="ar-SY"/>
        </w:rPr>
      </w:pPr>
    </w:p>
    <w:p w:rsidR="00C74638" w:rsidRDefault="00C74638" w:rsidP="00C74638">
      <w:pPr>
        <w:jc w:val="lowKashida"/>
        <w:rPr>
          <w:rFonts w:cs="Simplified Arabic"/>
          <w:b/>
          <w:bCs/>
          <w:u w:val="single"/>
          <w:rtl/>
          <w:lang w:bidi="ar-SY"/>
        </w:rPr>
      </w:pPr>
    </w:p>
    <w:p w:rsidR="00C74638" w:rsidRDefault="00C74638" w:rsidP="00C74638">
      <w:pPr>
        <w:jc w:val="lowKashida"/>
        <w:rPr>
          <w:rFonts w:cs="Simplified Arabic"/>
          <w:b/>
          <w:bCs/>
          <w:u w:val="single"/>
          <w:rtl/>
          <w:lang w:bidi="ar-SY"/>
        </w:rPr>
      </w:pPr>
    </w:p>
    <w:p w:rsidR="00C74638" w:rsidRPr="00D32A02" w:rsidRDefault="00C74638" w:rsidP="00C7463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74638" w:rsidRDefault="00C74638" w:rsidP="00C74638">
      <w:pPr>
        <w:pStyle w:val="a3"/>
        <w:numPr>
          <w:ilvl w:val="0"/>
          <w:numId w:val="1"/>
        </w:numPr>
        <w:rPr>
          <w:b/>
          <w:bCs/>
          <w:sz w:val="22"/>
          <w:szCs w:val="22"/>
        </w:rPr>
      </w:pPr>
      <w:r>
        <w:rPr>
          <w:rFonts w:hint="cs"/>
          <w:b/>
          <w:bCs/>
          <w:sz w:val="22"/>
          <w:szCs w:val="22"/>
          <w:rtl/>
        </w:rPr>
        <w:t xml:space="preserve">مدير المدينة </w:t>
      </w:r>
    </w:p>
    <w:p w:rsidR="00C74638" w:rsidRDefault="00C74638" w:rsidP="00C74638">
      <w:pPr>
        <w:pStyle w:val="a3"/>
        <w:numPr>
          <w:ilvl w:val="0"/>
          <w:numId w:val="1"/>
        </w:numPr>
        <w:rPr>
          <w:b/>
          <w:bCs/>
          <w:sz w:val="22"/>
          <w:szCs w:val="22"/>
        </w:rPr>
      </w:pPr>
      <w:r>
        <w:rPr>
          <w:rFonts w:hint="cs"/>
          <w:b/>
          <w:bCs/>
          <w:sz w:val="22"/>
          <w:szCs w:val="22"/>
          <w:rtl/>
        </w:rPr>
        <w:t>مديرية الشؤون الفنية مع المرفقات للمتابعة</w:t>
      </w:r>
    </w:p>
    <w:p w:rsidR="00C74638" w:rsidRDefault="00C74638" w:rsidP="00C74638">
      <w:pPr>
        <w:pStyle w:val="a3"/>
        <w:numPr>
          <w:ilvl w:val="0"/>
          <w:numId w:val="1"/>
        </w:numPr>
        <w:rPr>
          <w:b/>
          <w:bCs/>
          <w:sz w:val="22"/>
          <w:szCs w:val="22"/>
        </w:rPr>
      </w:pPr>
      <w:r>
        <w:rPr>
          <w:rFonts w:hint="cs"/>
          <w:b/>
          <w:bCs/>
          <w:sz w:val="22"/>
          <w:szCs w:val="22"/>
          <w:rtl/>
        </w:rPr>
        <w:t>دائرة العقود للمتابعة</w:t>
      </w:r>
    </w:p>
    <w:p w:rsidR="00C74638" w:rsidRPr="00CD2121" w:rsidRDefault="00C74638" w:rsidP="00C74638">
      <w:pPr>
        <w:pStyle w:val="a3"/>
        <w:numPr>
          <w:ilvl w:val="0"/>
          <w:numId w:val="1"/>
        </w:numPr>
        <w:rPr>
          <w:b/>
          <w:bCs/>
          <w:sz w:val="22"/>
          <w:szCs w:val="22"/>
        </w:rPr>
      </w:pPr>
      <w:r>
        <w:rPr>
          <w:rFonts w:hint="cs"/>
          <w:b/>
          <w:bCs/>
          <w:sz w:val="22"/>
          <w:szCs w:val="22"/>
          <w:rtl/>
        </w:rPr>
        <w:t>مديرية الشؤون المالية للمتابعة</w:t>
      </w:r>
    </w:p>
    <w:p w:rsidR="00C74638" w:rsidRPr="00CD2121" w:rsidRDefault="00C74638" w:rsidP="00C74638">
      <w:pPr>
        <w:pStyle w:val="a3"/>
        <w:numPr>
          <w:ilvl w:val="0"/>
          <w:numId w:val="1"/>
        </w:numPr>
        <w:rPr>
          <w:b/>
          <w:bCs/>
          <w:sz w:val="22"/>
          <w:szCs w:val="22"/>
        </w:rPr>
      </w:pPr>
      <w:r w:rsidRPr="00CD2121">
        <w:rPr>
          <w:rFonts w:hint="cs"/>
          <w:b/>
          <w:bCs/>
          <w:sz w:val="22"/>
          <w:szCs w:val="22"/>
          <w:rtl/>
        </w:rPr>
        <w:t>المعلوماتية - الإضبارة</w:t>
      </w:r>
    </w:p>
    <w:p w:rsidR="00C74638" w:rsidRDefault="00C74638" w:rsidP="00C74638"/>
    <w:p w:rsidR="00530D11" w:rsidRPr="00530D11" w:rsidRDefault="00D95ADB" w:rsidP="00530D11">
      <w:pPr>
        <w:rPr>
          <w:rtl/>
          <w:lang w:eastAsia="ar-SA"/>
        </w:rPr>
      </w:pPr>
      <w:r>
        <w:rPr>
          <w:noProof/>
          <w:rtl/>
        </w:rPr>
        <w:lastRenderedPageBreak/>
        <w:drawing>
          <wp:anchor distT="0" distB="0" distL="114300" distR="114300" simplePos="0" relativeHeight="251708416" behindDoc="0" locked="0" layoutInCell="1" allowOverlap="1">
            <wp:simplePos x="0" y="0"/>
            <wp:positionH relativeFrom="column">
              <wp:posOffset>11430</wp:posOffset>
            </wp:positionH>
            <wp:positionV relativeFrom="paragraph">
              <wp:posOffset>178435</wp:posOffset>
            </wp:positionV>
            <wp:extent cx="984250" cy="1081405"/>
            <wp:effectExtent l="19050" t="0" r="6350" b="0"/>
            <wp:wrapSquare wrapText="bothSides"/>
            <wp:docPr id="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4250" cy="1081405"/>
                    </a:xfrm>
                    <a:prstGeom prst="rect">
                      <a:avLst/>
                    </a:prstGeom>
                    <a:noFill/>
                    <a:ln w="9525">
                      <a:noFill/>
                      <a:miter lim="800000"/>
                      <a:headEnd/>
                      <a:tailEnd/>
                    </a:ln>
                  </pic:spPr>
                </pic:pic>
              </a:graphicData>
            </a:graphic>
          </wp:anchor>
        </w:drawing>
      </w:r>
    </w:p>
    <w:p w:rsidR="00530D11" w:rsidRDefault="00530D11" w:rsidP="00530D1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30D11" w:rsidRDefault="00530D11" w:rsidP="00530D1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30D11" w:rsidRDefault="00530D11" w:rsidP="00530D1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F0C9D" w:rsidRPr="003D63C3" w:rsidRDefault="004F0C9D" w:rsidP="004F0C9D">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/191/</w:t>
      </w:r>
    </w:p>
    <w:p w:rsidR="004F0C9D" w:rsidRPr="00601688" w:rsidRDefault="004F0C9D" w:rsidP="004F0C9D">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4F0C9D" w:rsidRDefault="004F0C9D" w:rsidP="004F0C9D">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4F0C9D" w:rsidRDefault="004F0C9D" w:rsidP="004F0C9D">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4F0C9D" w:rsidRDefault="004F0C9D" w:rsidP="004F0C9D">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بالمسمكة الغربية</w:t>
      </w:r>
    </w:p>
    <w:p w:rsidR="004F0C9D" w:rsidRDefault="004F0C9D" w:rsidP="004F0C9D">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4F0C9D" w:rsidRDefault="004F0C9D" w:rsidP="004F0C9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F0C9D" w:rsidRPr="00B7680A" w:rsidRDefault="004F0C9D" w:rsidP="004F0C9D">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Pr>
          <w:rFonts w:cs="Simplified Arabic" w:hint="cs"/>
          <w:sz w:val="26"/>
          <w:szCs w:val="26"/>
          <w:rtl/>
        </w:rPr>
        <w:t xml:space="preserve">الموافقة على الإبقاء </w:t>
      </w:r>
      <w:r w:rsidRPr="00C131EA">
        <w:rPr>
          <w:rFonts w:cs="Simplified Arabic" w:hint="cs"/>
          <w:sz w:val="26"/>
          <w:szCs w:val="26"/>
          <w:rtl/>
        </w:rPr>
        <w:t>على بدل الاستثمار السنوي</w:t>
      </w:r>
      <w:r>
        <w:rPr>
          <w:rFonts w:cs="Simplified Arabic" w:hint="cs"/>
          <w:sz w:val="26"/>
          <w:szCs w:val="26"/>
          <w:rtl/>
        </w:rPr>
        <w:t xml:space="preserve"> للمسمكة الغربية والبالغ /</w:t>
      </w:r>
      <w:r w:rsidRPr="00714F2A">
        <w:rPr>
          <w:rFonts w:cs="Simplified Arabic" w:hint="cs"/>
          <w:sz w:val="26"/>
          <w:szCs w:val="26"/>
          <w:rtl/>
        </w:rPr>
        <w:t>7500000 ل س</w:t>
      </w:r>
      <w:r w:rsidRPr="00AA6142">
        <w:rPr>
          <w:rFonts w:cs="Simplified Arabic" w:hint="cs"/>
          <w:sz w:val="26"/>
          <w:szCs w:val="26"/>
          <w:rtl/>
        </w:rPr>
        <w:t xml:space="preserve"> ل س</w:t>
      </w:r>
      <w:r w:rsidRPr="00C131EA">
        <w:rPr>
          <w:rFonts w:cs="Simplified Arabic" w:hint="cs"/>
          <w:sz w:val="26"/>
          <w:szCs w:val="26"/>
          <w:rtl/>
        </w:rPr>
        <w:t xml:space="preserve"> </w:t>
      </w:r>
      <w:r>
        <w:rPr>
          <w:rFonts w:cs="Simplified Arabic" w:hint="cs"/>
          <w:sz w:val="26"/>
          <w:szCs w:val="26"/>
          <w:rtl/>
        </w:rPr>
        <w:t xml:space="preserve">/ فقط سبعة ملايين وخمسمائة ألف ليرة سورية لا غير </w:t>
      </w:r>
      <w:r w:rsidRPr="00C131EA">
        <w:rPr>
          <w:rFonts w:cs="Simplified Arabic" w:hint="cs"/>
          <w:sz w:val="26"/>
          <w:szCs w:val="26"/>
          <w:rtl/>
        </w:rPr>
        <w:t xml:space="preserve">ووفق نسب الزيادة المئوية التي يخضع لها خلال مدة الاستثمار وفق العقد </w:t>
      </w:r>
      <w:r>
        <w:rPr>
          <w:rFonts w:cs="Simplified Arabic" w:hint="cs"/>
          <w:sz w:val="26"/>
          <w:szCs w:val="26"/>
          <w:rtl/>
        </w:rPr>
        <w:t xml:space="preserve">باعتبار </w:t>
      </w:r>
      <w:r w:rsidRPr="00C131EA">
        <w:rPr>
          <w:rFonts w:cs="Simplified Arabic" w:hint="cs"/>
          <w:sz w:val="26"/>
          <w:szCs w:val="26"/>
          <w:rtl/>
        </w:rPr>
        <w:t>أن المزاد تم نهاية عام 2016 وبالتالي حديث والقيمة المالية لبدل الاستثمار</w:t>
      </w:r>
      <w:r>
        <w:rPr>
          <w:rFonts w:cs="Simplified Arabic" w:hint="cs"/>
          <w:sz w:val="26"/>
          <w:szCs w:val="26"/>
          <w:rtl/>
        </w:rPr>
        <w:t xml:space="preserve"> لم</w:t>
      </w:r>
      <w:r w:rsidRPr="00C131EA">
        <w:rPr>
          <w:rFonts w:cs="Simplified Arabic" w:hint="cs"/>
          <w:sz w:val="26"/>
          <w:szCs w:val="26"/>
          <w:rtl/>
        </w:rPr>
        <w:t xml:space="preserve"> يطرأ عليها أي تعديل بالقيمة الشرائية ولا توج</w:t>
      </w:r>
      <w:r w:rsidRPr="00C131EA">
        <w:rPr>
          <w:rFonts w:cs="Simplified Arabic" w:hint="eastAsia"/>
          <w:sz w:val="26"/>
          <w:szCs w:val="26"/>
          <w:rtl/>
        </w:rPr>
        <w:t>د</w:t>
      </w:r>
      <w:r w:rsidRPr="00C131EA">
        <w:rPr>
          <w:rFonts w:cs="Simplified Arabic" w:hint="cs"/>
          <w:sz w:val="26"/>
          <w:szCs w:val="26"/>
          <w:rtl/>
        </w:rPr>
        <w:t xml:space="preserve"> مخالفات أو تجاوزات من قبل المستثمر </w:t>
      </w:r>
    </w:p>
    <w:p w:rsidR="004F0C9D" w:rsidRPr="00021463" w:rsidRDefault="004F0C9D" w:rsidP="004F0C9D">
      <w:pPr>
        <w:rPr>
          <w:rFonts w:cs="Simplified Arabic"/>
          <w:sz w:val="26"/>
          <w:szCs w:val="26"/>
          <w:rtl/>
          <w:lang w:bidi="ar-SY"/>
        </w:rPr>
      </w:pPr>
      <w:r>
        <w:rPr>
          <w:rFonts w:cs="Simplified Arabic" w:hint="cs"/>
          <w:b/>
          <w:bCs/>
          <w:sz w:val="27"/>
          <w:szCs w:val="27"/>
          <w:rtl/>
          <w:lang w:bidi="ar-SY"/>
        </w:rPr>
        <w:t>مادة 2-</w:t>
      </w:r>
      <w:r>
        <w:rPr>
          <w:rFonts w:cs="Simplified Arabic" w:hint="cs"/>
          <w:sz w:val="27"/>
          <w:szCs w:val="27"/>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4F0C9D" w:rsidRDefault="004F0C9D" w:rsidP="004F0C9D">
      <w:pPr>
        <w:rPr>
          <w:rFonts w:cs="Simplified Arabic"/>
          <w:b/>
          <w:bCs/>
          <w:sz w:val="28"/>
          <w:szCs w:val="28"/>
          <w:rtl/>
          <w:lang w:bidi="ar-SY"/>
        </w:rPr>
      </w:pPr>
      <w:r>
        <w:rPr>
          <w:rFonts w:cs="Simplified Arabic" w:hint="cs"/>
          <w:b/>
          <w:bCs/>
          <w:sz w:val="28"/>
          <w:szCs w:val="28"/>
          <w:rtl/>
          <w:lang w:bidi="ar-SY"/>
        </w:rPr>
        <w:t xml:space="preserve">                                    طرطوس  28/ 8/2017</w:t>
      </w:r>
    </w:p>
    <w:p w:rsidR="004F0C9D" w:rsidRDefault="004F0C9D" w:rsidP="004F0C9D">
      <w:pPr>
        <w:rPr>
          <w:rFonts w:cs="Simplified Arabic"/>
          <w:b/>
          <w:bCs/>
          <w:sz w:val="28"/>
          <w:szCs w:val="28"/>
          <w:rtl/>
          <w:lang w:bidi="ar-SY"/>
        </w:rPr>
      </w:pPr>
    </w:p>
    <w:p w:rsidR="004F0C9D" w:rsidRPr="00353F6D" w:rsidRDefault="004F0C9D" w:rsidP="004F0C9D">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4F0C9D" w:rsidRPr="00353F6D" w:rsidRDefault="004F0C9D" w:rsidP="004F0C9D">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4F0C9D" w:rsidRDefault="004F0C9D" w:rsidP="004F0C9D">
      <w:pPr>
        <w:jc w:val="lowKashida"/>
        <w:rPr>
          <w:rFonts w:cs="Simplified Arabic"/>
          <w:b/>
          <w:bCs/>
          <w:u w:val="single"/>
          <w:rtl/>
          <w:lang w:bidi="ar-SY"/>
        </w:rPr>
      </w:pPr>
    </w:p>
    <w:p w:rsidR="004F0C9D" w:rsidRDefault="004F0C9D" w:rsidP="004F0C9D">
      <w:pPr>
        <w:jc w:val="lowKashida"/>
        <w:rPr>
          <w:rFonts w:cs="Simplified Arabic"/>
          <w:b/>
          <w:bCs/>
          <w:u w:val="single"/>
          <w:rtl/>
          <w:lang w:bidi="ar-SY"/>
        </w:rPr>
      </w:pPr>
    </w:p>
    <w:p w:rsidR="004F0C9D" w:rsidRDefault="004F0C9D" w:rsidP="004F0C9D">
      <w:pPr>
        <w:jc w:val="lowKashida"/>
        <w:rPr>
          <w:rFonts w:cs="Simplified Arabic" w:hint="cs"/>
          <w:b/>
          <w:bCs/>
          <w:u w:val="single"/>
          <w:rtl/>
          <w:lang w:bidi="ar-SY"/>
        </w:rPr>
      </w:pPr>
    </w:p>
    <w:p w:rsidR="004F0C9D" w:rsidRDefault="004F0C9D" w:rsidP="004F0C9D">
      <w:pPr>
        <w:jc w:val="lowKashida"/>
        <w:rPr>
          <w:rFonts w:cs="Simplified Arabic" w:hint="cs"/>
          <w:b/>
          <w:bCs/>
          <w:u w:val="single"/>
          <w:rtl/>
          <w:lang w:bidi="ar-SY"/>
        </w:rPr>
      </w:pPr>
    </w:p>
    <w:p w:rsidR="004F0C9D" w:rsidRDefault="004F0C9D" w:rsidP="004F0C9D">
      <w:pPr>
        <w:jc w:val="lowKashida"/>
        <w:rPr>
          <w:rFonts w:cs="Simplified Arabic" w:hint="cs"/>
          <w:b/>
          <w:bCs/>
          <w:u w:val="single"/>
          <w:rtl/>
          <w:lang w:bidi="ar-SY"/>
        </w:rPr>
      </w:pPr>
    </w:p>
    <w:p w:rsidR="004F0C9D" w:rsidRDefault="004F0C9D" w:rsidP="004F0C9D">
      <w:pPr>
        <w:jc w:val="lowKashida"/>
        <w:rPr>
          <w:rFonts w:cs="Simplified Arabic" w:hint="cs"/>
          <w:b/>
          <w:bCs/>
          <w:u w:val="single"/>
          <w:rtl/>
          <w:lang w:bidi="ar-SY"/>
        </w:rPr>
      </w:pPr>
    </w:p>
    <w:p w:rsidR="004F0C9D" w:rsidRDefault="004F0C9D" w:rsidP="004F0C9D">
      <w:pPr>
        <w:jc w:val="lowKashida"/>
        <w:rPr>
          <w:rFonts w:cs="Simplified Arabic" w:hint="cs"/>
          <w:b/>
          <w:bCs/>
          <w:u w:val="single"/>
          <w:rtl/>
          <w:lang w:bidi="ar-SY"/>
        </w:rPr>
      </w:pPr>
    </w:p>
    <w:p w:rsidR="004F0C9D" w:rsidRDefault="004F0C9D" w:rsidP="004F0C9D">
      <w:pPr>
        <w:jc w:val="lowKashida"/>
        <w:rPr>
          <w:rFonts w:cs="Simplified Arabic" w:hint="cs"/>
          <w:b/>
          <w:bCs/>
          <w:u w:val="single"/>
          <w:rtl/>
          <w:lang w:bidi="ar-SY"/>
        </w:rPr>
      </w:pPr>
    </w:p>
    <w:p w:rsidR="004F0C9D" w:rsidRDefault="004F0C9D" w:rsidP="004F0C9D">
      <w:pPr>
        <w:jc w:val="lowKashida"/>
        <w:rPr>
          <w:rFonts w:cs="Simplified Arabic" w:hint="cs"/>
          <w:b/>
          <w:bCs/>
          <w:u w:val="single"/>
          <w:rtl/>
          <w:lang w:bidi="ar-SY"/>
        </w:rPr>
      </w:pPr>
    </w:p>
    <w:p w:rsidR="004F0C9D" w:rsidRDefault="004F0C9D" w:rsidP="004F0C9D">
      <w:pPr>
        <w:jc w:val="lowKashida"/>
        <w:rPr>
          <w:rFonts w:cs="Simplified Arabic"/>
          <w:b/>
          <w:bCs/>
          <w:u w:val="single"/>
          <w:rtl/>
          <w:lang w:bidi="ar-SY"/>
        </w:rPr>
      </w:pPr>
    </w:p>
    <w:p w:rsidR="004F0C9D" w:rsidRPr="00D32A02" w:rsidRDefault="004F0C9D" w:rsidP="004F0C9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F0C9D" w:rsidRDefault="004F0C9D" w:rsidP="004F0C9D">
      <w:pPr>
        <w:pStyle w:val="a3"/>
        <w:numPr>
          <w:ilvl w:val="0"/>
          <w:numId w:val="1"/>
        </w:numPr>
        <w:rPr>
          <w:b/>
          <w:bCs/>
          <w:sz w:val="22"/>
          <w:szCs w:val="22"/>
        </w:rPr>
      </w:pPr>
      <w:r>
        <w:rPr>
          <w:rFonts w:hint="cs"/>
          <w:b/>
          <w:bCs/>
          <w:sz w:val="22"/>
          <w:szCs w:val="22"/>
          <w:rtl/>
        </w:rPr>
        <w:t xml:space="preserve">مدير المدينة </w:t>
      </w:r>
    </w:p>
    <w:p w:rsidR="004F0C9D" w:rsidRDefault="004F0C9D" w:rsidP="004F0C9D">
      <w:pPr>
        <w:pStyle w:val="a3"/>
        <w:numPr>
          <w:ilvl w:val="0"/>
          <w:numId w:val="1"/>
        </w:numPr>
        <w:rPr>
          <w:b/>
          <w:bCs/>
          <w:sz w:val="22"/>
          <w:szCs w:val="22"/>
        </w:rPr>
      </w:pPr>
      <w:r>
        <w:rPr>
          <w:rFonts w:hint="cs"/>
          <w:b/>
          <w:bCs/>
          <w:sz w:val="22"/>
          <w:szCs w:val="22"/>
          <w:rtl/>
        </w:rPr>
        <w:t>مديرية الشؤون الفنية مع المرفقات للمتابعة</w:t>
      </w:r>
    </w:p>
    <w:p w:rsidR="004F0C9D" w:rsidRDefault="004F0C9D" w:rsidP="004F0C9D">
      <w:pPr>
        <w:pStyle w:val="a3"/>
        <w:numPr>
          <w:ilvl w:val="0"/>
          <w:numId w:val="1"/>
        </w:numPr>
        <w:rPr>
          <w:b/>
          <w:bCs/>
          <w:sz w:val="22"/>
          <w:szCs w:val="22"/>
        </w:rPr>
      </w:pPr>
      <w:r>
        <w:rPr>
          <w:rFonts w:hint="cs"/>
          <w:b/>
          <w:bCs/>
          <w:sz w:val="22"/>
          <w:szCs w:val="22"/>
          <w:rtl/>
        </w:rPr>
        <w:t>دائرة العقود للمتابعة</w:t>
      </w:r>
    </w:p>
    <w:p w:rsidR="004F0C9D" w:rsidRPr="00CD2121" w:rsidRDefault="004F0C9D" w:rsidP="004F0C9D">
      <w:pPr>
        <w:pStyle w:val="a3"/>
        <w:numPr>
          <w:ilvl w:val="0"/>
          <w:numId w:val="1"/>
        </w:numPr>
        <w:rPr>
          <w:b/>
          <w:bCs/>
          <w:sz w:val="22"/>
          <w:szCs w:val="22"/>
        </w:rPr>
      </w:pPr>
      <w:r>
        <w:rPr>
          <w:rFonts w:hint="cs"/>
          <w:b/>
          <w:bCs/>
          <w:sz w:val="22"/>
          <w:szCs w:val="22"/>
          <w:rtl/>
        </w:rPr>
        <w:t>مديرية الشؤون المالية للمتابعة</w:t>
      </w:r>
    </w:p>
    <w:p w:rsidR="004F0C9D" w:rsidRPr="00CD2121" w:rsidRDefault="004F0C9D" w:rsidP="004F0C9D">
      <w:pPr>
        <w:pStyle w:val="a3"/>
        <w:numPr>
          <w:ilvl w:val="0"/>
          <w:numId w:val="1"/>
        </w:numPr>
        <w:rPr>
          <w:b/>
          <w:bCs/>
          <w:sz w:val="22"/>
          <w:szCs w:val="22"/>
        </w:rPr>
      </w:pPr>
      <w:r w:rsidRPr="00CD2121">
        <w:rPr>
          <w:rFonts w:hint="cs"/>
          <w:b/>
          <w:bCs/>
          <w:sz w:val="22"/>
          <w:szCs w:val="22"/>
          <w:rtl/>
        </w:rPr>
        <w:t>المعلوماتية - الإضبارة</w:t>
      </w:r>
    </w:p>
    <w:p w:rsidR="00530D11" w:rsidRPr="007E6077" w:rsidRDefault="00530D11" w:rsidP="00530D11">
      <w:pPr>
        <w:rPr>
          <w:rtl/>
          <w:lang w:eastAsia="ar-SA" w:bidi="ar-SY"/>
        </w:rPr>
      </w:pPr>
    </w:p>
    <w:p w:rsidR="00A446DF" w:rsidRDefault="00A446DF" w:rsidP="00560184">
      <w:pPr>
        <w:pStyle w:val="3"/>
        <w:rPr>
          <w:rFonts w:cs="Simplified Arabic" w:hint="cs"/>
          <w:noProof/>
          <w:snapToGrid/>
          <w:rtl/>
          <w:lang w:eastAsia="en-US"/>
        </w:rPr>
      </w:pPr>
    </w:p>
    <w:p w:rsidR="004F0C9D" w:rsidRDefault="004F0C9D" w:rsidP="004F0C9D">
      <w:pPr>
        <w:rPr>
          <w:rFonts w:hint="cs"/>
          <w:rtl/>
        </w:rPr>
      </w:pPr>
    </w:p>
    <w:p w:rsidR="004F0C9D" w:rsidRPr="004F0C9D" w:rsidRDefault="004F0C9D" w:rsidP="004F0C9D">
      <w:pPr>
        <w:rPr>
          <w:rFonts w:hint="cs"/>
          <w:rtl/>
        </w:rPr>
      </w:pPr>
    </w:p>
    <w:p w:rsidR="00560184" w:rsidRDefault="00A446DF" w:rsidP="00560184">
      <w:pPr>
        <w:pStyle w:val="3"/>
        <w:rPr>
          <w:rFonts w:cs="Simplified Arabic"/>
          <w:sz w:val="26"/>
          <w:szCs w:val="26"/>
          <w:rtl/>
        </w:rPr>
      </w:pPr>
      <w:r>
        <w:rPr>
          <w:rFonts w:cs="Simplified Arabic"/>
          <w:noProof/>
          <w:snapToGrid/>
          <w:rtl/>
          <w:lang w:eastAsia="en-US"/>
        </w:rPr>
        <w:lastRenderedPageBreak/>
        <w:drawing>
          <wp:anchor distT="0" distB="0" distL="114300" distR="114300" simplePos="0" relativeHeight="251710464" behindDoc="0" locked="0" layoutInCell="1" allowOverlap="1">
            <wp:simplePos x="0" y="0"/>
            <wp:positionH relativeFrom="column">
              <wp:posOffset>-146685</wp:posOffset>
            </wp:positionH>
            <wp:positionV relativeFrom="paragraph">
              <wp:posOffset>178435</wp:posOffset>
            </wp:positionV>
            <wp:extent cx="985520" cy="1081405"/>
            <wp:effectExtent l="19050" t="0" r="508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5520" cy="1081405"/>
                    </a:xfrm>
                    <a:prstGeom prst="rect">
                      <a:avLst/>
                    </a:prstGeom>
                    <a:noFill/>
                    <a:ln w="9525">
                      <a:noFill/>
                      <a:miter lim="800000"/>
                      <a:headEnd/>
                      <a:tailEnd/>
                    </a:ln>
                  </pic:spPr>
                </pic:pic>
              </a:graphicData>
            </a:graphic>
          </wp:anchor>
        </w:drawing>
      </w:r>
      <w:r w:rsidR="00560184">
        <w:rPr>
          <w:rFonts w:cs="Simplified Arabic"/>
          <w:rtl/>
        </w:rPr>
        <w:t>ا</w:t>
      </w:r>
      <w:r w:rsidR="00560184">
        <w:rPr>
          <w:rFonts w:cs="Simplified Arabic"/>
          <w:sz w:val="26"/>
          <w:szCs w:val="26"/>
          <w:rtl/>
        </w:rPr>
        <w:t>لجمهوريـة العربيـة السوريـة</w:t>
      </w:r>
      <w:r w:rsidR="00560184">
        <w:rPr>
          <w:rFonts w:cs="Simplified Arabic" w:hint="cs"/>
          <w:sz w:val="26"/>
          <w:szCs w:val="26"/>
          <w:rtl/>
        </w:rPr>
        <w:t xml:space="preserve"> </w:t>
      </w:r>
    </w:p>
    <w:p w:rsidR="00560184" w:rsidRDefault="00560184" w:rsidP="0056018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60184" w:rsidRDefault="00560184" w:rsidP="0056018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60184" w:rsidRPr="007E6077" w:rsidRDefault="00560184" w:rsidP="00560184">
      <w:pPr>
        <w:rPr>
          <w:rtl/>
          <w:lang w:eastAsia="ar-SA" w:bidi="ar-SY"/>
        </w:rPr>
      </w:pPr>
    </w:p>
    <w:p w:rsidR="00560184" w:rsidRDefault="00560184" w:rsidP="00D27E6B">
      <w:pPr>
        <w:rPr>
          <w:rtl/>
          <w:lang w:eastAsia="ar-SA" w:bidi="ar-SY"/>
        </w:rPr>
      </w:pPr>
    </w:p>
    <w:p w:rsidR="00E6018F" w:rsidRPr="003D63C3" w:rsidRDefault="00E6018F" w:rsidP="00E6018F">
      <w:pPr>
        <w:jc w:val="center"/>
        <w:rPr>
          <w:rFonts w:cs="Simplified Arabic"/>
          <w:b/>
          <w:bCs/>
          <w:sz w:val="28"/>
          <w:szCs w:val="28"/>
          <w:rtl/>
          <w:lang w:bidi="ar-SY"/>
        </w:rPr>
      </w:pPr>
      <w:r>
        <w:rPr>
          <w:rFonts w:cs="Simplified Arabic" w:hint="cs"/>
          <w:b/>
          <w:bCs/>
          <w:sz w:val="28"/>
          <w:szCs w:val="28"/>
          <w:rtl/>
          <w:lang w:bidi="ar-SY"/>
        </w:rPr>
        <w:t xml:space="preserve">       </w:t>
      </w:r>
      <w:r w:rsidRPr="003D63C3">
        <w:rPr>
          <w:rFonts w:cs="Simplified Arabic" w:hint="cs"/>
          <w:b/>
          <w:bCs/>
          <w:sz w:val="28"/>
          <w:szCs w:val="28"/>
          <w:rtl/>
          <w:lang w:bidi="ar-SY"/>
        </w:rPr>
        <w:t>قرار رقم</w:t>
      </w:r>
      <w:r>
        <w:rPr>
          <w:rFonts w:cs="Simplified Arabic" w:hint="cs"/>
          <w:b/>
          <w:bCs/>
          <w:sz w:val="28"/>
          <w:szCs w:val="28"/>
          <w:rtl/>
          <w:lang w:bidi="ar-SY"/>
        </w:rPr>
        <w:t>/192/</w:t>
      </w:r>
    </w:p>
    <w:p w:rsidR="00E6018F" w:rsidRPr="00601688" w:rsidRDefault="00E6018F" w:rsidP="00E6018F">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E6018F" w:rsidRDefault="00E6018F" w:rsidP="00E6018F">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E6018F" w:rsidRDefault="00E6018F" w:rsidP="00E6018F">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E6018F" w:rsidRDefault="00E6018F" w:rsidP="00E6018F">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بالمواقف المأجورة أمام القصر العدلي</w:t>
      </w:r>
    </w:p>
    <w:p w:rsidR="00E6018F" w:rsidRDefault="00E6018F" w:rsidP="00E6018F">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E6018F" w:rsidRDefault="00E6018F" w:rsidP="00E6018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E6018F" w:rsidRPr="00B7680A" w:rsidRDefault="00E6018F" w:rsidP="00E6018F">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Pr>
          <w:rFonts w:cs="Simplified Arabic" w:hint="cs"/>
          <w:sz w:val="26"/>
          <w:szCs w:val="26"/>
          <w:rtl/>
        </w:rPr>
        <w:t xml:space="preserve">الموافقة على الإبقاء </w:t>
      </w:r>
      <w:r w:rsidRPr="00C131EA">
        <w:rPr>
          <w:rFonts w:cs="Simplified Arabic" w:hint="cs"/>
          <w:sz w:val="26"/>
          <w:szCs w:val="26"/>
          <w:rtl/>
        </w:rPr>
        <w:t>على بدل الاستثمار السنوي</w:t>
      </w:r>
      <w:r>
        <w:rPr>
          <w:rFonts w:cs="Simplified Arabic" w:hint="cs"/>
          <w:sz w:val="26"/>
          <w:szCs w:val="26"/>
          <w:rtl/>
        </w:rPr>
        <w:t xml:space="preserve"> للمواقف المأجورة أمام القصر العدلي والبالغ  قيمته </w:t>
      </w:r>
      <w:r>
        <w:rPr>
          <w:rFonts w:cs="Simplified Arabic" w:hint="cs"/>
          <w:sz w:val="26"/>
          <w:szCs w:val="26"/>
          <w:rtl/>
          <w:lang w:bidi="ar-SY"/>
        </w:rPr>
        <w:t>/1025000/</w:t>
      </w:r>
      <w:r w:rsidRPr="005857E8">
        <w:rPr>
          <w:rFonts w:cs="Simplified Arabic" w:hint="cs"/>
          <w:sz w:val="26"/>
          <w:szCs w:val="26"/>
          <w:rtl/>
          <w:lang w:bidi="ar-SY"/>
        </w:rPr>
        <w:t xml:space="preserve">ل س </w:t>
      </w:r>
      <w:r>
        <w:rPr>
          <w:rFonts w:cs="Simplified Arabic" w:hint="cs"/>
          <w:sz w:val="26"/>
          <w:szCs w:val="26"/>
          <w:rtl/>
        </w:rPr>
        <w:t xml:space="preserve">فقط مليون وخمس وعشرون ألف ليرة سورية لا غير </w:t>
      </w:r>
      <w:r w:rsidRPr="005857E8">
        <w:rPr>
          <w:rFonts w:cs="Simplified Arabic" w:hint="cs"/>
          <w:sz w:val="26"/>
          <w:szCs w:val="26"/>
          <w:rtl/>
          <w:lang w:bidi="ar-SY"/>
        </w:rPr>
        <w:t>عن كل سنة من السنوات الثلاث</w:t>
      </w:r>
      <w:r>
        <w:rPr>
          <w:rFonts w:cs="Simplified Arabic" w:hint="cs"/>
          <w:sz w:val="26"/>
          <w:szCs w:val="26"/>
          <w:rtl/>
        </w:rPr>
        <w:t xml:space="preserve"> وذلك كون الاستثمار حديث من تاريخ 21/2/2017 .</w:t>
      </w:r>
    </w:p>
    <w:p w:rsidR="00E6018F" w:rsidRPr="00CE3E95" w:rsidRDefault="00E6018F" w:rsidP="00E6018F">
      <w:pPr>
        <w:rPr>
          <w:rFonts w:cs="Simplified Arabic"/>
          <w:sz w:val="26"/>
          <w:szCs w:val="26"/>
          <w:rtl/>
          <w:lang w:bidi="ar-SY"/>
        </w:rPr>
      </w:pP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E6018F" w:rsidRDefault="00E6018F" w:rsidP="00E6018F">
      <w:pPr>
        <w:rPr>
          <w:rFonts w:cs="Simplified Arabic"/>
          <w:b/>
          <w:bCs/>
          <w:sz w:val="28"/>
          <w:szCs w:val="28"/>
          <w:rtl/>
          <w:lang w:bidi="ar-SY"/>
        </w:rPr>
      </w:pPr>
      <w:r>
        <w:rPr>
          <w:rFonts w:cs="Simplified Arabic" w:hint="cs"/>
          <w:b/>
          <w:bCs/>
          <w:sz w:val="28"/>
          <w:szCs w:val="28"/>
          <w:rtl/>
          <w:lang w:bidi="ar-SY"/>
        </w:rPr>
        <w:t xml:space="preserve">                                    طرطوس  28/ 8/2017</w:t>
      </w:r>
    </w:p>
    <w:p w:rsidR="00E6018F" w:rsidRDefault="00E6018F" w:rsidP="00E6018F">
      <w:pPr>
        <w:rPr>
          <w:rFonts w:cs="Simplified Arabic"/>
          <w:b/>
          <w:bCs/>
          <w:sz w:val="28"/>
          <w:szCs w:val="28"/>
          <w:rtl/>
          <w:lang w:bidi="ar-SY"/>
        </w:rPr>
      </w:pPr>
    </w:p>
    <w:p w:rsidR="00E6018F" w:rsidRPr="00353F6D" w:rsidRDefault="00E6018F" w:rsidP="00E6018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E6018F" w:rsidRPr="00353F6D" w:rsidRDefault="00E6018F" w:rsidP="00E6018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6018F" w:rsidRDefault="00E6018F" w:rsidP="00E6018F">
      <w:pPr>
        <w:jc w:val="lowKashida"/>
        <w:rPr>
          <w:rFonts w:cs="Simplified Arabic"/>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hint="cs"/>
          <w:b/>
          <w:bCs/>
          <w:u w:val="single"/>
          <w:rtl/>
          <w:lang w:bidi="ar-SY"/>
        </w:rPr>
      </w:pPr>
    </w:p>
    <w:p w:rsidR="00E6018F" w:rsidRDefault="00E6018F" w:rsidP="00E6018F">
      <w:pPr>
        <w:jc w:val="lowKashida"/>
        <w:rPr>
          <w:rFonts w:cs="Simplified Arabic"/>
          <w:b/>
          <w:bCs/>
          <w:u w:val="single"/>
          <w:rtl/>
          <w:lang w:bidi="ar-SY"/>
        </w:rPr>
      </w:pPr>
    </w:p>
    <w:p w:rsidR="00E6018F" w:rsidRDefault="00E6018F" w:rsidP="00E6018F">
      <w:pPr>
        <w:jc w:val="lowKashida"/>
        <w:rPr>
          <w:rFonts w:cs="Simplified Arabic"/>
          <w:b/>
          <w:bCs/>
          <w:u w:val="single"/>
          <w:rtl/>
          <w:lang w:bidi="ar-SY"/>
        </w:rPr>
      </w:pPr>
    </w:p>
    <w:p w:rsidR="00E6018F" w:rsidRPr="00D32A02" w:rsidRDefault="00E6018F" w:rsidP="00E6018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E6018F" w:rsidRDefault="00E6018F" w:rsidP="00E6018F">
      <w:pPr>
        <w:pStyle w:val="a3"/>
        <w:numPr>
          <w:ilvl w:val="0"/>
          <w:numId w:val="1"/>
        </w:numPr>
        <w:rPr>
          <w:b/>
          <w:bCs/>
          <w:sz w:val="22"/>
          <w:szCs w:val="22"/>
        </w:rPr>
      </w:pPr>
      <w:r>
        <w:rPr>
          <w:rFonts w:hint="cs"/>
          <w:b/>
          <w:bCs/>
          <w:sz w:val="22"/>
          <w:szCs w:val="22"/>
          <w:rtl/>
        </w:rPr>
        <w:t xml:space="preserve">مدير المدينة </w:t>
      </w:r>
    </w:p>
    <w:p w:rsidR="00E6018F" w:rsidRDefault="00E6018F" w:rsidP="00E6018F">
      <w:pPr>
        <w:pStyle w:val="a3"/>
        <w:numPr>
          <w:ilvl w:val="0"/>
          <w:numId w:val="1"/>
        </w:numPr>
        <w:rPr>
          <w:b/>
          <w:bCs/>
          <w:sz w:val="22"/>
          <w:szCs w:val="22"/>
        </w:rPr>
      </w:pPr>
      <w:r>
        <w:rPr>
          <w:rFonts w:hint="cs"/>
          <w:b/>
          <w:bCs/>
          <w:sz w:val="22"/>
          <w:szCs w:val="22"/>
          <w:rtl/>
        </w:rPr>
        <w:t>مديرية الشؤون الفنية مع المرفقات للمتابعة</w:t>
      </w:r>
    </w:p>
    <w:p w:rsidR="00E6018F" w:rsidRDefault="00E6018F" w:rsidP="00E6018F">
      <w:pPr>
        <w:pStyle w:val="a3"/>
        <w:numPr>
          <w:ilvl w:val="0"/>
          <w:numId w:val="1"/>
        </w:numPr>
        <w:rPr>
          <w:b/>
          <w:bCs/>
          <w:sz w:val="22"/>
          <w:szCs w:val="22"/>
        </w:rPr>
      </w:pPr>
      <w:r>
        <w:rPr>
          <w:rFonts w:hint="cs"/>
          <w:b/>
          <w:bCs/>
          <w:sz w:val="22"/>
          <w:szCs w:val="22"/>
          <w:rtl/>
        </w:rPr>
        <w:t>دائرة العقود للمتابعة</w:t>
      </w:r>
    </w:p>
    <w:p w:rsidR="00E6018F" w:rsidRPr="00CD2121" w:rsidRDefault="00E6018F" w:rsidP="00E6018F">
      <w:pPr>
        <w:pStyle w:val="a3"/>
        <w:numPr>
          <w:ilvl w:val="0"/>
          <w:numId w:val="1"/>
        </w:numPr>
        <w:rPr>
          <w:b/>
          <w:bCs/>
          <w:sz w:val="22"/>
          <w:szCs w:val="22"/>
        </w:rPr>
      </w:pPr>
      <w:r>
        <w:rPr>
          <w:rFonts w:hint="cs"/>
          <w:b/>
          <w:bCs/>
          <w:sz w:val="22"/>
          <w:szCs w:val="22"/>
          <w:rtl/>
        </w:rPr>
        <w:t>مديرية الشؤون المالية للمتابعة</w:t>
      </w:r>
    </w:p>
    <w:p w:rsidR="00E6018F" w:rsidRPr="00CD2121" w:rsidRDefault="00E6018F" w:rsidP="00E6018F">
      <w:pPr>
        <w:pStyle w:val="a3"/>
        <w:numPr>
          <w:ilvl w:val="0"/>
          <w:numId w:val="1"/>
        </w:numPr>
        <w:rPr>
          <w:b/>
          <w:bCs/>
          <w:sz w:val="22"/>
          <w:szCs w:val="22"/>
        </w:rPr>
      </w:pPr>
      <w:r w:rsidRPr="00CD2121">
        <w:rPr>
          <w:rFonts w:hint="cs"/>
          <w:b/>
          <w:bCs/>
          <w:sz w:val="22"/>
          <w:szCs w:val="22"/>
          <w:rtl/>
        </w:rPr>
        <w:t>المعلوماتية - الإضبارة</w:t>
      </w:r>
    </w:p>
    <w:p w:rsidR="00E6018F" w:rsidRDefault="00E6018F" w:rsidP="00E6018F"/>
    <w:p w:rsidR="002B0137" w:rsidRDefault="002B0137" w:rsidP="002B0137"/>
    <w:p w:rsidR="00CD4E1E" w:rsidRPr="00446E4B" w:rsidRDefault="00CD4E1E" w:rsidP="00CD4E1E">
      <w:pPr>
        <w:jc w:val="lowKashida"/>
        <w:rPr>
          <w:rFonts w:cs="Simplified Arabic"/>
          <w:b/>
          <w:bCs/>
          <w:rtl/>
          <w:lang w:bidi="ar-SY"/>
        </w:rPr>
      </w:pPr>
    </w:p>
    <w:p w:rsidR="00820078" w:rsidRDefault="00820078" w:rsidP="00820078">
      <w:pPr>
        <w:pStyle w:val="3"/>
        <w:rPr>
          <w:rFonts w:cs="Simplified Arabic"/>
          <w:rtl/>
        </w:rPr>
      </w:pPr>
      <w:r>
        <w:rPr>
          <w:rFonts w:cs="Simplified Arabic" w:hint="cs"/>
          <w:noProof/>
          <w:snapToGrid/>
          <w:rtl/>
          <w:lang w:eastAsia="en-US"/>
        </w:rPr>
        <w:lastRenderedPageBreak/>
        <w:drawing>
          <wp:anchor distT="0" distB="0" distL="114300" distR="114300" simplePos="0" relativeHeight="2517125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820078" w:rsidRDefault="00820078" w:rsidP="00820078">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20078" w:rsidRDefault="00820078" w:rsidP="00820078">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20078" w:rsidRDefault="00820078" w:rsidP="00820078">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E60898" w:rsidRDefault="00E60898" w:rsidP="00E60898">
      <w:pPr>
        <w:pStyle w:val="3"/>
        <w:rPr>
          <w:b w:val="0"/>
          <w:bCs w:val="0"/>
          <w:snapToGrid/>
          <w:szCs w:val="20"/>
          <w:rtl/>
          <w:lang w:bidi="ar-SY"/>
        </w:rPr>
      </w:pPr>
    </w:p>
    <w:p w:rsidR="00E60898" w:rsidRDefault="00E60898" w:rsidP="00E60898">
      <w:pPr>
        <w:pStyle w:val="3"/>
        <w:rPr>
          <w:b w:val="0"/>
          <w:bCs w:val="0"/>
          <w:snapToGrid/>
          <w:szCs w:val="20"/>
          <w:rtl/>
          <w:lang w:bidi="ar-SY"/>
        </w:rPr>
      </w:pPr>
    </w:p>
    <w:p w:rsidR="00F57C8F" w:rsidRPr="003D63C3" w:rsidRDefault="00F57C8F" w:rsidP="00F57C8F">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/193/</w:t>
      </w:r>
    </w:p>
    <w:p w:rsidR="00F57C8F" w:rsidRPr="00601688" w:rsidRDefault="00F57C8F" w:rsidP="00F57C8F">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F57C8F" w:rsidRDefault="00F57C8F" w:rsidP="00F57C8F">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F57C8F" w:rsidRDefault="00F57C8F" w:rsidP="00F57C8F">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F57C8F" w:rsidRDefault="00F57C8F" w:rsidP="00F57C8F">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بمشروع ضاحية الفاضل السياحي.</w:t>
      </w:r>
    </w:p>
    <w:p w:rsidR="00F57C8F" w:rsidRDefault="00F57C8F" w:rsidP="00F57C8F">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F57C8F" w:rsidRDefault="00F57C8F" w:rsidP="00F57C8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F57C8F" w:rsidRPr="00B7680A" w:rsidRDefault="00F57C8F" w:rsidP="00F57C8F">
      <w:pPr>
        <w:rPr>
          <w:rFonts w:cs="Simplified Arabic"/>
          <w:sz w:val="26"/>
          <w:szCs w:val="26"/>
          <w:rtl/>
          <w:lang w:bidi="ar-SY"/>
        </w:rPr>
      </w:pPr>
      <w:r>
        <w:rPr>
          <w:rFonts w:cs="Simplified Arabic" w:hint="cs"/>
          <w:b/>
          <w:bCs/>
          <w:sz w:val="27"/>
          <w:szCs w:val="27"/>
          <w:rtl/>
          <w:lang w:bidi="ar-SY"/>
        </w:rPr>
        <w:t>مادة 1 –</w:t>
      </w:r>
      <w:r>
        <w:rPr>
          <w:rFonts w:cs="Simplified Arabic" w:hint="cs"/>
          <w:sz w:val="27"/>
          <w:szCs w:val="27"/>
          <w:rtl/>
          <w:lang w:bidi="ar-SY"/>
        </w:rPr>
        <w:t xml:space="preserve"> </w:t>
      </w:r>
      <w:r>
        <w:rPr>
          <w:rFonts w:cs="Simplified Arabic" w:hint="cs"/>
          <w:sz w:val="26"/>
          <w:szCs w:val="26"/>
          <w:rtl/>
        </w:rPr>
        <w:t xml:space="preserve">الموافقة على </w:t>
      </w:r>
      <w:r w:rsidRPr="000C7F39">
        <w:rPr>
          <w:rFonts w:cs="Simplified Arabic" w:hint="cs"/>
          <w:sz w:val="26"/>
          <w:szCs w:val="26"/>
          <w:rtl/>
          <w:lang w:bidi="ar-SY"/>
        </w:rPr>
        <w:t>أن يتم المتابعة</w:t>
      </w:r>
      <w:r>
        <w:rPr>
          <w:rFonts w:cs="Simplified Arabic" w:hint="cs"/>
          <w:sz w:val="26"/>
          <w:szCs w:val="26"/>
          <w:rtl/>
          <w:lang w:bidi="ar-SY"/>
        </w:rPr>
        <w:t xml:space="preserve"> فيما يخص شركة كونكورد وحود</w:t>
      </w:r>
      <w:r w:rsidRPr="000C7F39">
        <w:rPr>
          <w:rFonts w:cs="Simplified Arabic" w:hint="cs"/>
          <w:sz w:val="26"/>
          <w:szCs w:val="26"/>
          <w:rtl/>
          <w:lang w:bidi="ar-SY"/>
        </w:rPr>
        <w:t xml:space="preserve"> وفق حاشية السيد وزير السياحة</w:t>
      </w:r>
      <w:r>
        <w:rPr>
          <w:rFonts w:cs="Simplified Arabic" w:hint="cs"/>
          <w:sz w:val="26"/>
          <w:szCs w:val="26"/>
          <w:rtl/>
          <w:lang w:bidi="ar-SY"/>
        </w:rPr>
        <w:t xml:space="preserve"> على محضر لجنة القرار رقم  2555 تاريخ 20/11/2016 </w:t>
      </w:r>
      <w:r w:rsidRPr="000C7F39">
        <w:rPr>
          <w:rFonts w:cs="Simplified Arabic" w:hint="cs"/>
          <w:sz w:val="26"/>
          <w:szCs w:val="26"/>
          <w:rtl/>
          <w:lang w:bidi="ar-SY"/>
        </w:rPr>
        <w:t>بتنظيم ملحق عقد ومحاورة المستثمر لرفع الحد الأدنى لبدل الاستثمار السنوي مع الإشارة</w:t>
      </w:r>
      <w:r>
        <w:rPr>
          <w:rFonts w:cs="Simplified Arabic" w:hint="cs"/>
          <w:sz w:val="26"/>
          <w:szCs w:val="26"/>
          <w:rtl/>
          <w:lang w:bidi="ar-SY"/>
        </w:rPr>
        <w:t xml:space="preserve"> إلى </w:t>
      </w:r>
      <w:r w:rsidRPr="000C7F39">
        <w:rPr>
          <w:rFonts w:cs="Simplified Arabic" w:hint="cs"/>
          <w:sz w:val="26"/>
          <w:szCs w:val="26"/>
          <w:rtl/>
          <w:lang w:bidi="ar-SY"/>
        </w:rPr>
        <w:t xml:space="preserve">أن العقد تم تصديقه من قبل المجلس الأعلى للسياحة </w:t>
      </w:r>
      <w:r>
        <w:rPr>
          <w:rFonts w:cs="Simplified Arabic" w:hint="cs"/>
          <w:sz w:val="26"/>
          <w:szCs w:val="26"/>
          <w:rtl/>
          <w:lang w:bidi="ar-SY"/>
        </w:rPr>
        <w:t>وأعلن عن طريق وزارة السياحة على أن يحتفظ مجلس المدينة بكافة حقوقه القانونية الناجمة عن مخالفة المستثمر لبنود العقد ومخالفة فقرات لجنة القرار رقم 2555 تاريخ 20/11/2016 وعلى أن لا تتجاوز مدة المتابعة لحاشية السيد وزير السياحة الشهرين لإنجاز المطلوب .</w:t>
      </w:r>
    </w:p>
    <w:p w:rsidR="00F57C8F" w:rsidRPr="00CE3E95" w:rsidRDefault="00F57C8F" w:rsidP="00F57C8F">
      <w:pPr>
        <w:rPr>
          <w:rFonts w:cs="Simplified Arabic"/>
          <w:sz w:val="26"/>
          <w:szCs w:val="26"/>
          <w:rtl/>
          <w:lang w:bidi="ar-SY"/>
        </w:rPr>
      </w:pP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F57C8F" w:rsidRDefault="00F57C8F" w:rsidP="00F57C8F">
      <w:pPr>
        <w:rPr>
          <w:rFonts w:cs="Simplified Arabic"/>
          <w:b/>
          <w:bCs/>
          <w:sz w:val="28"/>
          <w:szCs w:val="28"/>
          <w:rtl/>
          <w:lang w:bidi="ar-SY"/>
        </w:rPr>
      </w:pPr>
      <w:r>
        <w:rPr>
          <w:rFonts w:cs="Simplified Arabic" w:hint="cs"/>
          <w:b/>
          <w:bCs/>
          <w:sz w:val="28"/>
          <w:szCs w:val="28"/>
          <w:rtl/>
          <w:lang w:bidi="ar-SY"/>
        </w:rPr>
        <w:t xml:space="preserve">                                    طرطوس  28/ 8/2017</w:t>
      </w:r>
    </w:p>
    <w:p w:rsidR="00F57C8F" w:rsidRDefault="00F57C8F" w:rsidP="00F57C8F">
      <w:pPr>
        <w:rPr>
          <w:rFonts w:cs="Simplified Arabic"/>
          <w:b/>
          <w:bCs/>
          <w:sz w:val="28"/>
          <w:szCs w:val="28"/>
          <w:rtl/>
          <w:lang w:bidi="ar-SY"/>
        </w:rPr>
      </w:pPr>
    </w:p>
    <w:p w:rsidR="00F57C8F" w:rsidRPr="00353F6D" w:rsidRDefault="00F57C8F" w:rsidP="00F57C8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F57C8F" w:rsidRPr="00353F6D" w:rsidRDefault="00F57C8F" w:rsidP="00F57C8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F57C8F" w:rsidRDefault="00F57C8F" w:rsidP="00F57C8F">
      <w:pPr>
        <w:jc w:val="lowKashida"/>
        <w:rPr>
          <w:rFonts w:cs="Simplified Arabic"/>
          <w:b/>
          <w:bCs/>
          <w:u w:val="single"/>
          <w:rtl/>
          <w:lang w:bidi="ar-SY"/>
        </w:rPr>
      </w:pPr>
    </w:p>
    <w:p w:rsidR="00F57C8F" w:rsidRDefault="00F57C8F" w:rsidP="00F57C8F">
      <w:pPr>
        <w:jc w:val="lowKashida"/>
        <w:rPr>
          <w:rFonts w:cs="Simplified Arabic" w:hint="cs"/>
          <w:b/>
          <w:bCs/>
          <w:u w:val="single"/>
          <w:rtl/>
          <w:lang w:bidi="ar-SY"/>
        </w:rPr>
      </w:pPr>
    </w:p>
    <w:p w:rsidR="00F57C8F" w:rsidRDefault="00F57C8F" w:rsidP="00F57C8F">
      <w:pPr>
        <w:jc w:val="lowKashida"/>
        <w:rPr>
          <w:rFonts w:cs="Simplified Arabic" w:hint="cs"/>
          <w:b/>
          <w:bCs/>
          <w:u w:val="single"/>
          <w:rtl/>
          <w:lang w:bidi="ar-SY"/>
        </w:rPr>
      </w:pPr>
    </w:p>
    <w:p w:rsidR="00F57C8F" w:rsidRDefault="00F57C8F" w:rsidP="00F57C8F">
      <w:pPr>
        <w:jc w:val="lowKashida"/>
        <w:rPr>
          <w:rFonts w:cs="Simplified Arabic" w:hint="cs"/>
          <w:b/>
          <w:bCs/>
          <w:u w:val="single"/>
          <w:rtl/>
          <w:lang w:bidi="ar-SY"/>
        </w:rPr>
      </w:pPr>
    </w:p>
    <w:p w:rsidR="00F57C8F" w:rsidRDefault="00F57C8F" w:rsidP="00F57C8F">
      <w:pPr>
        <w:jc w:val="lowKashida"/>
        <w:rPr>
          <w:rFonts w:cs="Simplified Arabic"/>
          <w:b/>
          <w:bCs/>
          <w:u w:val="single"/>
          <w:rtl/>
          <w:lang w:bidi="ar-SY"/>
        </w:rPr>
      </w:pPr>
    </w:p>
    <w:p w:rsidR="00F57C8F" w:rsidRPr="00D32A02" w:rsidRDefault="00F57C8F" w:rsidP="00F57C8F">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F57C8F" w:rsidRDefault="00F57C8F" w:rsidP="00F57C8F">
      <w:pPr>
        <w:pStyle w:val="a3"/>
        <w:numPr>
          <w:ilvl w:val="0"/>
          <w:numId w:val="1"/>
        </w:numPr>
        <w:rPr>
          <w:b/>
          <w:bCs/>
          <w:sz w:val="22"/>
          <w:szCs w:val="22"/>
        </w:rPr>
      </w:pPr>
      <w:r>
        <w:rPr>
          <w:rFonts w:hint="cs"/>
          <w:b/>
          <w:bCs/>
          <w:sz w:val="22"/>
          <w:szCs w:val="22"/>
          <w:rtl/>
        </w:rPr>
        <w:t xml:space="preserve">مدير المدينة </w:t>
      </w:r>
    </w:p>
    <w:p w:rsidR="00F57C8F" w:rsidRDefault="00F57C8F" w:rsidP="00F57C8F">
      <w:pPr>
        <w:pStyle w:val="a3"/>
        <w:numPr>
          <w:ilvl w:val="0"/>
          <w:numId w:val="1"/>
        </w:numPr>
        <w:rPr>
          <w:b/>
          <w:bCs/>
          <w:sz w:val="22"/>
          <w:szCs w:val="22"/>
        </w:rPr>
      </w:pPr>
      <w:r>
        <w:rPr>
          <w:rFonts w:hint="cs"/>
          <w:b/>
          <w:bCs/>
          <w:sz w:val="22"/>
          <w:szCs w:val="22"/>
          <w:rtl/>
        </w:rPr>
        <w:t>مديرية الشؤون الفنية مع المرفقات للمتابعة</w:t>
      </w:r>
    </w:p>
    <w:p w:rsidR="00F57C8F" w:rsidRDefault="00F57C8F" w:rsidP="00F57C8F">
      <w:pPr>
        <w:pStyle w:val="a3"/>
        <w:numPr>
          <w:ilvl w:val="0"/>
          <w:numId w:val="1"/>
        </w:numPr>
        <w:rPr>
          <w:b/>
          <w:bCs/>
          <w:sz w:val="22"/>
          <w:szCs w:val="22"/>
        </w:rPr>
      </w:pPr>
      <w:r>
        <w:rPr>
          <w:rFonts w:hint="cs"/>
          <w:b/>
          <w:bCs/>
          <w:sz w:val="22"/>
          <w:szCs w:val="22"/>
          <w:rtl/>
        </w:rPr>
        <w:t>دائرة العقود للمتابعة</w:t>
      </w:r>
    </w:p>
    <w:p w:rsidR="00F57C8F" w:rsidRPr="00CD2121" w:rsidRDefault="00F57C8F" w:rsidP="00F57C8F">
      <w:pPr>
        <w:pStyle w:val="a3"/>
        <w:numPr>
          <w:ilvl w:val="0"/>
          <w:numId w:val="1"/>
        </w:numPr>
        <w:rPr>
          <w:b/>
          <w:bCs/>
          <w:sz w:val="22"/>
          <w:szCs w:val="22"/>
        </w:rPr>
      </w:pPr>
      <w:r>
        <w:rPr>
          <w:rFonts w:hint="cs"/>
          <w:b/>
          <w:bCs/>
          <w:sz w:val="22"/>
          <w:szCs w:val="22"/>
          <w:rtl/>
        </w:rPr>
        <w:t>مديرية الشؤون المالية للمتابعة</w:t>
      </w:r>
    </w:p>
    <w:p w:rsidR="00F57C8F" w:rsidRPr="00CD2121" w:rsidRDefault="00F57C8F" w:rsidP="00F57C8F">
      <w:pPr>
        <w:pStyle w:val="a3"/>
        <w:numPr>
          <w:ilvl w:val="0"/>
          <w:numId w:val="1"/>
        </w:numPr>
        <w:rPr>
          <w:b/>
          <w:bCs/>
          <w:sz w:val="22"/>
          <w:szCs w:val="22"/>
        </w:rPr>
      </w:pPr>
      <w:r w:rsidRPr="00CD2121">
        <w:rPr>
          <w:rFonts w:hint="cs"/>
          <w:b/>
          <w:bCs/>
          <w:sz w:val="22"/>
          <w:szCs w:val="22"/>
          <w:rtl/>
        </w:rPr>
        <w:t>المعلوماتية - الإضبارة</w:t>
      </w:r>
    </w:p>
    <w:p w:rsidR="00E60898" w:rsidRDefault="00E60898" w:rsidP="00E60898">
      <w:pPr>
        <w:pStyle w:val="3"/>
        <w:rPr>
          <w:b w:val="0"/>
          <w:bCs w:val="0"/>
          <w:snapToGrid/>
          <w:szCs w:val="20"/>
          <w:rtl/>
          <w:lang w:bidi="ar-SY"/>
        </w:rPr>
      </w:pPr>
    </w:p>
    <w:p w:rsidR="00E60898" w:rsidRDefault="00E60898" w:rsidP="00E60898">
      <w:pPr>
        <w:pStyle w:val="3"/>
        <w:rPr>
          <w:b w:val="0"/>
          <w:bCs w:val="0"/>
          <w:snapToGrid/>
          <w:szCs w:val="20"/>
          <w:rtl/>
          <w:lang w:bidi="ar-SY"/>
        </w:rPr>
      </w:pPr>
    </w:p>
    <w:p w:rsidR="00E60898" w:rsidRDefault="00E60898" w:rsidP="00E60898">
      <w:pPr>
        <w:pStyle w:val="3"/>
        <w:rPr>
          <w:rFonts w:cs="Simplified Arabic" w:hint="cs"/>
          <w:rtl/>
        </w:rPr>
      </w:pPr>
      <w:r>
        <w:rPr>
          <w:rFonts w:cs="Simplified Arabic" w:hint="cs"/>
          <w:rtl/>
        </w:rPr>
        <w:t xml:space="preserve">   </w:t>
      </w:r>
    </w:p>
    <w:p w:rsidR="009875B5" w:rsidRDefault="009875B5" w:rsidP="009875B5">
      <w:pPr>
        <w:rPr>
          <w:rFonts w:hint="cs"/>
          <w:rtl/>
          <w:lang w:eastAsia="ar-SA"/>
        </w:rPr>
      </w:pPr>
    </w:p>
    <w:p w:rsidR="009875B5" w:rsidRDefault="009875B5" w:rsidP="009875B5">
      <w:pPr>
        <w:rPr>
          <w:rFonts w:hint="cs"/>
          <w:rtl/>
          <w:lang w:eastAsia="ar-SA"/>
        </w:rPr>
      </w:pPr>
    </w:p>
    <w:p w:rsidR="009875B5" w:rsidRDefault="009875B5" w:rsidP="009875B5">
      <w:pPr>
        <w:rPr>
          <w:rFonts w:hint="cs"/>
          <w:rtl/>
          <w:lang w:eastAsia="ar-SA"/>
        </w:rPr>
      </w:pPr>
    </w:p>
    <w:p w:rsidR="009875B5" w:rsidRPr="009875B5" w:rsidRDefault="009875B5" w:rsidP="009875B5">
      <w:pPr>
        <w:rPr>
          <w:rtl/>
          <w:lang w:eastAsia="ar-SA"/>
        </w:rPr>
      </w:pPr>
    </w:p>
    <w:p w:rsidR="00E60898" w:rsidRDefault="00E60898" w:rsidP="00E60898">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E60898" w:rsidRDefault="009875B5" w:rsidP="00E60898">
      <w:pPr>
        <w:pStyle w:val="6"/>
        <w:rPr>
          <w:sz w:val="26"/>
          <w:szCs w:val="26"/>
          <w:rtl/>
        </w:rPr>
      </w:pPr>
      <w:r>
        <w:rPr>
          <w:noProof/>
          <w:snapToGrid/>
          <w:sz w:val="26"/>
          <w:szCs w:val="26"/>
          <w:rtl/>
          <w:lang w:eastAsia="en-US"/>
        </w:rPr>
        <w:drawing>
          <wp:anchor distT="0" distB="0" distL="114300" distR="114300" simplePos="0" relativeHeight="251718656" behindDoc="0" locked="0" layoutInCell="1" allowOverlap="1">
            <wp:simplePos x="0" y="0"/>
            <wp:positionH relativeFrom="column">
              <wp:posOffset>143510</wp:posOffset>
            </wp:positionH>
            <wp:positionV relativeFrom="paragraph">
              <wp:posOffset>104140</wp:posOffset>
            </wp:positionV>
            <wp:extent cx="982980" cy="1081405"/>
            <wp:effectExtent l="19050" t="0" r="762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sidR="00E60898">
        <w:rPr>
          <w:sz w:val="26"/>
          <w:szCs w:val="26"/>
          <w:rtl/>
        </w:rPr>
        <w:t>وزارة الإدارة المحليـة</w:t>
      </w:r>
      <w:r w:rsidR="00E60898">
        <w:rPr>
          <w:rFonts w:hint="cs"/>
          <w:sz w:val="26"/>
          <w:szCs w:val="26"/>
          <w:rtl/>
          <w:lang w:bidi="ar-SY"/>
        </w:rPr>
        <w:t xml:space="preserve"> </w:t>
      </w:r>
      <w:r w:rsidR="00E60898">
        <w:rPr>
          <w:rFonts w:hint="cs"/>
          <w:sz w:val="26"/>
          <w:szCs w:val="26"/>
          <w:rtl/>
        </w:rPr>
        <w:t>والبيئة</w:t>
      </w:r>
    </w:p>
    <w:p w:rsidR="00E60898" w:rsidRDefault="00E60898" w:rsidP="00E60898">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E60898" w:rsidRPr="007E6077" w:rsidRDefault="00E60898" w:rsidP="00E60898">
      <w:pPr>
        <w:rPr>
          <w:rtl/>
          <w:lang w:eastAsia="ar-SA" w:bidi="ar-SY"/>
        </w:rPr>
      </w:pPr>
    </w:p>
    <w:p w:rsidR="00E60898" w:rsidRDefault="00E60898" w:rsidP="00E60898">
      <w:pPr>
        <w:jc w:val="center"/>
        <w:rPr>
          <w:rFonts w:cs="Simplified Arabic"/>
          <w:b/>
          <w:bCs/>
          <w:sz w:val="28"/>
          <w:szCs w:val="28"/>
          <w:rtl/>
          <w:lang w:bidi="ar-SY"/>
        </w:rPr>
      </w:pPr>
    </w:p>
    <w:p w:rsidR="007F0084" w:rsidRPr="003D63C3" w:rsidRDefault="007F0084" w:rsidP="007F0084">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/194/</w:t>
      </w:r>
    </w:p>
    <w:p w:rsidR="007F0084" w:rsidRPr="00601688" w:rsidRDefault="007F0084" w:rsidP="007F0084">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7F0084" w:rsidRDefault="007F0084" w:rsidP="007F008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7F0084" w:rsidRDefault="007F0084" w:rsidP="007F0084">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7F0084" w:rsidRDefault="007F0084" w:rsidP="007F0084">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بمحطة المحروقات</w:t>
      </w:r>
    </w:p>
    <w:p w:rsidR="007F0084" w:rsidRDefault="007F0084" w:rsidP="007F0084">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7F0084" w:rsidRDefault="007F0084" w:rsidP="007F008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7F0084" w:rsidRPr="00B7680A" w:rsidRDefault="007F0084" w:rsidP="007F0084">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الموافقة على اعتماد  بدل الاستثمار السنوي لمحطة المحروقات بمبلغ /15000000 ل.س / فقط خمسة عشر  مليون ليرة سورية  لا</w:t>
      </w:r>
      <w:r>
        <w:rPr>
          <w:rFonts w:cs="Simplified Arabic" w:hint="cs"/>
          <w:sz w:val="26"/>
          <w:szCs w:val="26"/>
          <w:rtl/>
        </w:rPr>
        <w:t xml:space="preserve"> </w:t>
      </w:r>
      <w:r w:rsidRPr="00B624A5">
        <w:rPr>
          <w:rFonts w:cs="Simplified Arabic" w:hint="cs"/>
          <w:sz w:val="26"/>
          <w:szCs w:val="26"/>
          <w:rtl/>
        </w:rPr>
        <w:t>غير ووفق نسب الزيادة المئوية التي يخضع لها خلال مدة الاستثمار وفق العقد.</w:t>
      </w:r>
      <w:r w:rsidRPr="00BF508F">
        <w:rPr>
          <w:rFonts w:cs="Simplified Arabic" w:hint="cs"/>
          <w:sz w:val="26"/>
          <w:szCs w:val="26"/>
          <w:rtl/>
        </w:rPr>
        <w:t xml:space="preserve"> </w:t>
      </w:r>
      <w:r w:rsidRPr="008360EF">
        <w:rPr>
          <w:rFonts w:cs="Simplified Arabic" w:hint="cs"/>
          <w:sz w:val="26"/>
          <w:szCs w:val="26"/>
          <w:rtl/>
        </w:rPr>
        <w:t>وتبليغ المستثمر مضمونه وبحال تمنع عن الدفع للبدل السنوي الجديد تستكمل الإجراءات القانونية أصولاً</w:t>
      </w:r>
      <w:r w:rsidRPr="008360EF">
        <w:rPr>
          <w:rFonts w:cs="Simplified Arabic" w:hint="cs"/>
          <w:sz w:val="26"/>
          <w:szCs w:val="26"/>
          <w:u w:val="single"/>
          <w:rtl/>
        </w:rPr>
        <w:t>.</w:t>
      </w:r>
    </w:p>
    <w:p w:rsidR="007F0084" w:rsidRPr="00CE3E95" w:rsidRDefault="007F0084" w:rsidP="007F0084">
      <w:pPr>
        <w:rPr>
          <w:rFonts w:cs="Simplified Arabic"/>
          <w:sz w:val="26"/>
          <w:szCs w:val="26"/>
          <w:rtl/>
          <w:lang w:bidi="ar-SY"/>
        </w:rPr>
      </w:pP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7F0084" w:rsidRDefault="007F0084" w:rsidP="007F0084">
      <w:pPr>
        <w:rPr>
          <w:rFonts w:cs="Simplified Arabic"/>
          <w:b/>
          <w:bCs/>
          <w:sz w:val="28"/>
          <w:szCs w:val="28"/>
          <w:rtl/>
          <w:lang w:bidi="ar-SY"/>
        </w:rPr>
      </w:pPr>
      <w:r>
        <w:rPr>
          <w:rFonts w:cs="Simplified Arabic" w:hint="cs"/>
          <w:b/>
          <w:bCs/>
          <w:sz w:val="28"/>
          <w:szCs w:val="28"/>
          <w:rtl/>
          <w:lang w:bidi="ar-SY"/>
        </w:rPr>
        <w:t xml:space="preserve">                                    طرطوس  28/ 8/2017</w:t>
      </w:r>
    </w:p>
    <w:p w:rsidR="007F0084" w:rsidRDefault="007F0084" w:rsidP="007F0084">
      <w:pPr>
        <w:rPr>
          <w:rFonts w:cs="Simplified Arabic"/>
          <w:b/>
          <w:bCs/>
          <w:sz w:val="28"/>
          <w:szCs w:val="28"/>
          <w:rtl/>
          <w:lang w:bidi="ar-SY"/>
        </w:rPr>
      </w:pPr>
    </w:p>
    <w:p w:rsidR="007F0084" w:rsidRPr="00353F6D" w:rsidRDefault="007F0084" w:rsidP="007F008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7F0084" w:rsidRPr="00353F6D" w:rsidRDefault="007F0084" w:rsidP="007F008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7F0084" w:rsidRDefault="007F0084" w:rsidP="007F0084">
      <w:pPr>
        <w:jc w:val="lowKashida"/>
        <w:rPr>
          <w:rFonts w:cs="Simplified Arabic"/>
          <w:b/>
          <w:bCs/>
          <w:u w:val="single"/>
          <w:rtl/>
          <w:lang w:bidi="ar-SY"/>
        </w:rPr>
      </w:pPr>
    </w:p>
    <w:p w:rsidR="007F0084" w:rsidRDefault="007F0084" w:rsidP="007F0084">
      <w:pPr>
        <w:jc w:val="lowKashida"/>
        <w:rPr>
          <w:rFonts w:cs="Simplified Arabic" w:hint="cs"/>
          <w:b/>
          <w:bCs/>
          <w:u w:val="single"/>
          <w:rtl/>
          <w:lang w:bidi="ar-SY"/>
        </w:rPr>
      </w:pPr>
    </w:p>
    <w:p w:rsidR="007F0084" w:rsidRDefault="007F0084" w:rsidP="007F0084">
      <w:pPr>
        <w:jc w:val="lowKashida"/>
        <w:rPr>
          <w:rFonts w:cs="Simplified Arabic" w:hint="cs"/>
          <w:b/>
          <w:bCs/>
          <w:u w:val="single"/>
          <w:rtl/>
          <w:lang w:bidi="ar-SY"/>
        </w:rPr>
      </w:pPr>
    </w:p>
    <w:p w:rsidR="007F0084" w:rsidRDefault="007F0084" w:rsidP="007F0084">
      <w:pPr>
        <w:jc w:val="lowKashida"/>
        <w:rPr>
          <w:rFonts w:cs="Simplified Arabic" w:hint="cs"/>
          <w:b/>
          <w:bCs/>
          <w:u w:val="single"/>
          <w:rtl/>
          <w:lang w:bidi="ar-SY"/>
        </w:rPr>
      </w:pPr>
    </w:p>
    <w:p w:rsidR="007F0084" w:rsidRDefault="007F0084" w:rsidP="007F0084">
      <w:pPr>
        <w:jc w:val="lowKashida"/>
        <w:rPr>
          <w:rFonts w:cs="Simplified Arabic" w:hint="cs"/>
          <w:b/>
          <w:bCs/>
          <w:u w:val="single"/>
          <w:rtl/>
          <w:lang w:bidi="ar-SY"/>
        </w:rPr>
      </w:pPr>
    </w:p>
    <w:p w:rsidR="007F0084" w:rsidRDefault="007F0084" w:rsidP="007F0084">
      <w:pPr>
        <w:jc w:val="lowKashida"/>
        <w:rPr>
          <w:rFonts w:cs="Simplified Arabic" w:hint="cs"/>
          <w:b/>
          <w:bCs/>
          <w:u w:val="single"/>
          <w:rtl/>
          <w:lang w:bidi="ar-SY"/>
        </w:rPr>
      </w:pPr>
    </w:p>
    <w:p w:rsidR="007F0084" w:rsidRDefault="007F0084" w:rsidP="007F0084">
      <w:pPr>
        <w:jc w:val="lowKashida"/>
        <w:rPr>
          <w:rFonts w:cs="Simplified Arabic"/>
          <w:b/>
          <w:bCs/>
          <w:u w:val="single"/>
          <w:rtl/>
          <w:lang w:bidi="ar-SY"/>
        </w:rPr>
      </w:pPr>
    </w:p>
    <w:p w:rsidR="007F0084" w:rsidRDefault="007F0084" w:rsidP="007F0084">
      <w:pPr>
        <w:jc w:val="lowKashida"/>
        <w:rPr>
          <w:rFonts w:cs="Simplified Arabic"/>
          <w:b/>
          <w:bCs/>
          <w:u w:val="single"/>
          <w:rtl/>
          <w:lang w:bidi="ar-SY"/>
        </w:rPr>
      </w:pPr>
    </w:p>
    <w:p w:rsidR="007F0084" w:rsidRPr="00D32A02" w:rsidRDefault="007F0084" w:rsidP="007F008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7F0084" w:rsidRDefault="007F0084" w:rsidP="007F0084">
      <w:pPr>
        <w:pStyle w:val="a3"/>
        <w:numPr>
          <w:ilvl w:val="0"/>
          <w:numId w:val="1"/>
        </w:numPr>
        <w:rPr>
          <w:b/>
          <w:bCs/>
          <w:sz w:val="22"/>
          <w:szCs w:val="22"/>
        </w:rPr>
      </w:pPr>
      <w:r>
        <w:rPr>
          <w:rFonts w:hint="cs"/>
          <w:b/>
          <w:bCs/>
          <w:sz w:val="22"/>
          <w:szCs w:val="22"/>
          <w:rtl/>
        </w:rPr>
        <w:t xml:space="preserve">مدير المدينة </w:t>
      </w:r>
    </w:p>
    <w:p w:rsidR="007F0084" w:rsidRDefault="007F0084" w:rsidP="007F0084">
      <w:pPr>
        <w:pStyle w:val="a3"/>
        <w:numPr>
          <w:ilvl w:val="0"/>
          <w:numId w:val="1"/>
        </w:numPr>
        <w:rPr>
          <w:b/>
          <w:bCs/>
          <w:sz w:val="22"/>
          <w:szCs w:val="22"/>
        </w:rPr>
      </w:pPr>
      <w:r>
        <w:rPr>
          <w:rFonts w:hint="cs"/>
          <w:b/>
          <w:bCs/>
          <w:sz w:val="22"/>
          <w:szCs w:val="22"/>
          <w:rtl/>
        </w:rPr>
        <w:t>مديرية الشؤون الفنية مع المرفقات للمتابعة</w:t>
      </w:r>
    </w:p>
    <w:p w:rsidR="007F0084" w:rsidRDefault="007F0084" w:rsidP="007F0084">
      <w:pPr>
        <w:pStyle w:val="a3"/>
        <w:numPr>
          <w:ilvl w:val="0"/>
          <w:numId w:val="1"/>
        </w:numPr>
        <w:rPr>
          <w:b/>
          <w:bCs/>
          <w:sz w:val="22"/>
          <w:szCs w:val="22"/>
        </w:rPr>
      </w:pPr>
      <w:r>
        <w:rPr>
          <w:rFonts w:hint="cs"/>
          <w:b/>
          <w:bCs/>
          <w:sz w:val="22"/>
          <w:szCs w:val="22"/>
          <w:rtl/>
        </w:rPr>
        <w:t>دائرة العقود للمتابعة</w:t>
      </w:r>
    </w:p>
    <w:p w:rsidR="007F0084" w:rsidRPr="00CD2121" w:rsidRDefault="007F0084" w:rsidP="007F0084">
      <w:pPr>
        <w:pStyle w:val="a3"/>
        <w:numPr>
          <w:ilvl w:val="0"/>
          <w:numId w:val="1"/>
        </w:numPr>
        <w:rPr>
          <w:b/>
          <w:bCs/>
          <w:sz w:val="22"/>
          <w:szCs w:val="22"/>
        </w:rPr>
      </w:pPr>
      <w:r>
        <w:rPr>
          <w:rFonts w:hint="cs"/>
          <w:b/>
          <w:bCs/>
          <w:sz w:val="22"/>
          <w:szCs w:val="22"/>
          <w:rtl/>
        </w:rPr>
        <w:t>مديرية الشؤون المالية للمتابعة</w:t>
      </w:r>
    </w:p>
    <w:p w:rsidR="007F0084" w:rsidRPr="00CD2121" w:rsidRDefault="007F0084" w:rsidP="007F0084">
      <w:pPr>
        <w:pStyle w:val="a3"/>
        <w:numPr>
          <w:ilvl w:val="0"/>
          <w:numId w:val="1"/>
        </w:numPr>
        <w:rPr>
          <w:b/>
          <w:bCs/>
          <w:sz w:val="22"/>
          <w:szCs w:val="22"/>
        </w:rPr>
      </w:pPr>
      <w:r w:rsidRPr="00CD2121">
        <w:rPr>
          <w:rFonts w:hint="cs"/>
          <w:b/>
          <w:bCs/>
          <w:sz w:val="22"/>
          <w:szCs w:val="22"/>
          <w:rtl/>
        </w:rPr>
        <w:t>المعلوماتية - الإضبارة</w:t>
      </w:r>
    </w:p>
    <w:p w:rsidR="007F0084" w:rsidRDefault="007F0084" w:rsidP="007F0084"/>
    <w:p w:rsidR="00CA1313" w:rsidRDefault="00CA1313" w:rsidP="00D27E6B">
      <w:pPr>
        <w:rPr>
          <w:rtl/>
          <w:lang w:eastAsia="ar-SA" w:bidi="ar-SY"/>
        </w:rPr>
      </w:pPr>
    </w:p>
    <w:p w:rsidR="00CA1313" w:rsidRDefault="00CA1313" w:rsidP="00D27E6B">
      <w:pPr>
        <w:rPr>
          <w:rtl/>
          <w:lang w:eastAsia="ar-SA" w:bidi="ar-SY"/>
        </w:rPr>
      </w:pPr>
    </w:p>
    <w:p w:rsidR="00CA1313" w:rsidRDefault="00CA1313" w:rsidP="00D27E6B">
      <w:pPr>
        <w:rPr>
          <w:rtl/>
          <w:lang w:eastAsia="ar-SA" w:bidi="ar-SY"/>
        </w:rPr>
      </w:pPr>
    </w:p>
    <w:p w:rsidR="00CA1313" w:rsidRDefault="00CA1313" w:rsidP="00D27E6B">
      <w:pPr>
        <w:rPr>
          <w:rtl/>
          <w:lang w:eastAsia="ar-SA" w:bidi="ar-SY"/>
        </w:rPr>
      </w:pPr>
    </w:p>
    <w:p w:rsidR="00CA1313" w:rsidRDefault="00CA1313" w:rsidP="00D27E6B">
      <w:pPr>
        <w:rPr>
          <w:rtl/>
          <w:lang w:eastAsia="ar-SA" w:bidi="ar-SY"/>
        </w:rPr>
      </w:pPr>
    </w:p>
    <w:p w:rsidR="006B0955" w:rsidRDefault="006B0955" w:rsidP="006B0955">
      <w:pPr>
        <w:pStyle w:val="3"/>
        <w:rPr>
          <w:rFonts w:cs="Simplified Arabic"/>
          <w:rtl/>
        </w:rPr>
      </w:pPr>
      <w:r>
        <w:rPr>
          <w:rFonts w:cs="Simplified Arabic" w:hint="cs"/>
          <w:noProof/>
          <w:snapToGrid/>
          <w:rtl/>
          <w:lang w:eastAsia="en-US"/>
        </w:rPr>
        <w:lastRenderedPageBreak/>
        <w:drawing>
          <wp:anchor distT="0" distB="0" distL="114300" distR="114300" simplePos="0" relativeHeight="2517145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6B0955" w:rsidRDefault="006B0955" w:rsidP="006B0955">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6B0955" w:rsidRDefault="006B0955" w:rsidP="006B0955">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6B0955" w:rsidRDefault="006B0955" w:rsidP="006B0955">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6B0955" w:rsidRPr="007E6077" w:rsidRDefault="006B0955" w:rsidP="006B0955">
      <w:pPr>
        <w:rPr>
          <w:rtl/>
          <w:lang w:eastAsia="ar-SA" w:bidi="ar-SY"/>
        </w:rPr>
      </w:pPr>
    </w:p>
    <w:p w:rsidR="006B0955" w:rsidRDefault="006B0955" w:rsidP="006B0955">
      <w:pPr>
        <w:jc w:val="center"/>
        <w:rPr>
          <w:rFonts w:cs="Simplified Arabic"/>
          <w:b/>
          <w:bCs/>
          <w:sz w:val="28"/>
          <w:szCs w:val="28"/>
          <w:rtl/>
          <w:lang w:bidi="ar-SY"/>
        </w:rPr>
      </w:pPr>
    </w:p>
    <w:p w:rsidR="005419F8" w:rsidRPr="003D63C3" w:rsidRDefault="005419F8" w:rsidP="005419F8">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/195/</w:t>
      </w:r>
    </w:p>
    <w:p w:rsidR="005419F8" w:rsidRPr="00601688" w:rsidRDefault="005419F8" w:rsidP="005419F8">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5419F8" w:rsidRDefault="005419F8" w:rsidP="005419F8">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5419F8" w:rsidRDefault="005419F8" w:rsidP="005419F8">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5419F8" w:rsidRDefault="005419F8" w:rsidP="005419F8">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بفندق شركة أساس</w:t>
      </w:r>
    </w:p>
    <w:p w:rsidR="005419F8" w:rsidRDefault="005419F8" w:rsidP="005419F8">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5419F8" w:rsidRDefault="005419F8" w:rsidP="005419F8">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419F8" w:rsidRPr="00B7680A" w:rsidRDefault="005419F8" w:rsidP="005419F8">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 xml:space="preserve">الموافقة على </w:t>
      </w:r>
      <w:r w:rsidRPr="003F4FEE">
        <w:rPr>
          <w:rFonts w:cs="Simplified Arabic" w:hint="cs"/>
          <w:sz w:val="26"/>
          <w:szCs w:val="26"/>
          <w:rtl/>
        </w:rPr>
        <w:t xml:space="preserve">أن تتم المعالجة </w:t>
      </w:r>
      <w:r>
        <w:rPr>
          <w:rFonts w:cs="Simplified Arabic" w:hint="cs"/>
          <w:sz w:val="26"/>
          <w:szCs w:val="26"/>
          <w:rtl/>
        </w:rPr>
        <w:t xml:space="preserve"> لعقد استثمار العقار رقم /7920/طرطوس العقارية المنظم مع شركة أساس بالتعاون مع وزارة السياحة و</w:t>
      </w:r>
      <w:r w:rsidRPr="003552FE">
        <w:rPr>
          <w:rFonts w:cs="Simplified Arabic" w:hint="cs"/>
          <w:sz w:val="26"/>
          <w:szCs w:val="26"/>
          <w:rtl/>
        </w:rPr>
        <w:t xml:space="preserve"> أن تتم متابعة تقرير اللجنة المشكلة بين وزارة السياحة ومجلس مدينة طرطوس </w:t>
      </w:r>
      <w:r>
        <w:rPr>
          <w:rFonts w:cs="Simplified Arabic" w:hint="cs"/>
          <w:sz w:val="26"/>
          <w:szCs w:val="26"/>
          <w:rtl/>
        </w:rPr>
        <w:t>الخاصة بدراسة مبررات التأخير في الإنجاز على أن ينجز ذلك خلال شهرين من تاريخه.</w:t>
      </w:r>
    </w:p>
    <w:p w:rsidR="005419F8" w:rsidRPr="00CE3E95" w:rsidRDefault="005419F8" w:rsidP="005419F8">
      <w:pPr>
        <w:rPr>
          <w:rFonts w:cs="Simplified Arabic"/>
          <w:sz w:val="26"/>
          <w:szCs w:val="26"/>
          <w:rtl/>
          <w:lang w:bidi="ar-SY"/>
        </w:rPr>
      </w:pP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5419F8" w:rsidRDefault="005419F8" w:rsidP="005419F8">
      <w:pPr>
        <w:rPr>
          <w:rFonts w:cs="Simplified Arabic"/>
          <w:b/>
          <w:bCs/>
          <w:sz w:val="28"/>
          <w:szCs w:val="28"/>
          <w:rtl/>
          <w:lang w:bidi="ar-SY"/>
        </w:rPr>
      </w:pPr>
      <w:r>
        <w:rPr>
          <w:rFonts w:cs="Simplified Arabic" w:hint="cs"/>
          <w:b/>
          <w:bCs/>
          <w:sz w:val="28"/>
          <w:szCs w:val="28"/>
          <w:rtl/>
          <w:lang w:bidi="ar-SY"/>
        </w:rPr>
        <w:t xml:space="preserve">                                    طرطوس  28/ 8/2017</w:t>
      </w:r>
    </w:p>
    <w:p w:rsidR="005419F8" w:rsidRDefault="005419F8" w:rsidP="005419F8">
      <w:pPr>
        <w:rPr>
          <w:rFonts w:cs="Simplified Arabic"/>
          <w:b/>
          <w:bCs/>
          <w:sz w:val="28"/>
          <w:szCs w:val="28"/>
          <w:rtl/>
          <w:lang w:bidi="ar-SY"/>
        </w:rPr>
      </w:pPr>
    </w:p>
    <w:p w:rsidR="005419F8" w:rsidRPr="00353F6D" w:rsidRDefault="005419F8" w:rsidP="005419F8">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419F8" w:rsidRPr="00353F6D" w:rsidRDefault="005419F8" w:rsidP="005419F8">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419F8" w:rsidRDefault="005419F8" w:rsidP="005419F8">
      <w:pPr>
        <w:jc w:val="lowKashida"/>
        <w:rPr>
          <w:rFonts w:cs="Simplified Arabic"/>
          <w:b/>
          <w:bCs/>
          <w:u w:val="single"/>
          <w:rtl/>
          <w:lang w:bidi="ar-SY"/>
        </w:rPr>
      </w:pPr>
    </w:p>
    <w:p w:rsidR="005419F8" w:rsidRDefault="005419F8" w:rsidP="005419F8">
      <w:pPr>
        <w:jc w:val="lowKashida"/>
        <w:rPr>
          <w:rFonts w:cs="Simplified Arabic"/>
          <w:b/>
          <w:bCs/>
          <w:u w:val="single"/>
          <w:rtl/>
          <w:lang w:bidi="ar-SY"/>
        </w:rPr>
      </w:pPr>
    </w:p>
    <w:p w:rsidR="005419F8" w:rsidRDefault="005419F8" w:rsidP="005419F8">
      <w:pPr>
        <w:jc w:val="lowKashida"/>
        <w:rPr>
          <w:rFonts w:cs="Simplified Arabic" w:hint="cs"/>
          <w:b/>
          <w:bCs/>
          <w:u w:val="single"/>
          <w:rtl/>
          <w:lang w:bidi="ar-SY"/>
        </w:rPr>
      </w:pPr>
    </w:p>
    <w:p w:rsidR="005419F8" w:rsidRDefault="005419F8" w:rsidP="005419F8">
      <w:pPr>
        <w:jc w:val="lowKashida"/>
        <w:rPr>
          <w:rFonts w:cs="Simplified Arabic" w:hint="cs"/>
          <w:b/>
          <w:bCs/>
          <w:u w:val="single"/>
          <w:rtl/>
          <w:lang w:bidi="ar-SY"/>
        </w:rPr>
      </w:pPr>
    </w:p>
    <w:p w:rsidR="005419F8" w:rsidRDefault="005419F8" w:rsidP="005419F8">
      <w:pPr>
        <w:jc w:val="lowKashida"/>
        <w:rPr>
          <w:rFonts w:cs="Simplified Arabic" w:hint="cs"/>
          <w:b/>
          <w:bCs/>
          <w:u w:val="single"/>
          <w:rtl/>
          <w:lang w:bidi="ar-SY"/>
        </w:rPr>
      </w:pPr>
    </w:p>
    <w:p w:rsidR="005419F8" w:rsidRDefault="005419F8" w:rsidP="005419F8">
      <w:pPr>
        <w:jc w:val="lowKashida"/>
        <w:rPr>
          <w:rFonts w:cs="Simplified Arabic" w:hint="cs"/>
          <w:b/>
          <w:bCs/>
          <w:u w:val="single"/>
          <w:rtl/>
          <w:lang w:bidi="ar-SY"/>
        </w:rPr>
      </w:pPr>
    </w:p>
    <w:p w:rsidR="005419F8" w:rsidRDefault="005419F8" w:rsidP="005419F8">
      <w:pPr>
        <w:jc w:val="lowKashida"/>
        <w:rPr>
          <w:rFonts w:cs="Simplified Arabic" w:hint="cs"/>
          <w:b/>
          <w:bCs/>
          <w:u w:val="single"/>
          <w:rtl/>
          <w:lang w:bidi="ar-SY"/>
        </w:rPr>
      </w:pPr>
    </w:p>
    <w:p w:rsidR="005419F8" w:rsidRDefault="005419F8" w:rsidP="005419F8">
      <w:pPr>
        <w:jc w:val="lowKashida"/>
        <w:rPr>
          <w:rFonts w:cs="Simplified Arabic" w:hint="cs"/>
          <w:b/>
          <w:bCs/>
          <w:u w:val="single"/>
          <w:rtl/>
          <w:lang w:bidi="ar-SY"/>
        </w:rPr>
      </w:pPr>
    </w:p>
    <w:p w:rsidR="005419F8" w:rsidRDefault="005419F8" w:rsidP="005419F8">
      <w:pPr>
        <w:jc w:val="lowKashida"/>
        <w:rPr>
          <w:rFonts w:cs="Simplified Arabic" w:hint="cs"/>
          <w:b/>
          <w:bCs/>
          <w:u w:val="single"/>
          <w:rtl/>
          <w:lang w:bidi="ar-SY"/>
        </w:rPr>
      </w:pPr>
    </w:p>
    <w:p w:rsidR="005419F8" w:rsidRDefault="005419F8" w:rsidP="005419F8">
      <w:pPr>
        <w:jc w:val="lowKashida"/>
        <w:rPr>
          <w:rFonts w:cs="Simplified Arabic"/>
          <w:b/>
          <w:bCs/>
          <w:u w:val="single"/>
          <w:rtl/>
          <w:lang w:bidi="ar-SY"/>
        </w:rPr>
      </w:pPr>
    </w:p>
    <w:p w:rsidR="005419F8" w:rsidRPr="00D32A02" w:rsidRDefault="005419F8" w:rsidP="005419F8">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419F8" w:rsidRDefault="005419F8" w:rsidP="005419F8">
      <w:pPr>
        <w:pStyle w:val="a3"/>
        <w:numPr>
          <w:ilvl w:val="0"/>
          <w:numId w:val="1"/>
        </w:numPr>
        <w:rPr>
          <w:b/>
          <w:bCs/>
          <w:sz w:val="22"/>
          <w:szCs w:val="22"/>
        </w:rPr>
      </w:pPr>
      <w:r>
        <w:rPr>
          <w:rFonts w:hint="cs"/>
          <w:b/>
          <w:bCs/>
          <w:sz w:val="22"/>
          <w:szCs w:val="22"/>
          <w:rtl/>
        </w:rPr>
        <w:t xml:space="preserve">مدير المدينة </w:t>
      </w:r>
    </w:p>
    <w:p w:rsidR="005419F8" w:rsidRDefault="005419F8" w:rsidP="005419F8">
      <w:pPr>
        <w:pStyle w:val="a3"/>
        <w:numPr>
          <w:ilvl w:val="0"/>
          <w:numId w:val="1"/>
        </w:numPr>
        <w:rPr>
          <w:b/>
          <w:bCs/>
          <w:sz w:val="22"/>
          <w:szCs w:val="22"/>
        </w:rPr>
      </w:pPr>
      <w:r>
        <w:rPr>
          <w:rFonts w:hint="cs"/>
          <w:b/>
          <w:bCs/>
          <w:sz w:val="22"/>
          <w:szCs w:val="22"/>
          <w:rtl/>
        </w:rPr>
        <w:t>مديرية الشؤون الفنية مع المرفقات للمتابعة</w:t>
      </w:r>
    </w:p>
    <w:p w:rsidR="005419F8" w:rsidRDefault="005419F8" w:rsidP="005419F8">
      <w:pPr>
        <w:pStyle w:val="a3"/>
        <w:numPr>
          <w:ilvl w:val="0"/>
          <w:numId w:val="1"/>
        </w:numPr>
        <w:rPr>
          <w:b/>
          <w:bCs/>
          <w:sz w:val="22"/>
          <w:szCs w:val="22"/>
        </w:rPr>
      </w:pPr>
      <w:r>
        <w:rPr>
          <w:rFonts w:hint="cs"/>
          <w:b/>
          <w:bCs/>
          <w:sz w:val="22"/>
          <w:szCs w:val="22"/>
          <w:rtl/>
        </w:rPr>
        <w:t>دائرة العقود للمتابعة</w:t>
      </w:r>
    </w:p>
    <w:p w:rsidR="005419F8" w:rsidRPr="00CD2121" w:rsidRDefault="005419F8" w:rsidP="005419F8">
      <w:pPr>
        <w:pStyle w:val="a3"/>
        <w:numPr>
          <w:ilvl w:val="0"/>
          <w:numId w:val="1"/>
        </w:numPr>
        <w:rPr>
          <w:b/>
          <w:bCs/>
          <w:sz w:val="22"/>
          <w:szCs w:val="22"/>
        </w:rPr>
      </w:pPr>
      <w:r>
        <w:rPr>
          <w:rFonts w:hint="cs"/>
          <w:b/>
          <w:bCs/>
          <w:sz w:val="22"/>
          <w:szCs w:val="22"/>
          <w:rtl/>
        </w:rPr>
        <w:t>مديرية الشؤون المالية للمتابعة</w:t>
      </w:r>
    </w:p>
    <w:p w:rsidR="005419F8" w:rsidRPr="00CD2121" w:rsidRDefault="005419F8" w:rsidP="005419F8">
      <w:pPr>
        <w:pStyle w:val="a3"/>
        <w:numPr>
          <w:ilvl w:val="0"/>
          <w:numId w:val="1"/>
        </w:numPr>
        <w:rPr>
          <w:b/>
          <w:bCs/>
          <w:sz w:val="22"/>
          <w:szCs w:val="22"/>
        </w:rPr>
      </w:pPr>
      <w:r w:rsidRPr="00CD2121">
        <w:rPr>
          <w:rFonts w:hint="cs"/>
          <w:b/>
          <w:bCs/>
          <w:sz w:val="22"/>
          <w:szCs w:val="22"/>
          <w:rtl/>
        </w:rPr>
        <w:t>المعلوماتية - الإضبارة</w:t>
      </w:r>
    </w:p>
    <w:p w:rsidR="005419F8" w:rsidRDefault="005419F8" w:rsidP="005419F8"/>
    <w:p w:rsidR="00FE78B9" w:rsidRPr="00446E4B" w:rsidRDefault="00FE78B9" w:rsidP="00FE78B9">
      <w:pPr>
        <w:jc w:val="lowKashida"/>
        <w:rPr>
          <w:rFonts w:cs="Simplified Arabic"/>
          <w:b/>
          <w:bCs/>
          <w:rtl/>
          <w:lang w:bidi="ar-SY"/>
        </w:rPr>
      </w:pPr>
    </w:p>
    <w:p w:rsidR="006B0955" w:rsidRDefault="006B0955" w:rsidP="00D27E6B">
      <w:pPr>
        <w:rPr>
          <w:rtl/>
          <w:lang w:eastAsia="ar-SA" w:bidi="ar-SY"/>
        </w:rPr>
      </w:pPr>
    </w:p>
    <w:p w:rsidR="006A2ACC" w:rsidRDefault="006A2ACC" w:rsidP="00D27E6B">
      <w:pPr>
        <w:rPr>
          <w:rFonts w:hint="cs"/>
          <w:rtl/>
          <w:lang w:eastAsia="ar-SA" w:bidi="ar-SY"/>
        </w:rPr>
      </w:pPr>
    </w:p>
    <w:p w:rsidR="005419F8" w:rsidRDefault="005419F8" w:rsidP="00D27E6B">
      <w:pPr>
        <w:rPr>
          <w:rFonts w:hint="cs"/>
          <w:rtl/>
          <w:lang w:eastAsia="ar-SA" w:bidi="ar-SY"/>
        </w:rPr>
      </w:pPr>
    </w:p>
    <w:p w:rsidR="00BC41F1" w:rsidRDefault="00BC41F1" w:rsidP="00BC41F1">
      <w:pPr>
        <w:pStyle w:val="3"/>
        <w:rPr>
          <w:rFonts w:cs="Simplified Arabic"/>
          <w:rtl/>
        </w:rPr>
      </w:pPr>
      <w:r>
        <w:rPr>
          <w:rFonts w:cs="Simplified Arabic" w:hint="cs"/>
          <w:noProof/>
          <w:snapToGrid/>
          <w:rtl/>
          <w:lang w:eastAsia="en-US"/>
        </w:rPr>
        <w:drawing>
          <wp:anchor distT="0" distB="0" distL="114300" distR="114300" simplePos="0" relativeHeight="2517207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C41F1" w:rsidRDefault="00BC41F1" w:rsidP="00BC41F1">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C41F1" w:rsidRDefault="00BC41F1" w:rsidP="00BC41F1">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C41F1" w:rsidRPr="00AC2737" w:rsidRDefault="00BC41F1" w:rsidP="00BC41F1">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C41F1" w:rsidRPr="003D63C3" w:rsidRDefault="00BC41F1" w:rsidP="00BC41F1">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/196/</w:t>
      </w:r>
    </w:p>
    <w:p w:rsidR="00BC41F1" w:rsidRPr="00601688" w:rsidRDefault="00BC41F1" w:rsidP="00BC41F1">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BC41F1" w:rsidRDefault="00BC41F1" w:rsidP="00BC41F1">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BC41F1" w:rsidRDefault="00BC41F1" w:rsidP="00BC41F1">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BC41F1" w:rsidRDefault="00BC41F1" w:rsidP="00BC41F1">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بمطعم الواحة</w:t>
      </w:r>
    </w:p>
    <w:p w:rsidR="00BC41F1" w:rsidRDefault="00BC41F1" w:rsidP="00BC41F1">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BC41F1" w:rsidRDefault="00BC41F1" w:rsidP="00BC41F1">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C41F1" w:rsidRPr="00B7680A" w:rsidRDefault="00BC41F1" w:rsidP="00BC41F1">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 xml:space="preserve">الموافقة على </w:t>
      </w:r>
      <w:r>
        <w:rPr>
          <w:rFonts w:cs="Simplified Arabic" w:hint="cs"/>
          <w:sz w:val="26"/>
          <w:szCs w:val="26"/>
          <w:rtl/>
        </w:rPr>
        <w:t xml:space="preserve">اعتماد البدل السنوي لمطعم الواحة بمبلغ وقدره /8000000 ل.س/ فقط ثمانية مليون ليرة سورية لاغير سنوياً </w:t>
      </w:r>
      <w:r w:rsidRPr="008360EF">
        <w:rPr>
          <w:rFonts w:cs="Simplified Arabic" w:hint="cs"/>
          <w:sz w:val="26"/>
          <w:szCs w:val="26"/>
          <w:rtl/>
        </w:rPr>
        <w:t>مع نفس الزيادات الواجبة بالعقد</w:t>
      </w:r>
      <w:r>
        <w:rPr>
          <w:rFonts w:cs="Simplified Arabic" w:hint="cs"/>
          <w:sz w:val="26"/>
          <w:szCs w:val="26"/>
          <w:rtl/>
        </w:rPr>
        <w:t xml:space="preserve"> الأساسي </w:t>
      </w:r>
      <w:r w:rsidRPr="008360EF">
        <w:rPr>
          <w:rFonts w:cs="Simplified Arabic" w:hint="cs"/>
          <w:sz w:val="26"/>
          <w:szCs w:val="26"/>
          <w:rtl/>
        </w:rPr>
        <w:t xml:space="preserve"> وتبليغ المستثمر مضمونه وبحال تمنع عن الدفع للبدل السنوي الجديد تستكمل الإجراءات القانونية أصولاً</w:t>
      </w:r>
      <w:r w:rsidRPr="008360EF">
        <w:rPr>
          <w:rFonts w:cs="Simplified Arabic" w:hint="cs"/>
          <w:sz w:val="26"/>
          <w:szCs w:val="26"/>
          <w:u w:val="single"/>
          <w:rtl/>
        </w:rPr>
        <w:t>.</w:t>
      </w:r>
    </w:p>
    <w:p w:rsidR="00BC41F1" w:rsidRPr="00CE3E95" w:rsidRDefault="00BC41F1" w:rsidP="00BC41F1">
      <w:pPr>
        <w:rPr>
          <w:rFonts w:cs="Simplified Arabic"/>
          <w:sz w:val="26"/>
          <w:szCs w:val="26"/>
          <w:rtl/>
          <w:lang w:bidi="ar-SY"/>
        </w:rPr>
      </w:pP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BC41F1" w:rsidRDefault="00BC41F1" w:rsidP="00BC41F1">
      <w:pPr>
        <w:rPr>
          <w:rFonts w:cs="Simplified Arabic"/>
          <w:b/>
          <w:bCs/>
          <w:sz w:val="28"/>
          <w:szCs w:val="28"/>
          <w:rtl/>
          <w:lang w:bidi="ar-SY"/>
        </w:rPr>
      </w:pPr>
      <w:r>
        <w:rPr>
          <w:rFonts w:cs="Simplified Arabic" w:hint="cs"/>
          <w:b/>
          <w:bCs/>
          <w:sz w:val="28"/>
          <w:szCs w:val="28"/>
          <w:rtl/>
          <w:lang w:bidi="ar-SY"/>
        </w:rPr>
        <w:t xml:space="preserve">                                    طرطوس  28/ 8/2017</w:t>
      </w:r>
    </w:p>
    <w:p w:rsidR="00BC41F1" w:rsidRDefault="00BC41F1" w:rsidP="00BC41F1">
      <w:pPr>
        <w:rPr>
          <w:rFonts w:cs="Simplified Arabic"/>
          <w:b/>
          <w:bCs/>
          <w:sz w:val="28"/>
          <w:szCs w:val="28"/>
          <w:rtl/>
          <w:lang w:bidi="ar-SY"/>
        </w:rPr>
      </w:pPr>
    </w:p>
    <w:p w:rsidR="00BC41F1" w:rsidRPr="00353F6D" w:rsidRDefault="00BC41F1" w:rsidP="00BC41F1">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C41F1" w:rsidRPr="00353F6D" w:rsidRDefault="00BC41F1" w:rsidP="00BC41F1">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C41F1" w:rsidRDefault="00BC41F1" w:rsidP="00BC41F1">
      <w:pPr>
        <w:jc w:val="lowKashida"/>
        <w:rPr>
          <w:rFonts w:cs="Simplified Arabic"/>
          <w:b/>
          <w:bCs/>
          <w:u w:val="single"/>
          <w:rtl/>
          <w:lang w:bidi="ar-SY"/>
        </w:rPr>
      </w:pPr>
    </w:p>
    <w:p w:rsidR="00BC41F1" w:rsidRDefault="00BC41F1" w:rsidP="00BC41F1">
      <w:pPr>
        <w:jc w:val="lowKashida"/>
        <w:rPr>
          <w:rFonts w:cs="Simplified Arabic" w:hint="cs"/>
          <w:b/>
          <w:bCs/>
          <w:u w:val="single"/>
          <w:rtl/>
          <w:lang w:bidi="ar-SY"/>
        </w:rPr>
      </w:pPr>
    </w:p>
    <w:p w:rsidR="005912EF" w:rsidRDefault="005912EF" w:rsidP="00BC41F1">
      <w:pPr>
        <w:jc w:val="lowKashida"/>
        <w:rPr>
          <w:rFonts w:cs="Simplified Arabic" w:hint="cs"/>
          <w:b/>
          <w:bCs/>
          <w:u w:val="single"/>
          <w:rtl/>
          <w:lang w:bidi="ar-SY"/>
        </w:rPr>
      </w:pPr>
    </w:p>
    <w:p w:rsidR="005912EF" w:rsidRDefault="005912EF" w:rsidP="00BC41F1">
      <w:pPr>
        <w:jc w:val="lowKashida"/>
        <w:rPr>
          <w:rFonts w:cs="Simplified Arabic" w:hint="cs"/>
          <w:b/>
          <w:bCs/>
          <w:u w:val="single"/>
          <w:rtl/>
          <w:lang w:bidi="ar-SY"/>
        </w:rPr>
      </w:pPr>
    </w:p>
    <w:p w:rsidR="005912EF" w:rsidRDefault="005912EF" w:rsidP="00BC41F1">
      <w:pPr>
        <w:jc w:val="lowKashida"/>
        <w:rPr>
          <w:rFonts w:cs="Simplified Arabic" w:hint="cs"/>
          <w:b/>
          <w:bCs/>
          <w:u w:val="single"/>
          <w:rtl/>
          <w:lang w:bidi="ar-SY"/>
        </w:rPr>
      </w:pPr>
    </w:p>
    <w:p w:rsidR="005912EF" w:rsidRDefault="005912EF" w:rsidP="00BC41F1">
      <w:pPr>
        <w:jc w:val="lowKashida"/>
        <w:rPr>
          <w:rFonts w:cs="Simplified Arabic" w:hint="cs"/>
          <w:b/>
          <w:bCs/>
          <w:u w:val="single"/>
          <w:rtl/>
          <w:lang w:bidi="ar-SY"/>
        </w:rPr>
      </w:pPr>
    </w:p>
    <w:p w:rsidR="005912EF" w:rsidRDefault="005912EF" w:rsidP="00BC41F1">
      <w:pPr>
        <w:jc w:val="lowKashida"/>
        <w:rPr>
          <w:rFonts w:cs="Simplified Arabic" w:hint="cs"/>
          <w:b/>
          <w:bCs/>
          <w:u w:val="single"/>
          <w:rtl/>
          <w:lang w:bidi="ar-SY"/>
        </w:rPr>
      </w:pPr>
    </w:p>
    <w:p w:rsidR="005912EF" w:rsidRDefault="005912EF" w:rsidP="00BC41F1">
      <w:pPr>
        <w:jc w:val="lowKashida"/>
        <w:rPr>
          <w:rFonts w:cs="Simplified Arabic" w:hint="cs"/>
          <w:b/>
          <w:bCs/>
          <w:u w:val="single"/>
          <w:rtl/>
          <w:lang w:bidi="ar-SY"/>
        </w:rPr>
      </w:pPr>
    </w:p>
    <w:p w:rsidR="005912EF" w:rsidRDefault="005912EF" w:rsidP="00BC41F1">
      <w:pPr>
        <w:jc w:val="lowKashida"/>
        <w:rPr>
          <w:rFonts w:cs="Simplified Arabic" w:hint="cs"/>
          <w:b/>
          <w:bCs/>
          <w:u w:val="single"/>
          <w:rtl/>
          <w:lang w:bidi="ar-SY"/>
        </w:rPr>
      </w:pPr>
    </w:p>
    <w:p w:rsidR="005912EF" w:rsidRDefault="005912EF" w:rsidP="00BC41F1">
      <w:pPr>
        <w:jc w:val="lowKashida"/>
        <w:rPr>
          <w:rFonts w:cs="Simplified Arabic"/>
          <w:b/>
          <w:bCs/>
          <w:u w:val="single"/>
          <w:rtl/>
          <w:lang w:bidi="ar-SY"/>
        </w:rPr>
      </w:pPr>
    </w:p>
    <w:p w:rsidR="00BC41F1" w:rsidRPr="00D32A02" w:rsidRDefault="00BC41F1" w:rsidP="00BC41F1">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C41F1" w:rsidRDefault="00BC41F1" w:rsidP="00BC41F1">
      <w:pPr>
        <w:pStyle w:val="a3"/>
        <w:numPr>
          <w:ilvl w:val="0"/>
          <w:numId w:val="1"/>
        </w:numPr>
        <w:rPr>
          <w:b/>
          <w:bCs/>
          <w:sz w:val="22"/>
          <w:szCs w:val="22"/>
        </w:rPr>
      </w:pPr>
      <w:r>
        <w:rPr>
          <w:rFonts w:hint="cs"/>
          <w:b/>
          <w:bCs/>
          <w:sz w:val="22"/>
          <w:szCs w:val="22"/>
          <w:rtl/>
        </w:rPr>
        <w:t xml:space="preserve">مدير المدينة </w:t>
      </w:r>
    </w:p>
    <w:p w:rsidR="00BC41F1" w:rsidRDefault="00BC41F1" w:rsidP="00BC41F1">
      <w:pPr>
        <w:pStyle w:val="a3"/>
        <w:numPr>
          <w:ilvl w:val="0"/>
          <w:numId w:val="1"/>
        </w:numPr>
        <w:rPr>
          <w:b/>
          <w:bCs/>
          <w:sz w:val="22"/>
          <w:szCs w:val="22"/>
        </w:rPr>
      </w:pPr>
      <w:r>
        <w:rPr>
          <w:rFonts w:hint="cs"/>
          <w:b/>
          <w:bCs/>
          <w:sz w:val="22"/>
          <w:szCs w:val="22"/>
          <w:rtl/>
        </w:rPr>
        <w:t>مديرية الشؤون الفنية مع المرفقات للمتابعة</w:t>
      </w:r>
    </w:p>
    <w:p w:rsidR="00BC41F1" w:rsidRDefault="00BC41F1" w:rsidP="00BC41F1">
      <w:pPr>
        <w:pStyle w:val="a3"/>
        <w:numPr>
          <w:ilvl w:val="0"/>
          <w:numId w:val="1"/>
        </w:numPr>
        <w:rPr>
          <w:b/>
          <w:bCs/>
          <w:sz w:val="22"/>
          <w:szCs w:val="22"/>
        </w:rPr>
      </w:pPr>
      <w:r>
        <w:rPr>
          <w:rFonts w:hint="cs"/>
          <w:b/>
          <w:bCs/>
          <w:sz w:val="22"/>
          <w:szCs w:val="22"/>
          <w:rtl/>
        </w:rPr>
        <w:t>دائرة العقود للمتابعة</w:t>
      </w:r>
    </w:p>
    <w:p w:rsidR="00BC41F1" w:rsidRPr="00CD2121" w:rsidRDefault="00BC41F1" w:rsidP="00BC41F1">
      <w:pPr>
        <w:pStyle w:val="a3"/>
        <w:numPr>
          <w:ilvl w:val="0"/>
          <w:numId w:val="1"/>
        </w:numPr>
        <w:rPr>
          <w:b/>
          <w:bCs/>
          <w:sz w:val="22"/>
          <w:szCs w:val="22"/>
        </w:rPr>
      </w:pPr>
      <w:r>
        <w:rPr>
          <w:rFonts w:hint="cs"/>
          <w:b/>
          <w:bCs/>
          <w:sz w:val="22"/>
          <w:szCs w:val="22"/>
          <w:rtl/>
        </w:rPr>
        <w:t>مديرية الشؤون المالية للمتابعة</w:t>
      </w:r>
    </w:p>
    <w:p w:rsidR="00BC41F1" w:rsidRDefault="00BC41F1" w:rsidP="00BC41F1">
      <w:pPr>
        <w:pStyle w:val="a3"/>
        <w:numPr>
          <w:ilvl w:val="0"/>
          <w:numId w:val="1"/>
        </w:numPr>
        <w:rPr>
          <w:rFonts w:hint="cs"/>
          <w:b/>
          <w:bCs/>
          <w:sz w:val="22"/>
          <w:szCs w:val="22"/>
        </w:rPr>
      </w:pPr>
      <w:r w:rsidRPr="00CD2121">
        <w:rPr>
          <w:rFonts w:hint="cs"/>
          <w:b/>
          <w:bCs/>
          <w:sz w:val="22"/>
          <w:szCs w:val="22"/>
          <w:rtl/>
        </w:rPr>
        <w:t xml:space="preserve">المعلوماتية </w:t>
      </w:r>
      <w:r w:rsidR="00B343AD">
        <w:rPr>
          <w:b/>
          <w:bCs/>
          <w:sz w:val="22"/>
          <w:szCs w:val="22"/>
          <w:rtl/>
        </w:rPr>
        <w:t>–</w:t>
      </w:r>
      <w:r w:rsidRPr="00CD2121">
        <w:rPr>
          <w:rFonts w:hint="cs"/>
          <w:b/>
          <w:bCs/>
          <w:sz w:val="22"/>
          <w:szCs w:val="22"/>
          <w:rtl/>
        </w:rPr>
        <w:t xml:space="preserve"> الإضبارة</w:t>
      </w:r>
    </w:p>
    <w:p w:rsidR="00B343AD" w:rsidRPr="00B343AD" w:rsidRDefault="00B343AD" w:rsidP="00B343AD">
      <w:pPr>
        <w:ind w:left="360"/>
        <w:rPr>
          <w:b/>
          <w:bCs/>
          <w:sz w:val="22"/>
          <w:szCs w:val="22"/>
        </w:rPr>
      </w:pPr>
    </w:p>
    <w:p w:rsidR="005419F8" w:rsidRDefault="005419F8" w:rsidP="00D27E6B">
      <w:pPr>
        <w:rPr>
          <w:rFonts w:hint="cs"/>
          <w:rtl/>
          <w:lang w:eastAsia="ar-SA" w:bidi="ar-SY"/>
        </w:rPr>
      </w:pPr>
    </w:p>
    <w:p w:rsidR="005912EF" w:rsidRDefault="005912EF" w:rsidP="00D27E6B">
      <w:pPr>
        <w:rPr>
          <w:rFonts w:hint="cs"/>
          <w:rtl/>
          <w:lang w:eastAsia="ar-SA" w:bidi="ar-SY"/>
        </w:rPr>
      </w:pPr>
    </w:p>
    <w:p w:rsidR="00B343AD" w:rsidRDefault="00B343AD" w:rsidP="00B343AD">
      <w:pPr>
        <w:pStyle w:val="3"/>
        <w:rPr>
          <w:rFonts w:cs="Simplified Arabic"/>
          <w:rtl/>
        </w:rPr>
      </w:pPr>
      <w:r>
        <w:rPr>
          <w:rFonts w:cs="Simplified Arabic" w:hint="cs"/>
          <w:noProof/>
          <w:snapToGrid/>
          <w:rtl/>
          <w:lang w:eastAsia="en-US"/>
        </w:rPr>
        <w:lastRenderedPageBreak/>
        <w:drawing>
          <wp:anchor distT="0" distB="0" distL="114300" distR="114300" simplePos="0" relativeHeight="2517227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343AD" w:rsidRDefault="00B343AD" w:rsidP="00B343AD">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343AD" w:rsidRDefault="00B343AD" w:rsidP="00B343AD">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343AD" w:rsidRPr="00AC2737" w:rsidRDefault="00B343AD" w:rsidP="00B343AD">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343AD" w:rsidRDefault="00B343AD" w:rsidP="00B343AD">
      <w:pPr>
        <w:jc w:val="center"/>
        <w:rPr>
          <w:rFonts w:cs="Simplified Arabic"/>
          <w:b/>
          <w:bCs/>
          <w:sz w:val="28"/>
          <w:szCs w:val="28"/>
          <w:rtl/>
          <w:lang w:bidi="ar-SY"/>
        </w:rPr>
      </w:pPr>
      <w:r>
        <w:rPr>
          <w:rFonts w:cs="Simplified Arabic" w:hint="cs"/>
          <w:b/>
          <w:bCs/>
          <w:sz w:val="28"/>
          <w:szCs w:val="28"/>
          <w:rtl/>
          <w:lang w:bidi="ar-SY"/>
        </w:rPr>
        <w:t xml:space="preserve">        </w:t>
      </w:r>
    </w:p>
    <w:p w:rsidR="00B343AD" w:rsidRPr="003D63C3" w:rsidRDefault="00B343AD" w:rsidP="00B343AD">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/197/</w:t>
      </w:r>
    </w:p>
    <w:p w:rsidR="00B343AD" w:rsidRPr="00601688" w:rsidRDefault="00B343AD" w:rsidP="00B343AD">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B343AD" w:rsidRDefault="00B343AD" w:rsidP="00B343AD">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B343AD" w:rsidRDefault="00B343AD" w:rsidP="00B343AD">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B343AD" w:rsidRDefault="00B343AD" w:rsidP="00B343AD">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بمطعم حديقة الباسل</w:t>
      </w:r>
    </w:p>
    <w:p w:rsidR="00B343AD" w:rsidRDefault="00B343AD" w:rsidP="00B343AD">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B343AD" w:rsidRDefault="00B343AD" w:rsidP="00B343A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343AD" w:rsidRPr="00B7680A" w:rsidRDefault="00B343AD" w:rsidP="00B343AD">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 xml:space="preserve">الموافقة على </w:t>
      </w:r>
      <w:r>
        <w:rPr>
          <w:rFonts w:cs="Simplified Arabic" w:hint="cs"/>
          <w:sz w:val="26"/>
          <w:szCs w:val="26"/>
          <w:rtl/>
        </w:rPr>
        <w:t xml:space="preserve">اعتماد البدل السنوي لمطعم حديقة الباسل  بمبلغ وقدره /20000000 ل.س/ فقط عشرون  مليون ليرة سورية لاغير سنوياً </w:t>
      </w:r>
      <w:r w:rsidRPr="008360EF">
        <w:rPr>
          <w:rFonts w:cs="Simplified Arabic" w:hint="cs"/>
          <w:sz w:val="26"/>
          <w:szCs w:val="26"/>
          <w:rtl/>
        </w:rPr>
        <w:t>مع نفس الزيادات الواجبة بالعقد</w:t>
      </w:r>
      <w:r>
        <w:rPr>
          <w:rFonts w:cs="Simplified Arabic" w:hint="cs"/>
          <w:sz w:val="26"/>
          <w:szCs w:val="26"/>
          <w:rtl/>
        </w:rPr>
        <w:t xml:space="preserve"> الأساسي </w:t>
      </w:r>
      <w:r w:rsidRPr="008360EF">
        <w:rPr>
          <w:rFonts w:cs="Simplified Arabic" w:hint="cs"/>
          <w:sz w:val="26"/>
          <w:szCs w:val="26"/>
          <w:rtl/>
        </w:rPr>
        <w:t xml:space="preserve"> </w:t>
      </w:r>
      <w:r>
        <w:rPr>
          <w:rFonts w:cs="Simplified Arabic" w:hint="cs"/>
          <w:sz w:val="26"/>
          <w:szCs w:val="26"/>
          <w:rtl/>
        </w:rPr>
        <w:t xml:space="preserve">. </w:t>
      </w:r>
      <w:r w:rsidRPr="008360EF">
        <w:rPr>
          <w:rFonts w:cs="Simplified Arabic" w:hint="cs"/>
          <w:sz w:val="26"/>
          <w:szCs w:val="26"/>
          <w:rtl/>
        </w:rPr>
        <w:t>وتبليغ المستثمر مضمونه وبحال تمنع عن الدفع للبدل السنوي الجديد تستكمل الإجراءات القانونية أصولاً</w:t>
      </w:r>
      <w:r w:rsidRPr="008360EF">
        <w:rPr>
          <w:rFonts w:cs="Simplified Arabic" w:hint="cs"/>
          <w:sz w:val="26"/>
          <w:szCs w:val="26"/>
          <w:u w:val="single"/>
          <w:rtl/>
        </w:rPr>
        <w:t>.</w:t>
      </w:r>
    </w:p>
    <w:p w:rsidR="00B343AD" w:rsidRPr="00CE3E95" w:rsidRDefault="00B343AD" w:rsidP="00B343AD">
      <w:pPr>
        <w:rPr>
          <w:rFonts w:cs="Simplified Arabic"/>
          <w:sz w:val="26"/>
          <w:szCs w:val="26"/>
          <w:rtl/>
          <w:lang w:bidi="ar-SY"/>
        </w:rPr>
      </w:pP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B343AD" w:rsidRDefault="00B343AD" w:rsidP="00B343AD">
      <w:pPr>
        <w:rPr>
          <w:rFonts w:cs="Simplified Arabic"/>
          <w:b/>
          <w:bCs/>
          <w:sz w:val="28"/>
          <w:szCs w:val="28"/>
          <w:rtl/>
          <w:lang w:bidi="ar-SY"/>
        </w:rPr>
      </w:pPr>
      <w:r>
        <w:rPr>
          <w:rFonts w:cs="Simplified Arabic" w:hint="cs"/>
          <w:b/>
          <w:bCs/>
          <w:sz w:val="28"/>
          <w:szCs w:val="28"/>
          <w:rtl/>
          <w:lang w:bidi="ar-SY"/>
        </w:rPr>
        <w:t xml:space="preserve">                                    طرطوس  28/ 8/2017</w:t>
      </w:r>
    </w:p>
    <w:p w:rsidR="00B343AD" w:rsidRDefault="00B343AD" w:rsidP="00B343AD">
      <w:pPr>
        <w:rPr>
          <w:rFonts w:cs="Simplified Arabic"/>
          <w:b/>
          <w:bCs/>
          <w:sz w:val="28"/>
          <w:szCs w:val="28"/>
          <w:rtl/>
          <w:lang w:bidi="ar-SY"/>
        </w:rPr>
      </w:pPr>
    </w:p>
    <w:p w:rsidR="00B343AD" w:rsidRPr="00353F6D" w:rsidRDefault="00B343AD" w:rsidP="00B343AD">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343AD" w:rsidRPr="00353F6D" w:rsidRDefault="00B343AD" w:rsidP="00B343AD">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343AD" w:rsidRDefault="00B343AD" w:rsidP="00B343AD">
      <w:pPr>
        <w:jc w:val="lowKashida"/>
        <w:rPr>
          <w:rFonts w:cs="Simplified Arabic"/>
          <w:b/>
          <w:bCs/>
          <w:u w:val="single"/>
          <w:rtl/>
          <w:lang w:bidi="ar-SY"/>
        </w:rPr>
      </w:pPr>
    </w:p>
    <w:p w:rsidR="00B343AD" w:rsidRDefault="00B343AD" w:rsidP="00B343AD">
      <w:pPr>
        <w:jc w:val="lowKashida"/>
        <w:rPr>
          <w:rFonts w:cs="Simplified Arabic"/>
          <w:b/>
          <w:bCs/>
          <w:u w:val="single"/>
          <w:rtl/>
          <w:lang w:bidi="ar-SY"/>
        </w:rPr>
      </w:pPr>
    </w:p>
    <w:p w:rsidR="00B343AD" w:rsidRDefault="00B343AD" w:rsidP="00B343AD">
      <w:pPr>
        <w:jc w:val="lowKashida"/>
        <w:rPr>
          <w:rFonts w:cs="Simplified Arabic" w:hint="cs"/>
          <w:b/>
          <w:bCs/>
          <w:u w:val="single"/>
          <w:rtl/>
          <w:lang w:bidi="ar-SY"/>
        </w:rPr>
      </w:pPr>
    </w:p>
    <w:p w:rsidR="00B343AD" w:rsidRDefault="00B343AD" w:rsidP="00B343AD">
      <w:pPr>
        <w:jc w:val="lowKashida"/>
        <w:rPr>
          <w:rFonts w:cs="Simplified Arabic" w:hint="cs"/>
          <w:b/>
          <w:bCs/>
          <w:u w:val="single"/>
          <w:rtl/>
          <w:lang w:bidi="ar-SY"/>
        </w:rPr>
      </w:pPr>
    </w:p>
    <w:p w:rsidR="00B343AD" w:rsidRDefault="00B343AD" w:rsidP="00B343AD">
      <w:pPr>
        <w:jc w:val="lowKashida"/>
        <w:rPr>
          <w:rFonts w:cs="Simplified Arabic" w:hint="cs"/>
          <w:b/>
          <w:bCs/>
          <w:u w:val="single"/>
          <w:rtl/>
          <w:lang w:bidi="ar-SY"/>
        </w:rPr>
      </w:pPr>
    </w:p>
    <w:p w:rsidR="00B343AD" w:rsidRDefault="00B343AD" w:rsidP="00B343AD">
      <w:pPr>
        <w:jc w:val="lowKashida"/>
        <w:rPr>
          <w:rFonts w:cs="Simplified Arabic" w:hint="cs"/>
          <w:b/>
          <w:bCs/>
          <w:u w:val="single"/>
          <w:rtl/>
          <w:lang w:bidi="ar-SY"/>
        </w:rPr>
      </w:pPr>
    </w:p>
    <w:p w:rsidR="00B343AD" w:rsidRDefault="00B343AD" w:rsidP="00B343AD">
      <w:pPr>
        <w:jc w:val="lowKashida"/>
        <w:rPr>
          <w:rFonts w:cs="Simplified Arabic" w:hint="cs"/>
          <w:b/>
          <w:bCs/>
          <w:u w:val="single"/>
          <w:rtl/>
          <w:lang w:bidi="ar-SY"/>
        </w:rPr>
      </w:pPr>
    </w:p>
    <w:p w:rsidR="00B343AD" w:rsidRDefault="00B343AD" w:rsidP="00B343AD">
      <w:pPr>
        <w:jc w:val="lowKashida"/>
        <w:rPr>
          <w:rFonts w:cs="Simplified Arabic" w:hint="cs"/>
          <w:b/>
          <w:bCs/>
          <w:u w:val="single"/>
          <w:rtl/>
          <w:lang w:bidi="ar-SY"/>
        </w:rPr>
      </w:pPr>
    </w:p>
    <w:p w:rsidR="00B343AD" w:rsidRDefault="00B343AD" w:rsidP="00B343AD">
      <w:pPr>
        <w:jc w:val="lowKashida"/>
        <w:rPr>
          <w:rFonts w:cs="Simplified Arabic"/>
          <w:b/>
          <w:bCs/>
          <w:u w:val="single"/>
          <w:rtl/>
          <w:lang w:bidi="ar-SY"/>
        </w:rPr>
      </w:pPr>
    </w:p>
    <w:p w:rsidR="00B343AD" w:rsidRPr="00D32A02" w:rsidRDefault="00B343AD" w:rsidP="00B343A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343AD" w:rsidRDefault="00B343AD" w:rsidP="00B343AD">
      <w:pPr>
        <w:pStyle w:val="a3"/>
        <w:numPr>
          <w:ilvl w:val="0"/>
          <w:numId w:val="1"/>
        </w:numPr>
        <w:rPr>
          <w:b/>
          <w:bCs/>
          <w:sz w:val="22"/>
          <w:szCs w:val="22"/>
        </w:rPr>
      </w:pPr>
      <w:r>
        <w:rPr>
          <w:rFonts w:hint="cs"/>
          <w:b/>
          <w:bCs/>
          <w:sz w:val="22"/>
          <w:szCs w:val="22"/>
          <w:rtl/>
        </w:rPr>
        <w:t xml:space="preserve">مدير المدينة </w:t>
      </w:r>
    </w:p>
    <w:p w:rsidR="00B343AD" w:rsidRDefault="00B343AD" w:rsidP="00B343AD">
      <w:pPr>
        <w:pStyle w:val="a3"/>
        <w:numPr>
          <w:ilvl w:val="0"/>
          <w:numId w:val="1"/>
        </w:numPr>
        <w:rPr>
          <w:b/>
          <w:bCs/>
          <w:sz w:val="22"/>
          <w:szCs w:val="22"/>
        </w:rPr>
      </w:pPr>
      <w:r>
        <w:rPr>
          <w:rFonts w:hint="cs"/>
          <w:b/>
          <w:bCs/>
          <w:sz w:val="22"/>
          <w:szCs w:val="22"/>
          <w:rtl/>
        </w:rPr>
        <w:t>مديرية الشؤون الفنية مع المرفقات للمتابعة</w:t>
      </w:r>
    </w:p>
    <w:p w:rsidR="00B343AD" w:rsidRDefault="00B343AD" w:rsidP="00B343AD">
      <w:pPr>
        <w:pStyle w:val="a3"/>
        <w:numPr>
          <w:ilvl w:val="0"/>
          <w:numId w:val="1"/>
        </w:numPr>
        <w:rPr>
          <w:b/>
          <w:bCs/>
          <w:sz w:val="22"/>
          <w:szCs w:val="22"/>
        </w:rPr>
      </w:pPr>
      <w:r>
        <w:rPr>
          <w:rFonts w:hint="cs"/>
          <w:b/>
          <w:bCs/>
          <w:sz w:val="22"/>
          <w:szCs w:val="22"/>
          <w:rtl/>
        </w:rPr>
        <w:t>دائرة العقود للمتابعة</w:t>
      </w:r>
    </w:p>
    <w:p w:rsidR="00B343AD" w:rsidRPr="00CD2121" w:rsidRDefault="00B343AD" w:rsidP="00B343AD">
      <w:pPr>
        <w:pStyle w:val="a3"/>
        <w:numPr>
          <w:ilvl w:val="0"/>
          <w:numId w:val="1"/>
        </w:numPr>
        <w:rPr>
          <w:b/>
          <w:bCs/>
          <w:sz w:val="22"/>
          <w:szCs w:val="22"/>
        </w:rPr>
      </w:pPr>
      <w:r>
        <w:rPr>
          <w:rFonts w:hint="cs"/>
          <w:b/>
          <w:bCs/>
          <w:sz w:val="22"/>
          <w:szCs w:val="22"/>
          <w:rtl/>
        </w:rPr>
        <w:t>مديرية الشؤون المالية للمتابعة</w:t>
      </w:r>
    </w:p>
    <w:p w:rsidR="00B343AD" w:rsidRPr="00CD2121" w:rsidRDefault="00B343AD" w:rsidP="00B343AD">
      <w:pPr>
        <w:pStyle w:val="a3"/>
        <w:numPr>
          <w:ilvl w:val="0"/>
          <w:numId w:val="1"/>
        </w:numPr>
        <w:rPr>
          <w:b/>
          <w:bCs/>
          <w:sz w:val="22"/>
          <w:szCs w:val="22"/>
        </w:rPr>
      </w:pPr>
      <w:r w:rsidRPr="00CD2121">
        <w:rPr>
          <w:rFonts w:hint="cs"/>
          <w:b/>
          <w:bCs/>
          <w:sz w:val="22"/>
          <w:szCs w:val="22"/>
          <w:rtl/>
        </w:rPr>
        <w:t>المعلوماتية - الإضبارة</w:t>
      </w:r>
    </w:p>
    <w:p w:rsidR="005912EF" w:rsidRDefault="005912EF" w:rsidP="00D27E6B">
      <w:pPr>
        <w:rPr>
          <w:rFonts w:hint="cs"/>
          <w:rtl/>
          <w:lang w:eastAsia="ar-SA" w:bidi="ar-SY"/>
        </w:rPr>
      </w:pPr>
    </w:p>
    <w:p w:rsidR="00B343AD" w:rsidRDefault="00B343AD" w:rsidP="00D27E6B">
      <w:pPr>
        <w:rPr>
          <w:rFonts w:hint="cs"/>
          <w:rtl/>
          <w:lang w:eastAsia="ar-SA" w:bidi="ar-SY"/>
        </w:rPr>
      </w:pPr>
    </w:p>
    <w:p w:rsidR="00B343AD" w:rsidRDefault="00B343AD" w:rsidP="00D27E6B">
      <w:pPr>
        <w:rPr>
          <w:rFonts w:hint="cs"/>
          <w:rtl/>
          <w:lang w:eastAsia="ar-SA" w:bidi="ar-SY"/>
        </w:rPr>
      </w:pPr>
    </w:p>
    <w:p w:rsidR="00B343AD" w:rsidRDefault="00B343AD" w:rsidP="00D27E6B">
      <w:pPr>
        <w:rPr>
          <w:rFonts w:hint="cs"/>
          <w:rtl/>
          <w:lang w:eastAsia="ar-SA" w:bidi="ar-SY"/>
        </w:rPr>
      </w:pPr>
    </w:p>
    <w:p w:rsidR="00B343AD" w:rsidRDefault="00B343AD" w:rsidP="00D27E6B">
      <w:pPr>
        <w:rPr>
          <w:rFonts w:hint="cs"/>
          <w:rtl/>
          <w:lang w:eastAsia="ar-SA" w:bidi="ar-SY"/>
        </w:rPr>
      </w:pPr>
    </w:p>
    <w:p w:rsidR="00B343AD" w:rsidRDefault="00B343AD" w:rsidP="00D27E6B">
      <w:pPr>
        <w:rPr>
          <w:rFonts w:hint="cs"/>
          <w:rtl/>
          <w:lang w:eastAsia="ar-SA" w:bidi="ar-SY"/>
        </w:rPr>
      </w:pPr>
    </w:p>
    <w:p w:rsidR="00B343AD" w:rsidRDefault="00B343AD" w:rsidP="00D27E6B">
      <w:pPr>
        <w:rPr>
          <w:rFonts w:hint="cs"/>
          <w:rtl/>
          <w:lang w:eastAsia="ar-SA" w:bidi="ar-SY"/>
        </w:rPr>
      </w:pPr>
    </w:p>
    <w:p w:rsidR="005A67D2" w:rsidRDefault="005A67D2" w:rsidP="005A67D2">
      <w:pPr>
        <w:pStyle w:val="3"/>
        <w:rPr>
          <w:rFonts w:cs="Simplified Arabic"/>
          <w:rtl/>
        </w:rPr>
      </w:pPr>
      <w:r>
        <w:rPr>
          <w:rFonts w:cs="Simplified Arabic" w:hint="cs"/>
          <w:noProof/>
          <w:snapToGrid/>
          <w:rtl/>
          <w:lang w:eastAsia="en-US"/>
        </w:rPr>
        <w:drawing>
          <wp:anchor distT="0" distB="0" distL="114300" distR="114300" simplePos="0" relativeHeight="2517248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5A67D2" w:rsidRDefault="005A67D2" w:rsidP="005A67D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A67D2" w:rsidRDefault="005A67D2" w:rsidP="005A67D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A67D2" w:rsidRPr="00AC2737" w:rsidRDefault="005A67D2" w:rsidP="005A67D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A67D2" w:rsidRDefault="005A67D2" w:rsidP="005A67D2">
      <w:pPr>
        <w:jc w:val="center"/>
        <w:rPr>
          <w:rFonts w:cs="Simplified Arabic"/>
          <w:b/>
          <w:bCs/>
          <w:sz w:val="28"/>
          <w:szCs w:val="28"/>
          <w:rtl/>
          <w:lang w:bidi="ar-SY"/>
        </w:rPr>
      </w:pPr>
      <w:r>
        <w:rPr>
          <w:rFonts w:cs="Simplified Arabic" w:hint="cs"/>
          <w:b/>
          <w:bCs/>
          <w:sz w:val="28"/>
          <w:szCs w:val="28"/>
          <w:rtl/>
          <w:lang w:bidi="ar-SY"/>
        </w:rPr>
        <w:t xml:space="preserve">        </w:t>
      </w:r>
    </w:p>
    <w:p w:rsidR="005A67D2" w:rsidRPr="003D63C3" w:rsidRDefault="005A67D2" w:rsidP="005A67D2">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/198/</w:t>
      </w:r>
    </w:p>
    <w:p w:rsidR="005A67D2" w:rsidRPr="00601688" w:rsidRDefault="005A67D2" w:rsidP="005A67D2">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5A67D2" w:rsidRDefault="005A67D2" w:rsidP="005A67D2">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5A67D2" w:rsidRDefault="005A67D2" w:rsidP="005A67D2">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5A67D2" w:rsidRDefault="005A67D2" w:rsidP="005A67D2">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بمطعم حديقة الطلائع</w:t>
      </w:r>
    </w:p>
    <w:p w:rsidR="005A67D2" w:rsidRDefault="005A67D2" w:rsidP="005A67D2">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5A67D2" w:rsidRDefault="005A67D2" w:rsidP="005A67D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A67D2" w:rsidRPr="00B53EE1" w:rsidRDefault="005A67D2" w:rsidP="005A67D2">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 xml:space="preserve">الموافقة على </w:t>
      </w:r>
      <w:r>
        <w:rPr>
          <w:rFonts w:cs="Simplified Arabic" w:hint="cs"/>
          <w:sz w:val="26"/>
          <w:szCs w:val="26"/>
          <w:rtl/>
        </w:rPr>
        <w:t xml:space="preserve">اعتماد البدل السنوي لمطعم حديقة االطلائع  بمبلغ وقدره /1100000ل.س/ فقط مليون ومئة ألف ليرة سورية لا غير سنوياً </w:t>
      </w:r>
      <w:r w:rsidRPr="008360EF">
        <w:rPr>
          <w:rFonts w:cs="Simplified Arabic" w:hint="cs"/>
          <w:sz w:val="26"/>
          <w:szCs w:val="26"/>
          <w:rtl/>
        </w:rPr>
        <w:t>مع نفس الزيادات الواجبة بالعقد</w:t>
      </w:r>
      <w:r>
        <w:rPr>
          <w:rFonts w:cs="Simplified Arabic" w:hint="cs"/>
          <w:sz w:val="26"/>
          <w:szCs w:val="26"/>
          <w:rtl/>
        </w:rPr>
        <w:t xml:space="preserve"> الأساسي وذلك لقاء استثما</w:t>
      </w:r>
      <w:r>
        <w:rPr>
          <w:rFonts w:cs="Simplified Arabic" w:hint="eastAsia"/>
          <w:sz w:val="26"/>
          <w:szCs w:val="26"/>
          <w:rtl/>
        </w:rPr>
        <w:t>ر</w:t>
      </w:r>
      <w:r>
        <w:rPr>
          <w:rFonts w:cs="Simplified Arabic" w:hint="cs"/>
          <w:sz w:val="26"/>
          <w:szCs w:val="26"/>
          <w:rtl/>
        </w:rPr>
        <w:t xml:space="preserve"> موقع العمل والتراس المغلق.</w:t>
      </w:r>
      <w:r>
        <w:rPr>
          <w:rFonts w:cs="Simplified Arabic" w:hint="cs"/>
          <w:b/>
          <w:bCs/>
          <w:sz w:val="27"/>
          <w:szCs w:val="27"/>
          <w:rtl/>
          <w:lang w:bidi="ar-SY"/>
        </w:rPr>
        <w:t xml:space="preserve">و </w:t>
      </w:r>
      <w:r w:rsidRPr="00B53EE1">
        <w:rPr>
          <w:rFonts w:cs="Simplified Arabic" w:hint="cs"/>
          <w:sz w:val="26"/>
          <w:szCs w:val="26"/>
          <w:rtl/>
          <w:lang w:bidi="ar-SY"/>
        </w:rPr>
        <w:t xml:space="preserve">إزالة  كافة الإشغالات الموجودة شرق وغرب وجنوب المطعم </w:t>
      </w:r>
      <w:r>
        <w:rPr>
          <w:rFonts w:cs="Simplified Arabic" w:hint="cs"/>
          <w:sz w:val="26"/>
          <w:szCs w:val="26"/>
          <w:rtl/>
          <w:lang w:bidi="ar-SY"/>
        </w:rPr>
        <w:t>مهما كانت مساحتها. و</w:t>
      </w:r>
      <w:r w:rsidRPr="008360EF">
        <w:rPr>
          <w:rFonts w:cs="Simplified Arabic" w:hint="cs"/>
          <w:sz w:val="26"/>
          <w:szCs w:val="26"/>
          <w:rtl/>
        </w:rPr>
        <w:t xml:space="preserve">تبليغ المستثمر مضمونه وبحال </w:t>
      </w:r>
      <w:r>
        <w:rPr>
          <w:rFonts w:cs="Simplified Arabic" w:hint="cs"/>
          <w:sz w:val="26"/>
          <w:szCs w:val="26"/>
          <w:rtl/>
        </w:rPr>
        <w:t>المخالفة والامتناع عن دفع ا</w:t>
      </w:r>
      <w:r w:rsidRPr="008360EF">
        <w:rPr>
          <w:rFonts w:cs="Simplified Arabic" w:hint="cs"/>
          <w:sz w:val="26"/>
          <w:szCs w:val="26"/>
          <w:rtl/>
        </w:rPr>
        <w:t>لبدل السنوي الجديد تستكمل الإجراءات القانونية أصولاً</w:t>
      </w:r>
      <w:r>
        <w:rPr>
          <w:rFonts w:cs="Simplified Arabic" w:hint="cs"/>
          <w:sz w:val="26"/>
          <w:szCs w:val="26"/>
          <w:rtl/>
        </w:rPr>
        <w:t>.</w:t>
      </w:r>
    </w:p>
    <w:p w:rsidR="005A67D2" w:rsidRPr="00CE3E95" w:rsidRDefault="005A67D2" w:rsidP="005A67D2">
      <w:pPr>
        <w:rPr>
          <w:rFonts w:cs="Simplified Arabic"/>
          <w:sz w:val="26"/>
          <w:szCs w:val="26"/>
          <w:rtl/>
          <w:lang w:bidi="ar-SY"/>
        </w:rPr>
      </w:pPr>
      <w:r>
        <w:rPr>
          <w:rFonts w:cs="Simplified Arabic" w:hint="cs"/>
          <w:b/>
          <w:bCs/>
          <w:sz w:val="28"/>
          <w:szCs w:val="28"/>
          <w:rtl/>
          <w:lang w:bidi="ar-SY"/>
        </w:rPr>
        <w:t xml:space="preserve"> </w:t>
      </w: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5A67D2" w:rsidRPr="00CE3E95" w:rsidRDefault="005A67D2" w:rsidP="005A67D2">
      <w:pPr>
        <w:rPr>
          <w:rFonts w:cs="Simplified Arabic"/>
          <w:sz w:val="26"/>
          <w:szCs w:val="26"/>
          <w:rtl/>
          <w:lang w:bidi="ar-SY"/>
        </w:rPr>
      </w:pPr>
      <w:r>
        <w:rPr>
          <w:rFonts w:cs="Simplified Arabic" w:hint="cs"/>
          <w:b/>
          <w:bCs/>
          <w:sz w:val="28"/>
          <w:szCs w:val="28"/>
          <w:rtl/>
          <w:lang w:bidi="ar-SY"/>
        </w:rPr>
        <w:t xml:space="preserve">    </w:t>
      </w:r>
    </w:p>
    <w:p w:rsidR="005A67D2" w:rsidRDefault="005A67D2" w:rsidP="005A67D2">
      <w:pPr>
        <w:rPr>
          <w:rFonts w:cs="Simplified Arabic"/>
          <w:b/>
          <w:bCs/>
          <w:sz w:val="28"/>
          <w:szCs w:val="28"/>
          <w:rtl/>
          <w:lang w:bidi="ar-SY"/>
        </w:rPr>
      </w:pPr>
      <w:r>
        <w:rPr>
          <w:rFonts w:cs="Simplified Arabic" w:hint="cs"/>
          <w:b/>
          <w:bCs/>
          <w:sz w:val="28"/>
          <w:szCs w:val="28"/>
          <w:rtl/>
          <w:lang w:bidi="ar-SY"/>
        </w:rPr>
        <w:t xml:space="preserve">                                    طرطوس  28/ 8/2017</w:t>
      </w:r>
    </w:p>
    <w:p w:rsidR="005A67D2" w:rsidRDefault="005A67D2" w:rsidP="005A67D2">
      <w:pPr>
        <w:rPr>
          <w:rFonts w:cs="Simplified Arabic"/>
          <w:b/>
          <w:bCs/>
          <w:sz w:val="28"/>
          <w:szCs w:val="28"/>
          <w:rtl/>
          <w:lang w:bidi="ar-SY"/>
        </w:rPr>
      </w:pPr>
    </w:p>
    <w:p w:rsidR="005A67D2" w:rsidRPr="00353F6D" w:rsidRDefault="005A67D2" w:rsidP="005A67D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A67D2" w:rsidRPr="00353F6D" w:rsidRDefault="005A67D2" w:rsidP="005A67D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A67D2" w:rsidRDefault="005A67D2" w:rsidP="005A67D2">
      <w:pPr>
        <w:jc w:val="lowKashida"/>
        <w:rPr>
          <w:rFonts w:cs="Simplified Arabic"/>
          <w:b/>
          <w:bCs/>
          <w:u w:val="single"/>
          <w:rtl/>
          <w:lang w:bidi="ar-SY"/>
        </w:rPr>
      </w:pPr>
    </w:p>
    <w:p w:rsidR="005A67D2" w:rsidRDefault="005A67D2" w:rsidP="005A67D2">
      <w:pPr>
        <w:jc w:val="lowKashida"/>
        <w:rPr>
          <w:rFonts w:cs="Simplified Arabic"/>
          <w:b/>
          <w:bCs/>
          <w:u w:val="single"/>
          <w:rtl/>
          <w:lang w:bidi="ar-SY"/>
        </w:rPr>
      </w:pPr>
    </w:p>
    <w:p w:rsidR="005A67D2" w:rsidRDefault="005A67D2" w:rsidP="005A67D2">
      <w:pPr>
        <w:jc w:val="lowKashida"/>
        <w:rPr>
          <w:rFonts w:cs="Simplified Arabic" w:hint="cs"/>
          <w:b/>
          <w:bCs/>
          <w:u w:val="single"/>
          <w:rtl/>
          <w:lang w:bidi="ar-SY"/>
        </w:rPr>
      </w:pPr>
    </w:p>
    <w:p w:rsidR="005A67D2" w:rsidRDefault="005A67D2" w:rsidP="005A67D2">
      <w:pPr>
        <w:jc w:val="lowKashida"/>
        <w:rPr>
          <w:rFonts w:cs="Simplified Arabic"/>
          <w:b/>
          <w:bCs/>
          <w:u w:val="single"/>
          <w:rtl/>
          <w:lang w:bidi="ar-SY"/>
        </w:rPr>
      </w:pPr>
    </w:p>
    <w:p w:rsidR="005A67D2" w:rsidRPr="00D32A02" w:rsidRDefault="005A67D2" w:rsidP="005A67D2">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A67D2" w:rsidRDefault="005A67D2" w:rsidP="005A67D2">
      <w:pPr>
        <w:pStyle w:val="a3"/>
        <w:numPr>
          <w:ilvl w:val="0"/>
          <w:numId w:val="1"/>
        </w:numPr>
        <w:rPr>
          <w:b/>
          <w:bCs/>
          <w:sz w:val="22"/>
          <w:szCs w:val="22"/>
        </w:rPr>
      </w:pPr>
      <w:r>
        <w:rPr>
          <w:rFonts w:hint="cs"/>
          <w:b/>
          <w:bCs/>
          <w:sz w:val="22"/>
          <w:szCs w:val="22"/>
          <w:rtl/>
        </w:rPr>
        <w:t xml:space="preserve">مدير المدينة </w:t>
      </w:r>
    </w:p>
    <w:p w:rsidR="005A67D2" w:rsidRDefault="005A67D2" w:rsidP="005A67D2">
      <w:pPr>
        <w:pStyle w:val="a3"/>
        <w:numPr>
          <w:ilvl w:val="0"/>
          <w:numId w:val="1"/>
        </w:numPr>
        <w:rPr>
          <w:b/>
          <w:bCs/>
          <w:sz w:val="22"/>
          <w:szCs w:val="22"/>
        </w:rPr>
      </w:pPr>
      <w:r>
        <w:rPr>
          <w:rFonts w:hint="cs"/>
          <w:b/>
          <w:bCs/>
          <w:sz w:val="22"/>
          <w:szCs w:val="22"/>
          <w:rtl/>
        </w:rPr>
        <w:t>مديرية الشؤون الفنية مع المرفقات للمتابعة</w:t>
      </w:r>
    </w:p>
    <w:p w:rsidR="005A67D2" w:rsidRDefault="005A67D2" w:rsidP="005A67D2">
      <w:pPr>
        <w:pStyle w:val="a3"/>
        <w:numPr>
          <w:ilvl w:val="0"/>
          <w:numId w:val="1"/>
        </w:numPr>
        <w:rPr>
          <w:b/>
          <w:bCs/>
          <w:sz w:val="22"/>
          <w:szCs w:val="22"/>
        </w:rPr>
      </w:pPr>
      <w:r>
        <w:rPr>
          <w:rFonts w:hint="cs"/>
          <w:b/>
          <w:bCs/>
          <w:sz w:val="22"/>
          <w:szCs w:val="22"/>
          <w:rtl/>
        </w:rPr>
        <w:t>دائرة العقود للمتابعة</w:t>
      </w:r>
    </w:p>
    <w:p w:rsidR="005A67D2" w:rsidRPr="00CD2121" w:rsidRDefault="005A67D2" w:rsidP="005A67D2">
      <w:pPr>
        <w:pStyle w:val="a3"/>
        <w:numPr>
          <w:ilvl w:val="0"/>
          <w:numId w:val="1"/>
        </w:numPr>
        <w:rPr>
          <w:b/>
          <w:bCs/>
          <w:sz w:val="22"/>
          <w:szCs w:val="22"/>
        </w:rPr>
      </w:pPr>
      <w:r>
        <w:rPr>
          <w:rFonts w:hint="cs"/>
          <w:b/>
          <w:bCs/>
          <w:sz w:val="22"/>
          <w:szCs w:val="22"/>
          <w:rtl/>
        </w:rPr>
        <w:t>مديرية الشؤون المالية للمتابعة</w:t>
      </w:r>
    </w:p>
    <w:p w:rsidR="005A67D2" w:rsidRPr="00CD2121" w:rsidRDefault="005A67D2" w:rsidP="005A67D2">
      <w:pPr>
        <w:pStyle w:val="a3"/>
        <w:numPr>
          <w:ilvl w:val="0"/>
          <w:numId w:val="1"/>
        </w:numPr>
        <w:rPr>
          <w:b/>
          <w:bCs/>
          <w:sz w:val="22"/>
          <w:szCs w:val="22"/>
        </w:rPr>
      </w:pPr>
      <w:r w:rsidRPr="00CD2121">
        <w:rPr>
          <w:rFonts w:hint="cs"/>
          <w:b/>
          <w:bCs/>
          <w:sz w:val="22"/>
          <w:szCs w:val="22"/>
          <w:rtl/>
        </w:rPr>
        <w:t>المعلوماتية - الإضبارة</w:t>
      </w:r>
    </w:p>
    <w:p w:rsidR="00B343AD" w:rsidRDefault="00B343AD" w:rsidP="00D27E6B">
      <w:pPr>
        <w:rPr>
          <w:rFonts w:hint="cs"/>
          <w:rtl/>
          <w:lang w:eastAsia="ar-SA" w:bidi="ar-SY"/>
        </w:rPr>
      </w:pPr>
    </w:p>
    <w:p w:rsidR="005A67D2" w:rsidRDefault="005A67D2" w:rsidP="00D27E6B">
      <w:pPr>
        <w:rPr>
          <w:rFonts w:hint="cs"/>
          <w:rtl/>
          <w:lang w:eastAsia="ar-SA" w:bidi="ar-SY"/>
        </w:rPr>
      </w:pPr>
    </w:p>
    <w:p w:rsidR="005A67D2" w:rsidRDefault="005A67D2" w:rsidP="00D27E6B">
      <w:pPr>
        <w:rPr>
          <w:rFonts w:hint="cs"/>
          <w:rtl/>
          <w:lang w:eastAsia="ar-SA" w:bidi="ar-SY"/>
        </w:rPr>
      </w:pPr>
    </w:p>
    <w:p w:rsidR="005A67D2" w:rsidRDefault="005A67D2" w:rsidP="00D27E6B">
      <w:pPr>
        <w:rPr>
          <w:rFonts w:hint="cs"/>
          <w:rtl/>
          <w:lang w:eastAsia="ar-SA" w:bidi="ar-SY"/>
        </w:rPr>
      </w:pPr>
    </w:p>
    <w:p w:rsidR="005A67D2" w:rsidRDefault="005A67D2" w:rsidP="00D27E6B">
      <w:pPr>
        <w:rPr>
          <w:rFonts w:hint="cs"/>
          <w:rtl/>
          <w:lang w:eastAsia="ar-SA" w:bidi="ar-SY"/>
        </w:rPr>
      </w:pPr>
    </w:p>
    <w:p w:rsidR="005A67D2" w:rsidRDefault="005A67D2" w:rsidP="00D27E6B">
      <w:pPr>
        <w:rPr>
          <w:rFonts w:hint="cs"/>
          <w:rtl/>
          <w:lang w:eastAsia="ar-SA" w:bidi="ar-SY"/>
        </w:rPr>
      </w:pPr>
    </w:p>
    <w:p w:rsidR="005A67D2" w:rsidRDefault="005A67D2" w:rsidP="00D27E6B">
      <w:pPr>
        <w:rPr>
          <w:rFonts w:hint="cs"/>
          <w:rtl/>
          <w:lang w:eastAsia="ar-SA" w:bidi="ar-SY"/>
        </w:rPr>
      </w:pPr>
    </w:p>
    <w:p w:rsidR="005A67D2" w:rsidRDefault="005A67D2" w:rsidP="00D27E6B">
      <w:pPr>
        <w:rPr>
          <w:rFonts w:hint="cs"/>
          <w:rtl/>
          <w:lang w:eastAsia="ar-SA" w:bidi="ar-SY"/>
        </w:rPr>
      </w:pPr>
    </w:p>
    <w:p w:rsidR="00984D53" w:rsidRDefault="00984D53" w:rsidP="00984D53">
      <w:pPr>
        <w:pStyle w:val="3"/>
        <w:rPr>
          <w:rFonts w:cs="Simplified Arabic"/>
          <w:rtl/>
        </w:rPr>
      </w:pPr>
      <w:r>
        <w:rPr>
          <w:rFonts w:cs="Simplified Arabic" w:hint="cs"/>
          <w:noProof/>
          <w:snapToGrid/>
          <w:rtl/>
          <w:lang w:eastAsia="en-US"/>
        </w:rPr>
        <w:drawing>
          <wp:anchor distT="0" distB="0" distL="114300" distR="114300" simplePos="0" relativeHeight="2517268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84D53" w:rsidRDefault="00984D53" w:rsidP="00984D5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84D53" w:rsidRDefault="00984D53" w:rsidP="00984D5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84D53" w:rsidRPr="00AC2737" w:rsidRDefault="00984D53" w:rsidP="00984D5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84D53" w:rsidRDefault="00984D53" w:rsidP="00984D53">
      <w:pPr>
        <w:jc w:val="center"/>
        <w:rPr>
          <w:rFonts w:cs="Simplified Arabic"/>
          <w:b/>
          <w:bCs/>
          <w:sz w:val="28"/>
          <w:szCs w:val="28"/>
          <w:rtl/>
          <w:lang w:bidi="ar-SY"/>
        </w:rPr>
      </w:pPr>
      <w:r>
        <w:rPr>
          <w:rFonts w:cs="Simplified Arabic" w:hint="cs"/>
          <w:b/>
          <w:bCs/>
          <w:sz w:val="28"/>
          <w:szCs w:val="28"/>
          <w:rtl/>
          <w:lang w:bidi="ar-SY"/>
        </w:rPr>
        <w:t xml:space="preserve">        </w:t>
      </w:r>
    </w:p>
    <w:p w:rsidR="00984D53" w:rsidRPr="003D63C3" w:rsidRDefault="00984D53" w:rsidP="00984D53">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/199/</w:t>
      </w:r>
    </w:p>
    <w:p w:rsidR="00984D53" w:rsidRPr="00601688" w:rsidRDefault="00984D53" w:rsidP="00984D53">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984D53" w:rsidRDefault="00984D53" w:rsidP="00984D53">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984D53" w:rsidRDefault="00984D53" w:rsidP="00984D53">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984D53" w:rsidRDefault="00984D53" w:rsidP="00984D53">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ببرج الطاحونة الأثري (توروسا)</w:t>
      </w:r>
    </w:p>
    <w:p w:rsidR="00984D53" w:rsidRDefault="00984D53" w:rsidP="00984D53">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984D53" w:rsidRDefault="00984D53" w:rsidP="00984D53">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84D53" w:rsidRPr="003040F3" w:rsidRDefault="00984D53" w:rsidP="00984D53">
      <w:pPr>
        <w:tabs>
          <w:tab w:val="center" w:pos="119"/>
        </w:tabs>
        <w:rPr>
          <w:rFonts w:cs="Simplified Arabic"/>
          <w:b/>
          <w:bCs/>
          <w:sz w:val="26"/>
          <w:szCs w:val="26"/>
          <w:rtl/>
          <w:lang w:bidi="ar-SY"/>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 xml:space="preserve">الموافقة على </w:t>
      </w:r>
      <w:r>
        <w:rPr>
          <w:rFonts w:cs="Simplified Arabic" w:hint="cs"/>
          <w:sz w:val="26"/>
          <w:szCs w:val="26"/>
          <w:rtl/>
        </w:rPr>
        <w:t xml:space="preserve">اعتماد البدل السنوي لبرج الطاحونة الأثري (توروسا)  بمبلغ وقدره /3600000ل.س/ فقط ثلاثة ملايين وستمائة ألف ليرة سورية لاغير سنوياً </w:t>
      </w:r>
      <w:r w:rsidRPr="003040F3">
        <w:rPr>
          <w:rFonts w:cs="Simplified Arabic" w:hint="cs"/>
          <w:sz w:val="26"/>
          <w:szCs w:val="26"/>
          <w:rtl/>
          <w:lang w:bidi="ar-SY"/>
        </w:rPr>
        <w:t>نظرا</w:t>
      </w:r>
      <w:r>
        <w:rPr>
          <w:rFonts w:cs="Simplified Arabic" w:hint="cs"/>
          <w:sz w:val="26"/>
          <w:szCs w:val="26"/>
          <w:rtl/>
          <w:lang w:bidi="ar-SY"/>
        </w:rPr>
        <w:t>ً</w:t>
      </w:r>
      <w:r w:rsidRPr="003040F3">
        <w:rPr>
          <w:rFonts w:cs="Simplified Arabic" w:hint="cs"/>
          <w:sz w:val="26"/>
          <w:szCs w:val="26"/>
          <w:rtl/>
          <w:lang w:bidi="ar-SY"/>
        </w:rPr>
        <w:t xml:space="preserve"> للموقع الاستراتيجي والأثري والحيوي الهام وكونه على الكورنيش البحري مقابل الشاطئ مباشرة ومقابل مرفأ أرواد ولقربه من الوسط التجاري</w:t>
      </w:r>
      <w:r>
        <w:rPr>
          <w:rFonts w:cs="Simplified Arabic" w:hint="cs"/>
          <w:b/>
          <w:bCs/>
          <w:sz w:val="26"/>
          <w:szCs w:val="26"/>
          <w:rtl/>
          <w:lang w:bidi="ar-SY"/>
        </w:rPr>
        <w:t xml:space="preserve"> </w:t>
      </w:r>
      <w:r>
        <w:rPr>
          <w:rFonts w:cs="Simplified Arabic" w:hint="cs"/>
          <w:sz w:val="26"/>
          <w:szCs w:val="26"/>
          <w:rtl/>
          <w:lang w:bidi="ar-SY"/>
        </w:rPr>
        <w:t>. و</w:t>
      </w:r>
      <w:r w:rsidRPr="008360EF">
        <w:rPr>
          <w:rFonts w:cs="Simplified Arabic" w:hint="cs"/>
          <w:sz w:val="26"/>
          <w:szCs w:val="26"/>
          <w:rtl/>
        </w:rPr>
        <w:t xml:space="preserve">تبليغ المستثمر مضمونه وبحال </w:t>
      </w:r>
      <w:r>
        <w:rPr>
          <w:rFonts w:cs="Simplified Arabic" w:hint="cs"/>
          <w:sz w:val="26"/>
          <w:szCs w:val="26"/>
          <w:rtl/>
        </w:rPr>
        <w:t>المخالفة والامتناع عن دفع ا</w:t>
      </w:r>
      <w:r w:rsidRPr="008360EF">
        <w:rPr>
          <w:rFonts w:cs="Simplified Arabic" w:hint="cs"/>
          <w:sz w:val="26"/>
          <w:szCs w:val="26"/>
          <w:rtl/>
        </w:rPr>
        <w:t>لبدل السنوي الجديد تستكمل الإجراءات القانونية أصولاً</w:t>
      </w:r>
      <w:r>
        <w:rPr>
          <w:rFonts w:cs="Simplified Arabic" w:hint="cs"/>
          <w:sz w:val="26"/>
          <w:szCs w:val="26"/>
          <w:rtl/>
        </w:rPr>
        <w:t>.</w:t>
      </w:r>
    </w:p>
    <w:p w:rsidR="00984D53" w:rsidRPr="00CE3E95" w:rsidRDefault="00984D53" w:rsidP="00984D53">
      <w:pPr>
        <w:rPr>
          <w:rFonts w:cs="Simplified Arabic"/>
          <w:sz w:val="26"/>
          <w:szCs w:val="26"/>
          <w:rtl/>
          <w:lang w:bidi="ar-SY"/>
        </w:rPr>
      </w:pPr>
      <w:r>
        <w:rPr>
          <w:rFonts w:cs="Simplified Arabic" w:hint="cs"/>
          <w:b/>
          <w:bCs/>
          <w:sz w:val="28"/>
          <w:szCs w:val="28"/>
          <w:rtl/>
          <w:lang w:bidi="ar-SY"/>
        </w:rPr>
        <w:t xml:space="preserve"> </w:t>
      </w: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984D53" w:rsidRPr="00CE3E95" w:rsidRDefault="00984D53" w:rsidP="00984D53">
      <w:pPr>
        <w:rPr>
          <w:rFonts w:cs="Simplified Arabic"/>
          <w:sz w:val="26"/>
          <w:szCs w:val="26"/>
          <w:rtl/>
          <w:lang w:bidi="ar-SY"/>
        </w:rPr>
      </w:pPr>
      <w:r>
        <w:rPr>
          <w:rFonts w:cs="Simplified Arabic" w:hint="cs"/>
          <w:b/>
          <w:bCs/>
          <w:sz w:val="28"/>
          <w:szCs w:val="28"/>
          <w:rtl/>
          <w:lang w:bidi="ar-SY"/>
        </w:rPr>
        <w:t xml:space="preserve">    </w:t>
      </w:r>
    </w:p>
    <w:p w:rsidR="00984D53" w:rsidRDefault="00984D53" w:rsidP="00984D53">
      <w:pPr>
        <w:rPr>
          <w:rFonts w:cs="Simplified Arabic"/>
          <w:b/>
          <w:bCs/>
          <w:sz w:val="28"/>
          <w:szCs w:val="28"/>
          <w:rtl/>
          <w:lang w:bidi="ar-SY"/>
        </w:rPr>
      </w:pPr>
      <w:r>
        <w:rPr>
          <w:rFonts w:cs="Simplified Arabic" w:hint="cs"/>
          <w:b/>
          <w:bCs/>
          <w:sz w:val="28"/>
          <w:szCs w:val="28"/>
          <w:rtl/>
          <w:lang w:bidi="ar-SY"/>
        </w:rPr>
        <w:t xml:space="preserve">                                    طرطوس  28/ 8/2017</w:t>
      </w:r>
    </w:p>
    <w:p w:rsidR="00984D53" w:rsidRDefault="00984D53" w:rsidP="00984D53">
      <w:pPr>
        <w:rPr>
          <w:rFonts w:cs="Simplified Arabic"/>
          <w:b/>
          <w:bCs/>
          <w:sz w:val="28"/>
          <w:szCs w:val="28"/>
          <w:rtl/>
          <w:lang w:bidi="ar-SY"/>
        </w:rPr>
      </w:pPr>
    </w:p>
    <w:p w:rsidR="00984D53" w:rsidRPr="00353F6D" w:rsidRDefault="00984D53" w:rsidP="00984D53">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84D53" w:rsidRPr="00353F6D" w:rsidRDefault="00984D53" w:rsidP="00984D53">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84D53" w:rsidRDefault="00984D53" w:rsidP="00984D53">
      <w:pPr>
        <w:jc w:val="lowKashida"/>
        <w:rPr>
          <w:rFonts w:cs="Simplified Arabic"/>
          <w:b/>
          <w:bCs/>
          <w:u w:val="single"/>
          <w:rtl/>
          <w:lang w:bidi="ar-SY"/>
        </w:rPr>
      </w:pPr>
    </w:p>
    <w:p w:rsidR="00984D53" w:rsidRDefault="00984D53" w:rsidP="00984D53">
      <w:pPr>
        <w:jc w:val="lowKashida"/>
        <w:rPr>
          <w:rFonts w:cs="Simplified Arabic" w:hint="cs"/>
          <w:b/>
          <w:bCs/>
          <w:u w:val="single"/>
          <w:rtl/>
          <w:lang w:bidi="ar-SY"/>
        </w:rPr>
      </w:pPr>
    </w:p>
    <w:p w:rsidR="00984D53" w:rsidRDefault="00984D53" w:rsidP="00984D53">
      <w:pPr>
        <w:jc w:val="lowKashida"/>
        <w:rPr>
          <w:rFonts w:cs="Simplified Arabic"/>
          <w:b/>
          <w:bCs/>
          <w:u w:val="single"/>
          <w:rtl/>
          <w:lang w:bidi="ar-SY"/>
        </w:rPr>
      </w:pPr>
    </w:p>
    <w:p w:rsidR="00984D53" w:rsidRDefault="00984D53" w:rsidP="00984D53">
      <w:pPr>
        <w:jc w:val="lowKashida"/>
        <w:rPr>
          <w:rFonts w:cs="Simplified Arabic"/>
          <w:b/>
          <w:bCs/>
          <w:u w:val="single"/>
          <w:rtl/>
          <w:lang w:bidi="ar-SY"/>
        </w:rPr>
      </w:pPr>
    </w:p>
    <w:p w:rsidR="00984D53" w:rsidRPr="00D32A02" w:rsidRDefault="00984D53" w:rsidP="00984D53">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984D53" w:rsidRDefault="00984D53" w:rsidP="00984D53">
      <w:pPr>
        <w:pStyle w:val="a3"/>
        <w:numPr>
          <w:ilvl w:val="0"/>
          <w:numId w:val="1"/>
        </w:numPr>
        <w:rPr>
          <w:b/>
          <w:bCs/>
          <w:sz w:val="22"/>
          <w:szCs w:val="22"/>
        </w:rPr>
      </w:pPr>
      <w:r>
        <w:rPr>
          <w:rFonts w:hint="cs"/>
          <w:b/>
          <w:bCs/>
          <w:sz w:val="22"/>
          <w:szCs w:val="22"/>
          <w:rtl/>
        </w:rPr>
        <w:t xml:space="preserve">مدير المدينة </w:t>
      </w:r>
    </w:p>
    <w:p w:rsidR="00984D53" w:rsidRDefault="00984D53" w:rsidP="00984D53">
      <w:pPr>
        <w:pStyle w:val="a3"/>
        <w:numPr>
          <w:ilvl w:val="0"/>
          <w:numId w:val="1"/>
        </w:numPr>
        <w:rPr>
          <w:b/>
          <w:bCs/>
          <w:sz w:val="22"/>
          <w:szCs w:val="22"/>
        </w:rPr>
      </w:pPr>
      <w:r>
        <w:rPr>
          <w:rFonts w:hint="cs"/>
          <w:b/>
          <w:bCs/>
          <w:sz w:val="22"/>
          <w:szCs w:val="22"/>
          <w:rtl/>
        </w:rPr>
        <w:t>مديرية الشؤون الفنية مع المرفقات للمتابعة</w:t>
      </w:r>
    </w:p>
    <w:p w:rsidR="00984D53" w:rsidRDefault="00984D53" w:rsidP="00984D53">
      <w:pPr>
        <w:pStyle w:val="a3"/>
        <w:numPr>
          <w:ilvl w:val="0"/>
          <w:numId w:val="1"/>
        </w:numPr>
        <w:rPr>
          <w:b/>
          <w:bCs/>
          <w:sz w:val="22"/>
          <w:szCs w:val="22"/>
        </w:rPr>
      </w:pPr>
      <w:r>
        <w:rPr>
          <w:rFonts w:hint="cs"/>
          <w:b/>
          <w:bCs/>
          <w:sz w:val="22"/>
          <w:szCs w:val="22"/>
          <w:rtl/>
        </w:rPr>
        <w:t>دائرة العقود للمتابعة</w:t>
      </w:r>
    </w:p>
    <w:p w:rsidR="00984D53" w:rsidRPr="00CD2121" w:rsidRDefault="00984D53" w:rsidP="00984D53">
      <w:pPr>
        <w:pStyle w:val="a3"/>
        <w:numPr>
          <w:ilvl w:val="0"/>
          <w:numId w:val="1"/>
        </w:numPr>
        <w:rPr>
          <w:b/>
          <w:bCs/>
          <w:sz w:val="22"/>
          <w:szCs w:val="22"/>
        </w:rPr>
      </w:pPr>
      <w:r>
        <w:rPr>
          <w:rFonts w:hint="cs"/>
          <w:b/>
          <w:bCs/>
          <w:sz w:val="22"/>
          <w:szCs w:val="22"/>
          <w:rtl/>
        </w:rPr>
        <w:t>مديرية الشؤون المالية للمتابعة</w:t>
      </w:r>
    </w:p>
    <w:p w:rsidR="00984D53" w:rsidRPr="00CD2121" w:rsidRDefault="00984D53" w:rsidP="00984D53">
      <w:pPr>
        <w:pStyle w:val="a3"/>
        <w:numPr>
          <w:ilvl w:val="0"/>
          <w:numId w:val="1"/>
        </w:numPr>
        <w:rPr>
          <w:b/>
          <w:bCs/>
          <w:sz w:val="22"/>
          <w:szCs w:val="22"/>
        </w:rPr>
      </w:pPr>
      <w:r w:rsidRPr="00CD2121">
        <w:rPr>
          <w:rFonts w:hint="cs"/>
          <w:b/>
          <w:bCs/>
          <w:sz w:val="22"/>
          <w:szCs w:val="22"/>
          <w:rtl/>
        </w:rPr>
        <w:t>المعلوماتية - الإضبارة</w:t>
      </w:r>
    </w:p>
    <w:p w:rsidR="005A67D2" w:rsidRDefault="005A67D2" w:rsidP="00D27E6B">
      <w:pPr>
        <w:rPr>
          <w:rFonts w:hint="cs"/>
          <w:rtl/>
          <w:lang w:eastAsia="ar-SA" w:bidi="ar-SY"/>
        </w:rPr>
      </w:pPr>
    </w:p>
    <w:p w:rsidR="00984D53" w:rsidRDefault="00984D53" w:rsidP="00D27E6B">
      <w:pPr>
        <w:rPr>
          <w:rFonts w:hint="cs"/>
          <w:rtl/>
          <w:lang w:eastAsia="ar-SA" w:bidi="ar-SY"/>
        </w:rPr>
      </w:pPr>
    </w:p>
    <w:p w:rsidR="00984D53" w:rsidRDefault="00984D53" w:rsidP="00D27E6B">
      <w:pPr>
        <w:rPr>
          <w:rFonts w:hint="cs"/>
          <w:rtl/>
          <w:lang w:eastAsia="ar-SA" w:bidi="ar-SY"/>
        </w:rPr>
      </w:pPr>
    </w:p>
    <w:p w:rsidR="00984D53" w:rsidRDefault="00984D53" w:rsidP="00D27E6B">
      <w:pPr>
        <w:rPr>
          <w:rFonts w:hint="cs"/>
          <w:rtl/>
          <w:lang w:eastAsia="ar-SA" w:bidi="ar-SY"/>
        </w:rPr>
      </w:pPr>
    </w:p>
    <w:p w:rsidR="00984D53" w:rsidRDefault="00984D53" w:rsidP="00D27E6B">
      <w:pPr>
        <w:rPr>
          <w:rFonts w:hint="cs"/>
          <w:rtl/>
          <w:lang w:eastAsia="ar-SA" w:bidi="ar-SY"/>
        </w:rPr>
      </w:pPr>
    </w:p>
    <w:p w:rsidR="00984D53" w:rsidRDefault="00984D53" w:rsidP="00D27E6B">
      <w:pPr>
        <w:rPr>
          <w:rFonts w:hint="cs"/>
          <w:rtl/>
          <w:lang w:eastAsia="ar-SA" w:bidi="ar-SY"/>
        </w:rPr>
      </w:pPr>
    </w:p>
    <w:p w:rsidR="00984D53" w:rsidRDefault="00984D53" w:rsidP="00D27E6B">
      <w:pPr>
        <w:rPr>
          <w:rFonts w:hint="cs"/>
          <w:rtl/>
          <w:lang w:eastAsia="ar-SA" w:bidi="ar-SY"/>
        </w:rPr>
      </w:pPr>
    </w:p>
    <w:p w:rsidR="00984D53" w:rsidRDefault="00984D53" w:rsidP="00D27E6B">
      <w:pPr>
        <w:rPr>
          <w:rFonts w:hint="cs"/>
          <w:rtl/>
          <w:lang w:eastAsia="ar-SA" w:bidi="ar-SY"/>
        </w:rPr>
      </w:pPr>
    </w:p>
    <w:p w:rsidR="004212AA" w:rsidRDefault="004212AA" w:rsidP="004212AA">
      <w:pPr>
        <w:pStyle w:val="3"/>
        <w:rPr>
          <w:rFonts w:cs="Simplified Arabic"/>
          <w:rtl/>
        </w:rPr>
      </w:pPr>
      <w:r>
        <w:rPr>
          <w:rFonts w:cs="Simplified Arabic" w:hint="cs"/>
          <w:noProof/>
          <w:snapToGrid/>
          <w:rtl/>
          <w:lang w:eastAsia="en-US"/>
        </w:rPr>
        <w:drawing>
          <wp:anchor distT="0" distB="0" distL="114300" distR="114300" simplePos="0" relativeHeight="251728896" behindDoc="0" locked="0" layoutInCell="1" allowOverlap="1">
            <wp:simplePos x="0" y="0"/>
            <wp:positionH relativeFrom="column">
              <wp:posOffset>231775</wp:posOffset>
            </wp:positionH>
            <wp:positionV relativeFrom="paragraph">
              <wp:posOffset>299720</wp:posOffset>
            </wp:positionV>
            <wp:extent cx="982980" cy="1081405"/>
            <wp:effectExtent l="19050" t="0" r="762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2980" cy="1081405"/>
                    </a:xfrm>
                    <a:prstGeom prst="rect">
                      <a:avLst/>
                    </a:prstGeom>
                    <a:noFill/>
                    <a:ln w="9525">
                      <a:noFill/>
                      <a:miter lim="800000"/>
                      <a:headEnd/>
                      <a:tailEnd/>
                    </a:ln>
                  </pic:spPr>
                </pic:pic>
              </a:graphicData>
            </a:graphic>
          </wp:anchor>
        </w:drawing>
      </w:r>
      <w:r>
        <w:rPr>
          <w:rFonts w:cs="Simplified Arabic" w:hint="cs"/>
          <w:rtl/>
        </w:rPr>
        <w:t xml:space="preserve">  </w:t>
      </w:r>
    </w:p>
    <w:p w:rsidR="004212AA" w:rsidRDefault="004212AA" w:rsidP="004212AA">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4212AA" w:rsidRDefault="004212AA" w:rsidP="004212AA">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4212AA" w:rsidRPr="00AC2737" w:rsidRDefault="004212AA" w:rsidP="004212AA">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4212AA" w:rsidRDefault="004212AA" w:rsidP="004212AA">
      <w:pPr>
        <w:jc w:val="center"/>
        <w:rPr>
          <w:rFonts w:cs="Simplified Arabic"/>
          <w:b/>
          <w:bCs/>
          <w:sz w:val="28"/>
          <w:szCs w:val="28"/>
          <w:rtl/>
          <w:lang w:bidi="ar-SY"/>
        </w:rPr>
      </w:pPr>
      <w:r>
        <w:rPr>
          <w:rFonts w:cs="Simplified Arabic" w:hint="cs"/>
          <w:b/>
          <w:bCs/>
          <w:sz w:val="28"/>
          <w:szCs w:val="28"/>
          <w:rtl/>
          <w:lang w:bidi="ar-SY"/>
        </w:rPr>
        <w:t xml:space="preserve">         </w:t>
      </w:r>
    </w:p>
    <w:p w:rsidR="004212AA" w:rsidRPr="003D63C3" w:rsidRDefault="004212AA" w:rsidP="004212AA">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/200/</w:t>
      </w:r>
    </w:p>
    <w:p w:rsidR="004212AA" w:rsidRPr="00601688" w:rsidRDefault="004212AA" w:rsidP="004212AA">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4212AA" w:rsidRDefault="004212AA" w:rsidP="004212AA">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4212AA" w:rsidRDefault="004212AA" w:rsidP="004212AA">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4212AA" w:rsidRDefault="004212AA" w:rsidP="004212AA">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بمطعم سوق الخضار والفواكه (سوق الهال)</w:t>
      </w:r>
    </w:p>
    <w:p w:rsidR="004212AA" w:rsidRDefault="004212AA" w:rsidP="004212AA">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4212AA" w:rsidRDefault="004212AA" w:rsidP="004212AA">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4212AA" w:rsidRPr="003040F3" w:rsidRDefault="004212AA" w:rsidP="004212AA">
      <w:pPr>
        <w:tabs>
          <w:tab w:val="center" w:pos="119"/>
        </w:tabs>
        <w:rPr>
          <w:rFonts w:cs="Simplified Arabic"/>
          <w:b/>
          <w:bCs/>
          <w:sz w:val="26"/>
          <w:szCs w:val="26"/>
          <w:rtl/>
          <w:lang w:bidi="ar-SY"/>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الموافقة على</w:t>
      </w:r>
      <w:r>
        <w:rPr>
          <w:rFonts w:cs="Simplified Arabic" w:hint="cs"/>
          <w:sz w:val="26"/>
          <w:szCs w:val="26"/>
          <w:rtl/>
        </w:rPr>
        <w:t xml:space="preserve"> اعتماد البدل السنوي لمطعم سوق الخضار والفواكه (سوق الهال)بمبلغ وقدره/</w:t>
      </w:r>
      <w:r w:rsidRPr="00683D7C">
        <w:rPr>
          <w:rFonts w:cs="Simplified Arabic" w:hint="cs"/>
          <w:sz w:val="26"/>
          <w:szCs w:val="26"/>
          <w:rtl/>
        </w:rPr>
        <w:t>2000000</w:t>
      </w:r>
      <w:r>
        <w:rPr>
          <w:rFonts w:cs="Simplified Arabic" w:hint="cs"/>
          <w:sz w:val="26"/>
          <w:szCs w:val="26"/>
          <w:rtl/>
        </w:rPr>
        <w:t>/ل.</w:t>
      </w:r>
      <w:r w:rsidRPr="00683D7C">
        <w:rPr>
          <w:rFonts w:cs="Simplified Arabic" w:hint="cs"/>
          <w:sz w:val="26"/>
          <w:szCs w:val="26"/>
          <w:rtl/>
        </w:rPr>
        <w:t xml:space="preserve">س </w:t>
      </w:r>
      <w:r>
        <w:rPr>
          <w:rFonts w:cs="Simplified Arabic" w:hint="cs"/>
          <w:sz w:val="26"/>
          <w:szCs w:val="26"/>
          <w:rtl/>
        </w:rPr>
        <w:t xml:space="preserve">فقط مليوني ليرة سورية لاغير </w:t>
      </w:r>
      <w:r w:rsidRPr="00683D7C">
        <w:rPr>
          <w:rFonts w:cs="Simplified Arabic" w:hint="cs"/>
          <w:sz w:val="26"/>
          <w:szCs w:val="26"/>
          <w:rtl/>
        </w:rPr>
        <w:t>كون التضخم الحاصل لم يؤثر مباشرة على الاستثمار وواقع العمل في المطعم بسيط .</w:t>
      </w:r>
      <w:r>
        <w:rPr>
          <w:rFonts w:cs="Simplified Arabic" w:hint="cs"/>
          <w:sz w:val="26"/>
          <w:szCs w:val="26"/>
          <w:rtl/>
          <w:lang w:bidi="ar-SY"/>
        </w:rPr>
        <w:t xml:space="preserve"> </w:t>
      </w:r>
      <w:r w:rsidRPr="00C131EA">
        <w:rPr>
          <w:rFonts w:cs="Simplified Arabic" w:hint="cs"/>
          <w:sz w:val="26"/>
          <w:szCs w:val="26"/>
          <w:rtl/>
        </w:rPr>
        <w:t xml:space="preserve">ووفق نسب الزيادة المئوية التي يخضع لها خلال مدة الاستثمار وفق العقد </w:t>
      </w:r>
      <w:r>
        <w:rPr>
          <w:rFonts w:cs="Simplified Arabic" w:hint="cs"/>
          <w:sz w:val="26"/>
          <w:szCs w:val="26"/>
          <w:rtl/>
          <w:lang w:bidi="ar-SY"/>
        </w:rPr>
        <w:t>و</w:t>
      </w:r>
      <w:r w:rsidRPr="008360EF">
        <w:rPr>
          <w:rFonts w:cs="Simplified Arabic" w:hint="cs"/>
          <w:sz w:val="26"/>
          <w:szCs w:val="26"/>
          <w:rtl/>
        </w:rPr>
        <w:t xml:space="preserve">تبليغ المستثمر مضمونه وبحال </w:t>
      </w:r>
      <w:r>
        <w:rPr>
          <w:rFonts w:cs="Simplified Arabic" w:hint="cs"/>
          <w:sz w:val="26"/>
          <w:szCs w:val="26"/>
          <w:rtl/>
        </w:rPr>
        <w:t>المخالفة والامتناع عن دفع ا</w:t>
      </w:r>
      <w:r w:rsidRPr="008360EF">
        <w:rPr>
          <w:rFonts w:cs="Simplified Arabic" w:hint="cs"/>
          <w:sz w:val="26"/>
          <w:szCs w:val="26"/>
          <w:rtl/>
        </w:rPr>
        <w:t>لبدل السنوي الجديد تستكمل الإجراءات القانونية أصولاً</w:t>
      </w:r>
      <w:r>
        <w:rPr>
          <w:rFonts w:cs="Simplified Arabic" w:hint="cs"/>
          <w:sz w:val="26"/>
          <w:szCs w:val="26"/>
          <w:rtl/>
        </w:rPr>
        <w:t>.</w:t>
      </w:r>
    </w:p>
    <w:p w:rsidR="004212AA" w:rsidRPr="00CE3E95" w:rsidRDefault="004212AA" w:rsidP="004212AA">
      <w:pPr>
        <w:rPr>
          <w:rFonts w:cs="Simplified Arabic"/>
          <w:sz w:val="26"/>
          <w:szCs w:val="26"/>
          <w:rtl/>
          <w:lang w:bidi="ar-SY"/>
        </w:rPr>
      </w:pPr>
      <w:r>
        <w:rPr>
          <w:rFonts w:cs="Simplified Arabic" w:hint="cs"/>
          <w:b/>
          <w:bCs/>
          <w:sz w:val="28"/>
          <w:szCs w:val="28"/>
          <w:rtl/>
          <w:lang w:bidi="ar-SY"/>
        </w:rPr>
        <w:t xml:space="preserve"> </w:t>
      </w: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4212AA" w:rsidRPr="00CE3E95" w:rsidRDefault="004212AA" w:rsidP="004212AA">
      <w:pPr>
        <w:rPr>
          <w:rFonts w:cs="Simplified Arabic"/>
          <w:sz w:val="26"/>
          <w:szCs w:val="26"/>
          <w:rtl/>
          <w:lang w:bidi="ar-SY"/>
        </w:rPr>
      </w:pPr>
      <w:r>
        <w:rPr>
          <w:rFonts w:cs="Simplified Arabic" w:hint="cs"/>
          <w:b/>
          <w:bCs/>
          <w:sz w:val="28"/>
          <w:szCs w:val="28"/>
          <w:rtl/>
          <w:lang w:bidi="ar-SY"/>
        </w:rPr>
        <w:t xml:space="preserve">    </w:t>
      </w:r>
    </w:p>
    <w:p w:rsidR="004212AA" w:rsidRDefault="004212AA" w:rsidP="004212AA">
      <w:pPr>
        <w:rPr>
          <w:rFonts w:cs="Simplified Arabic"/>
          <w:b/>
          <w:bCs/>
          <w:sz w:val="28"/>
          <w:szCs w:val="28"/>
          <w:rtl/>
          <w:lang w:bidi="ar-SY"/>
        </w:rPr>
      </w:pPr>
      <w:r>
        <w:rPr>
          <w:rFonts w:cs="Simplified Arabic" w:hint="cs"/>
          <w:b/>
          <w:bCs/>
          <w:sz w:val="28"/>
          <w:szCs w:val="28"/>
          <w:rtl/>
          <w:lang w:bidi="ar-SY"/>
        </w:rPr>
        <w:t xml:space="preserve">                                    طرطوس  28/ 8/2017</w:t>
      </w:r>
    </w:p>
    <w:p w:rsidR="004212AA" w:rsidRDefault="004212AA" w:rsidP="004212AA">
      <w:pPr>
        <w:rPr>
          <w:rFonts w:cs="Simplified Arabic" w:hint="cs"/>
          <w:b/>
          <w:bCs/>
          <w:sz w:val="28"/>
          <w:szCs w:val="28"/>
          <w:rtl/>
          <w:lang w:bidi="ar-SY"/>
        </w:rPr>
      </w:pPr>
    </w:p>
    <w:p w:rsidR="004212AA" w:rsidRDefault="004212AA" w:rsidP="004212AA">
      <w:pPr>
        <w:rPr>
          <w:rFonts w:cs="Simplified Arabic"/>
          <w:b/>
          <w:bCs/>
          <w:sz w:val="28"/>
          <w:szCs w:val="28"/>
          <w:rtl/>
          <w:lang w:bidi="ar-SY"/>
        </w:rPr>
      </w:pPr>
    </w:p>
    <w:p w:rsidR="004212AA" w:rsidRPr="00353F6D" w:rsidRDefault="004212AA" w:rsidP="004212AA">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4212AA" w:rsidRPr="00353F6D" w:rsidRDefault="004212AA" w:rsidP="004212AA">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4212AA" w:rsidRDefault="004212AA" w:rsidP="004212AA">
      <w:pPr>
        <w:jc w:val="lowKashida"/>
        <w:rPr>
          <w:rFonts w:cs="Simplified Arabic" w:hint="cs"/>
          <w:b/>
          <w:bCs/>
          <w:u w:val="single"/>
          <w:rtl/>
          <w:lang w:bidi="ar-SY"/>
        </w:rPr>
      </w:pPr>
    </w:p>
    <w:p w:rsidR="004212AA" w:rsidRDefault="004212AA" w:rsidP="004212AA">
      <w:pPr>
        <w:jc w:val="lowKashida"/>
        <w:rPr>
          <w:rFonts w:cs="Simplified Arabic"/>
          <w:b/>
          <w:bCs/>
          <w:u w:val="single"/>
          <w:rtl/>
          <w:lang w:bidi="ar-SY"/>
        </w:rPr>
      </w:pPr>
    </w:p>
    <w:p w:rsidR="004212AA" w:rsidRDefault="004212AA" w:rsidP="004212AA">
      <w:pPr>
        <w:jc w:val="lowKashida"/>
        <w:rPr>
          <w:rFonts w:cs="Simplified Arabic"/>
          <w:b/>
          <w:bCs/>
          <w:u w:val="single"/>
          <w:rtl/>
          <w:lang w:bidi="ar-SY"/>
        </w:rPr>
      </w:pPr>
    </w:p>
    <w:p w:rsidR="004212AA" w:rsidRDefault="004212AA" w:rsidP="004212AA">
      <w:pPr>
        <w:jc w:val="lowKashida"/>
        <w:rPr>
          <w:rFonts w:cs="Simplified Arabic"/>
          <w:b/>
          <w:bCs/>
          <w:u w:val="single"/>
          <w:rtl/>
          <w:lang w:bidi="ar-SY"/>
        </w:rPr>
      </w:pPr>
    </w:p>
    <w:p w:rsidR="004212AA" w:rsidRPr="00D32A02" w:rsidRDefault="004212AA" w:rsidP="004212AA">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4212AA" w:rsidRDefault="004212AA" w:rsidP="004212AA">
      <w:pPr>
        <w:pStyle w:val="a3"/>
        <w:numPr>
          <w:ilvl w:val="0"/>
          <w:numId w:val="1"/>
        </w:numPr>
        <w:rPr>
          <w:b/>
          <w:bCs/>
          <w:sz w:val="22"/>
          <w:szCs w:val="22"/>
        </w:rPr>
      </w:pPr>
      <w:r>
        <w:rPr>
          <w:rFonts w:hint="cs"/>
          <w:b/>
          <w:bCs/>
          <w:sz w:val="22"/>
          <w:szCs w:val="22"/>
          <w:rtl/>
        </w:rPr>
        <w:t xml:space="preserve">مدير المدينة </w:t>
      </w:r>
    </w:p>
    <w:p w:rsidR="004212AA" w:rsidRDefault="004212AA" w:rsidP="004212AA">
      <w:pPr>
        <w:pStyle w:val="a3"/>
        <w:numPr>
          <w:ilvl w:val="0"/>
          <w:numId w:val="1"/>
        </w:numPr>
        <w:rPr>
          <w:b/>
          <w:bCs/>
          <w:sz w:val="22"/>
          <w:szCs w:val="22"/>
        </w:rPr>
      </w:pPr>
      <w:r>
        <w:rPr>
          <w:rFonts w:hint="cs"/>
          <w:b/>
          <w:bCs/>
          <w:sz w:val="22"/>
          <w:szCs w:val="22"/>
          <w:rtl/>
        </w:rPr>
        <w:t>مديرية الشؤون الفنية مع المرفقات للمتابعة</w:t>
      </w:r>
    </w:p>
    <w:p w:rsidR="004212AA" w:rsidRDefault="004212AA" w:rsidP="004212AA">
      <w:pPr>
        <w:pStyle w:val="a3"/>
        <w:numPr>
          <w:ilvl w:val="0"/>
          <w:numId w:val="1"/>
        </w:numPr>
        <w:rPr>
          <w:b/>
          <w:bCs/>
          <w:sz w:val="22"/>
          <w:szCs w:val="22"/>
        </w:rPr>
      </w:pPr>
      <w:r>
        <w:rPr>
          <w:rFonts w:hint="cs"/>
          <w:b/>
          <w:bCs/>
          <w:sz w:val="22"/>
          <w:szCs w:val="22"/>
          <w:rtl/>
        </w:rPr>
        <w:t>دائرة العقود للمتابعة</w:t>
      </w:r>
    </w:p>
    <w:p w:rsidR="004212AA" w:rsidRPr="00CD2121" w:rsidRDefault="004212AA" w:rsidP="004212AA">
      <w:pPr>
        <w:pStyle w:val="a3"/>
        <w:numPr>
          <w:ilvl w:val="0"/>
          <w:numId w:val="1"/>
        </w:numPr>
        <w:rPr>
          <w:b/>
          <w:bCs/>
          <w:sz w:val="22"/>
          <w:szCs w:val="22"/>
        </w:rPr>
      </w:pPr>
      <w:r>
        <w:rPr>
          <w:rFonts w:hint="cs"/>
          <w:b/>
          <w:bCs/>
          <w:sz w:val="22"/>
          <w:szCs w:val="22"/>
          <w:rtl/>
        </w:rPr>
        <w:t>مديرية الشؤون المالية للمتابعة</w:t>
      </w:r>
    </w:p>
    <w:p w:rsidR="004212AA" w:rsidRPr="00CD2121" w:rsidRDefault="004212AA" w:rsidP="004212AA">
      <w:pPr>
        <w:pStyle w:val="a3"/>
        <w:numPr>
          <w:ilvl w:val="0"/>
          <w:numId w:val="1"/>
        </w:numPr>
        <w:rPr>
          <w:b/>
          <w:bCs/>
          <w:sz w:val="22"/>
          <w:szCs w:val="22"/>
        </w:rPr>
      </w:pPr>
      <w:r w:rsidRPr="00CD2121">
        <w:rPr>
          <w:rFonts w:hint="cs"/>
          <w:b/>
          <w:bCs/>
          <w:sz w:val="22"/>
          <w:szCs w:val="22"/>
          <w:rtl/>
        </w:rPr>
        <w:t>المعلوماتية - الإضبارة</w:t>
      </w:r>
    </w:p>
    <w:p w:rsidR="00984D53" w:rsidRDefault="00984D53" w:rsidP="00D27E6B">
      <w:pPr>
        <w:rPr>
          <w:rFonts w:hint="cs"/>
          <w:rtl/>
          <w:lang w:eastAsia="ar-SA" w:bidi="ar-SY"/>
        </w:rPr>
      </w:pPr>
    </w:p>
    <w:p w:rsidR="004212AA" w:rsidRDefault="004212AA" w:rsidP="00D27E6B">
      <w:pPr>
        <w:rPr>
          <w:rFonts w:hint="cs"/>
          <w:rtl/>
          <w:lang w:eastAsia="ar-SA" w:bidi="ar-SY"/>
        </w:rPr>
      </w:pPr>
    </w:p>
    <w:p w:rsidR="004212AA" w:rsidRDefault="004212AA" w:rsidP="00D27E6B">
      <w:pPr>
        <w:rPr>
          <w:rFonts w:hint="cs"/>
          <w:rtl/>
          <w:lang w:eastAsia="ar-SA" w:bidi="ar-SY"/>
        </w:rPr>
      </w:pPr>
    </w:p>
    <w:p w:rsidR="004212AA" w:rsidRDefault="004212AA" w:rsidP="00D27E6B">
      <w:pPr>
        <w:rPr>
          <w:rFonts w:hint="cs"/>
          <w:rtl/>
          <w:lang w:eastAsia="ar-SA" w:bidi="ar-SY"/>
        </w:rPr>
      </w:pPr>
    </w:p>
    <w:p w:rsidR="004212AA" w:rsidRDefault="004212AA" w:rsidP="00D27E6B">
      <w:pPr>
        <w:rPr>
          <w:rFonts w:hint="cs"/>
          <w:rtl/>
          <w:lang w:eastAsia="ar-SA" w:bidi="ar-SY"/>
        </w:rPr>
      </w:pPr>
    </w:p>
    <w:p w:rsidR="004212AA" w:rsidRDefault="004212AA" w:rsidP="00D27E6B">
      <w:pPr>
        <w:rPr>
          <w:rFonts w:hint="cs"/>
          <w:rtl/>
          <w:lang w:eastAsia="ar-SA" w:bidi="ar-SY"/>
        </w:rPr>
      </w:pPr>
    </w:p>
    <w:p w:rsidR="005401FE" w:rsidRDefault="005401FE" w:rsidP="005401FE">
      <w:pPr>
        <w:pStyle w:val="3"/>
        <w:rPr>
          <w:rFonts w:cs="Simplified Arabic"/>
          <w:rtl/>
        </w:rPr>
      </w:pPr>
      <w:r>
        <w:rPr>
          <w:rFonts w:cs="Simplified Arabic" w:hint="cs"/>
          <w:noProof/>
          <w:snapToGrid/>
          <w:rtl/>
          <w:lang w:eastAsia="en-US"/>
        </w:rPr>
        <w:drawing>
          <wp:anchor distT="0" distB="0" distL="114300" distR="114300" simplePos="0" relativeHeight="2517309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5401FE" w:rsidRDefault="005401FE" w:rsidP="005401FE">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5401FE" w:rsidRDefault="005401FE" w:rsidP="005401FE">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5401FE" w:rsidRPr="00AC2737" w:rsidRDefault="005401FE" w:rsidP="005401F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5401FE" w:rsidRPr="003D63C3" w:rsidRDefault="005401FE" w:rsidP="005401FE">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/201/</w:t>
      </w:r>
    </w:p>
    <w:p w:rsidR="005401FE" w:rsidRPr="00601688" w:rsidRDefault="005401FE" w:rsidP="005401FE">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5401FE" w:rsidRDefault="005401FE" w:rsidP="005401FE">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5401FE" w:rsidRDefault="005401FE" w:rsidP="005401FE">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5401FE" w:rsidRDefault="005401FE" w:rsidP="005401FE">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 xml:space="preserve">وبما يخص البند المتعلق بملعب حديقة الطلائع </w:t>
      </w:r>
    </w:p>
    <w:p w:rsidR="005401FE" w:rsidRDefault="005401FE" w:rsidP="005401FE">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5401FE" w:rsidRDefault="005401FE" w:rsidP="005401F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5401FE" w:rsidRPr="003040F3" w:rsidRDefault="005401FE" w:rsidP="005401FE">
      <w:pPr>
        <w:tabs>
          <w:tab w:val="center" w:pos="119"/>
        </w:tabs>
        <w:rPr>
          <w:rFonts w:cs="Simplified Arabic"/>
          <w:b/>
          <w:bCs/>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B624A5">
        <w:rPr>
          <w:rFonts w:cs="Simplified Arabic" w:hint="cs"/>
          <w:sz w:val="26"/>
          <w:szCs w:val="26"/>
          <w:rtl/>
        </w:rPr>
        <w:t>الموافقة على</w:t>
      </w:r>
      <w:r>
        <w:rPr>
          <w:rFonts w:cs="Simplified Arabic" w:hint="cs"/>
          <w:sz w:val="26"/>
          <w:szCs w:val="26"/>
          <w:rtl/>
        </w:rPr>
        <w:t xml:space="preserve"> </w:t>
      </w:r>
      <w:r w:rsidRPr="00EA1972">
        <w:rPr>
          <w:rFonts w:cs="Simplified Arabic" w:hint="cs"/>
          <w:sz w:val="26"/>
          <w:szCs w:val="26"/>
          <w:rtl/>
        </w:rPr>
        <w:t>الإبقاء</w:t>
      </w:r>
      <w:r>
        <w:rPr>
          <w:rFonts w:cs="Simplified Arabic" w:hint="cs"/>
          <w:sz w:val="26"/>
          <w:szCs w:val="26"/>
          <w:rtl/>
        </w:rPr>
        <w:t xml:space="preserve"> على بدل الاستثمار السنوي لملعب حديقة الطلائع كما هو </w:t>
      </w:r>
      <w:r w:rsidRPr="00EA1972">
        <w:rPr>
          <w:rFonts w:cs="Simplified Arabic" w:hint="cs"/>
          <w:sz w:val="26"/>
          <w:szCs w:val="26"/>
          <w:rtl/>
        </w:rPr>
        <w:t xml:space="preserve">كون العقد حديث والرقم المالي لبدل الاستثمار وفق استثمار الموقع كملعب في منطقة شعبية وبتجهيزات متواضعة (مكشوف </w:t>
      </w:r>
      <w:r w:rsidRPr="00EA1972">
        <w:rPr>
          <w:rFonts w:cs="Simplified Arabic"/>
          <w:sz w:val="26"/>
          <w:szCs w:val="26"/>
          <w:rtl/>
        </w:rPr>
        <w:t>–</w:t>
      </w:r>
      <w:r w:rsidRPr="00EA1972">
        <w:rPr>
          <w:rFonts w:cs="Simplified Arabic" w:hint="cs"/>
          <w:sz w:val="26"/>
          <w:szCs w:val="26"/>
          <w:rtl/>
        </w:rPr>
        <w:t xml:space="preserve"> أرضية عشبية ليست جيدة ....) هو سعر جيد.</w:t>
      </w:r>
    </w:p>
    <w:p w:rsidR="005401FE" w:rsidRPr="00CE3E95" w:rsidRDefault="005401FE" w:rsidP="005401FE">
      <w:pPr>
        <w:rPr>
          <w:rFonts w:cs="Simplified Arabic"/>
          <w:sz w:val="26"/>
          <w:szCs w:val="26"/>
          <w:rtl/>
          <w:lang w:bidi="ar-SY"/>
        </w:rPr>
      </w:pPr>
      <w:r>
        <w:rPr>
          <w:rFonts w:cs="Simplified Arabic" w:hint="cs"/>
          <w:b/>
          <w:bCs/>
          <w:sz w:val="28"/>
          <w:szCs w:val="28"/>
          <w:rtl/>
          <w:lang w:bidi="ar-SY"/>
        </w:rPr>
        <w:t xml:space="preserve"> </w:t>
      </w: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5401FE" w:rsidRPr="00CE3E95" w:rsidRDefault="005401FE" w:rsidP="005401FE">
      <w:pPr>
        <w:rPr>
          <w:rFonts w:cs="Simplified Arabic"/>
          <w:sz w:val="26"/>
          <w:szCs w:val="26"/>
          <w:rtl/>
          <w:lang w:bidi="ar-SY"/>
        </w:rPr>
      </w:pPr>
      <w:r>
        <w:rPr>
          <w:rFonts w:cs="Simplified Arabic" w:hint="cs"/>
          <w:b/>
          <w:bCs/>
          <w:sz w:val="28"/>
          <w:szCs w:val="28"/>
          <w:rtl/>
          <w:lang w:bidi="ar-SY"/>
        </w:rPr>
        <w:t xml:space="preserve">    </w:t>
      </w:r>
    </w:p>
    <w:p w:rsidR="005401FE" w:rsidRDefault="005401FE" w:rsidP="005401FE">
      <w:pPr>
        <w:rPr>
          <w:rFonts w:cs="Simplified Arabic"/>
          <w:b/>
          <w:bCs/>
          <w:sz w:val="28"/>
          <w:szCs w:val="28"/>
          <w:rtl/>
          <w:lang w:bidi="ar-SY"/>
        </w:rPr>
      </w:pPr>
      <w:r>
        <w:rPr>
          <w:rFonts w:cs="Simplified Arabic" w:hint="cs"/>
          <w:b/>
          <w:bCs/>
          <w:sz w:val="28"/>
          <w:szCs w:val="28"/>
          <w:rtl/>
          <w:lang w:bidi="ar-SY"/>
        </w:rPr>
        <w:t xml:space="preserve">                                    طرطوس  28/ 8/2017</w:t>
      </w:r>
    </w:p>
    <w:p w:rsidR="005401FE" w:rsidRDefault="005401FE" w:rsidP="005401FE">
      <w:pPr>
        <w:rPr>
          <w:rFonts w:cs="Simplified Arabic"/>
          <w:b/>
          <w:bCs/>
          <w:sz w:val="28"/>
          <w:szCs w:val="28"/>
          <w:rtl/>
          <w:lang w:bidi="ar-SY"/>
        </w:rPr>
      </w:pPr>
    </w:p>
    <w:p w:rsidR="005401FE" w:rsidRPr="00353F6D" w:rsidRDefault="005401FE" w:rsidP="005401F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5401FE" w:rsidRPr="00353F6D" w:rsidRDefault="005401FE" w:rsidP="005401F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5401FE" w:rsidRDefault="005401FE" w:rsidP="005401FE">
      <w:pPr>
        <w:jc w:val="lowKashida"/>
        <w:rPr>
          <w:rFonts w:cs="Simplified Arabic"/>
          <w:b/>
          <w:bCs/>
          <w:u w:val="single"/>
          <w:rtl/>
          <w:lang w:bidi="ar-SY"/>
        </w:rPr>
      </w:pPr>
    </w:p>
    <w:p w:rsidR="005401FE" w:rsidRDefault="005401FE" w:rsidP="005401FE">
      <w:pPr>
        <w:jc w:val="lowKashida"/>
        <w:rPr>
          <w:rFonts w:cs="Simplified Arabic" w:hint="cs"/>
          <w:b/>
          <w:bCs/>
          <w:u w:val="single"/>
          <w:rtl/>
          <w:lang w:bidi="ar-SY"/>
        </w:rPr>
      </w:pPr>
    </w:p>
    <w:p w:rsidR="005401FE" w:rsidRDefault="005401FE" w:rsidP="005401FE">
      <w:pPr>
        <w:jc w:val="lowKashida"/>
        <w:rPr>
          <w:rFonts w:cs="Simplified Arabic" w:hint="cs"/>
          <w:b/>
          <w:bCs/>
          <w:u w:val="single"/>
          <w:rtl/>
          <w:lang w:bidi="ar-SY"/>
        </w:rPr>
      </w:pPr>
    </w:p>
    <w:p w:rsidR="005401FE" w:rsidRDefault="005401FE" w:rsidP="005401FE">
      <w:pPr>
        <w:jc w:val="lowKashida"/>
        <w:rPr>
          <w:rFonts w:cs="Simplified Arabic" w:hint="cs"/>
          <w:b/>
          <w:bCs/>
          <w:u w:val="single"/>
          <w:rtl/>
          <w:lang w:bidi="ar-SY"/>
        </w:rPr>
      </w:pPr>
    </w:p>
    <w:p w:rsidR="005401FE" w:rsidRDefault="005401FE" w:rsidP="005401FE">
      <w:pPr>
        <w:jc w:val="lowKashida"/>
        <w:rPr>
          <w:rFonts w:cs="Simplified Arabic" w:hint="cs"/>
          <w:b/>
          <w:bCs/>
          <w:u w:val="single"/>
          <w:rtl/>
          <w:lang w:bidi="ar-SY"/>
        </w:rPr>
      </w:pPr>
    </w:p>
    <w:p w:rsidR="005401FE" w:rsidRDefault="005401FE" w:rsidP="005401FE">
      <w:pPr>
        <w:jc w:val="lowKashida"/>
        <w:rPr>
          <w:rFonts w:cs="Simplified Arabic" w:hint="cs"/>
          <w:b/>
          <w:bCs/>
          <w:u w:val="single"/>
          <w:rtl/>
          <w:lang w:bidi="ar-SY"/>
        </w:rPr>
      </w:pPr>
    </w:p>
    <w:p w:rsidR="005401FE" w:rsidRDefault="005401FE" w:rsidP="005401FE">
      <w:pPr>
        <w:jc w:val="lowKashida"/>
        <w:rPr>
          <w:rFonts w:cs="Simplified Arabic"/>
          <w:b/>
          <w:bCs/>
          <w:u w:val="single"/>
          <w:rtl/>
          <w:lang w:bidi="ar-SY"/>
        </w:rPr>
      </w:pPr>
    </w:p>
    <w:p w:rsidR="005401FE" w:rsidRDefault="005401FE" w:rsidP="005401FE">
      <w:pPr>
        <w:jc w:val="lowKashida"/>
        <w:rPr>
          <w:rFonts w:cs="Simplified Arabic"/>
          <w:b/>
          <w:bCs/>
          <w:u w:val="single"/>
          <w:rtl/>
          <w:lang w:bidi="ar-SY"/>
        </w:rPr>
      </w:pPr>
    </w:p>
    <w:p w:rsidR="005401FE" w:rsidRPr="00D32A02" w:rsidRDefault="005401FE" w:rsidP="005401FE">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5401FE" w:rsidRDefault="005401FE" w:rsidP="005401FE">
      <w:pPr>
        <w:pStyle w:val="a3"/>
        <w:numPr>
          <w:ilvl w:val="0"/>
          <w:numId w:val="1"/>
        </w:numPr>
        <w:rPr>
          <w:b/>
          <w:bCs/>
          <w:sz w:val="22"/>
          <w:szCs w:val="22"/>
        </w:rPr>
      </w:pPr>
      <w:r>
        <w:rPr>
          <w:rFonts w:hint="cs"/>
          <w:b/>
          <w:bCs/>
          <w:sz w:val="22"/>
          <w:szCs w:val="22"/>
          <w:rtl/>
        </w:rPr>
        <w:t xml:space="preserve">مدير المدينة </w:t>
      </w:r>
    </w:p>
    <w:p w:rsidR="005401FE" w:rsidRDefault="005401FE" w:rsidP="005401FE">
      <w:pPr>
        <w:pStyle w:val="a3"/>
        <w:numPr>
          <w:ilvl w:val="0"/>
          <w:numId w:val="1"/>
        </w:numPr>
        <w:rPr>
          <w:b/>
          <w:bCs/>
          <w:sz w:val="22"/>
          <w:szCs w:val="22"/>
        </w:rPr>
      </w:pPr>
      <w:r>
        <w:rPr>
          <w:rFonts w:hint="cs"/>
          <w:b/>
          <w:bCs/>
          <w:sz w:val="22"/>
          <w:szCs w:val="22"/>
          <w:rtl/>
        </w:rPr>
        <w:t>مديرية الشؤون الفنية مع المرفقات للمتابعة</w:t>
      </w:r>
    </w:p>
    <w:p w:rsidR="005401FE" w:rsidRDefault="005401FE" w:rsidP="005401FE">
      <w:pPr>
        <w:pStyle w:val="a3"/>
        <w:numPr>
          <w:ilvl w:val="0"/>
          <w:numId w:val="1"/>
        </w:numPr>
        <w:rPr>
          <w:b/>
          <w:bCs/>
          <w:sz w:val="22"/>
          <w:szCs w:val="22"/>
        </w:rPr>
      </w:pPr>
      <w:r>
        <w:rPr>
          <w:rFonts w:hint="cs"/>
          <w:b/>
          <w:bCs/>
          <w:sz w:val="22"/>
          <w:szCs w:val="22"/>
          <w:rtl/>
        </w:rPr>
        <w:t>دائرة العقود للمتابعة</w:t>
      </w:r>
    </w:p>
    <w:p w:rsidR="005401FE" w:rsidRPr="00CD2121" w:rsidRDefault="005401FE" w:rsidP="005401FE">
      <w:pPr>
        <w:pStyle w:val="a3"/>
        <w:numPr>
          <w:ilvl w:val="0"/>
          <w:numId w:val="1"/>
        </w:numPr>
        <w:rPr>
          <w:b/>
          <w:bCs/>
          <w:sz w:val="22"/>
          <w:szCs w:val="22"/>
        </w:rPr>
      </w:pPr>
      <w:r>
        <w:rPr>
          <w:rFonts w:hint="cs"/>
          <w:b/>
          <w:bCs/>
          <w:sz w:val="22"/>
          <w:szCs w:val="22"/>
          <w:rtl/>
        </w:rPr>
        <w:t>مديرية الشؤون المالية للمتابعة</w:t>
      </w:r>
    </w:p>
    <w:p w:rsidR="005401FE" w:rsidRPr="00CD2121" w:rsidRDefault="005401FE" w:rsidP="005401FE">
      <w:pPr>
        <w:pStyle w:val="a3"/>
        <w:numPr>
          <w:ilvl w:val="0"/>
          <w:numId w:val="1"/>
        </w:numPr>
        <w:rPr>
          <w:b/>
          <w:bCs/>
          <w:sz w:val="22"/>
          <w:szCs w:val="22"/>
        </w:rPr>
      </w:pPr>
      <w:r w:rsidRPr="00CD2121">
        <w:rPr>
          <w:rFonts w:hint="cs"/>
          <w:b/>
          <w:bCs/>
          <w:sz w:val="22"/>
          <w:szCs w:val="22"/>
          <w:rtl/>
        </w:rPr>
        <w:t>المعلوماتية - الإضبارة</w:t>
      </w:r>
    </w:p>
    <w:p w:rsidR="004212AA" w:rsidRDefault="004212AA" w:rsidP="00D27E6B">
      <w:pPr>
        <w:rPr>
          <w:rFonts w:hint="cs"/>
          <w:rtl/>
          <w:lang w:eastAsia="ar-SA" w:bidi="ar-SY"/>
        </w:rPr>
      </w:pPr>
    </w:p>
    <w:p w:rsidR="005401FE" w:rsidRDefault="005401FE" w:rsidP="00D27E6B">
      <w:pPr>
        <w:rPr>
          <w:rFonts w:hint="cs"/>
          <w:rtl/>
          <w:lang w:eastAsia="ar-SA" w:bidi="ar-SY"/>
        </w:rPr>
      </w:pPr>
    </w:p>
    <w:p w:rsidR="005401FE" w:rsidRDefault="005401FE" w:rsidP="00D27E6B">
      <w:pPr>
        <w:rPr>
          <w:rFonts w:hint="cs"/>
          <w:rtl/>
          <w:lang w:eastAsia="ar-SA" w:bidi="ar-SY"/>
        </w:rPr>
      </w:pPr>
    </w:p>
    <w:p w:rsidR="005401FE" w:rsidRDefault="005401FE" w:rsidP="00D27E6B">
      <w:pPr>
        <w:rPr>
          <w:rFonts w:hint="cs"/>
          <w:rtl/>
          <w:lang w:eastAsia="ar-SA" w:bidi="ar-SY"/>
        </w:rPr>
      </w:pPr>
    </w:p>
    <w:p w:rsidR="005401FE" w:rsidRDefault="005401FE" w:rsidP="00D27E6B">
      <w:pPr>
        <w:rPr>
          <w:rFonts w:hint="cs"/>
          <w:rtl/>
          <w:lang w:eastAsia="ar-SA" w:bidi="ar-SY"/>
        </w:rPr>
      </w:pPr>
    </w:p>
    <w:p w:rsidR="00906BAB" w:rsidRDefault="00906BAB" w:rsidP="00906BAB">
      <w:pPr>
        <w:pStyle w:val="3"/>
        <w:rPr>
          <w:rFonts w:cs="Simplified Arabic"/>
          <w:rtl/>
        </w:rPr>
      </w:pPr>
      <w:r>
        <w:rPr>
          <w:rFonts w:cs="Simplified Arabic" w:hint="cs"/>
          <w:noProof/>
          <w:snapToGrid/>
          <w:rtl/>
          <w:lang w:eastAsia="en-US"/>
        </w:rPr>
        <w:lastRenderedPageBreak/>
        <w:drawing>
          <wp:anchor distT="0" distB="0" distL="114300" distR="114300" simplePos="0" relativeHeight="2517329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06BAB" w:rsidRDefault="00906BAB" w:rsidP="00906BA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06BAB" w:rsidRDefault="00906BAB" w:rsidP="00906BA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06BAB" w:rsidRPr="00AC2737" w:rsidRDefault="00906BAB" w:rsidP="00906BA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06BAB" w:rsidRPr="003D63C3" w:rsidRDefault="00906BAB" w:rsidP="00906BAB">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/202/</w:t>
      </w:r>
    </w:p>
    <w:p w:rsidR="00906BAB" w:rsidRPr="00601688" w:rsidRDefault="00906BAB" w:rsidP="00906BAB">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906BAB" w:rsidRDefault="00906BAB" w:rsidP="00906BA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906BAB" w:rsidRDefault="00906BAB" w:rsidP="00906BAB">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906BAB" w:rsidRDefault="00906BAB" w:rsidP="00906BAB">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باستثمار الشريط الأخضر قرب المطاحن</w:t>
      </w:r>
    </w:p>
    <w:p w:rsidR="00906BAB" w:rsidRDefault="00906BAB" w:rsidP="00906BAB">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906BAB" w:rsidRDefault="00906BAB" w:rsidP="00906BA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06BAB" w:rsidRDefault="00906BAB" w:rsidP="00906BAB">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الموافقة على إضافة قيمة مالية على بدل الاستثمار</w:t>
      </w:r>
      <w:r>
        <w:rPr>
          <w:rFonts w:cs="Simplified Arabic" w:hint="cs"/>
          <w:sz w:val="26"/>
          <w:szCs w:val="26"/>
          <w:rtl/>
        </w:rPr>
        <w:t xml:space="preserve"> السنوي بسبب قيام </w:t>
      </w:r>
      <w:r w:rsidRPr="00523407">
        <w:rPr>
          <w:rFonts w:cs="Simplified Arabic" w:hint="cs"/>
          <w:sz w:val="26"/>
          <w:szCs w:val="26"/>
          <w:rtl/>
        </w:rPr>
        <w:t xml:space="preserve">مستثمر </w:t>
      </w:r>
      <w:r>
        <w:rPr>
          <w:rFonts w:cs="Simplified Arabic" w:hint="cs"/>
          <w:sz w:val="26"/>
          <w:szCs w:val="26"/>
          <w:rtl/>
        </w:rPr>
        <w:t xml:space="preserve"> الشريط الأخضر قرب المطاحن </w:t>
      </w:r>
      <w:r w:rsidRPr="00523407">
        <w:rPr>
          <w:rFonts w:cs="Simplified Arabic" w:hint="cs"/>
          <w:sz w:val="26"/>
          <w:szCs w:val="26"/>
          <w:rtl/>
        </w:rPr>
        <w:t xml:space="preserve">بإغلاق المساحة التي نفذت ضمنها المظلة والواقعة ضمن المنطقة المخصصة لاستثماره </w:t>
      </w:r>
      <w:r>
        <w:rPr>
          <w:rFonts w:cs="Simplified Arabic" w:hint="cs"/>
          <w:sz w:val="26"/>
          <w:szCs w:val="26"/>
          <w:rtl/>
        </w:rPr>
        <w:t>بمبلغ ومقداره /1260000 ل.س / وبذلك يصبح بدل الاستثمار السنوي للشريط الأخضر بقيمة /2065000/ ل.س فقط مليونان وخمس وستون ألف ليرة سورية لاغير .</w:t>
      </w:r>
      <w:r w:rsidRPr="00535649">
        <w:rPr>
          <w:rFonts w:cs="Simplified Arabic" w:hint="cs"/>
          <w:sz w:val="26"/>
          <w:szCs w:val="26"/>
          <w:rtl/>
        </w:rPr>
        <w:t xml:space="preserve"> </w:t>
      </w:r>
      <w:r w:rsidRPr="008360EF">
        <w:rPr>
          <w:rFonts w:cs="Simplified Arabic" w:hint="cs"/>
          <w:sz w:val="26"/>
          <w:szCs w:val="26"/>
          <w:rtl/>
        </w:rPr>
        <w:t>مع نفس الزيادات الواجبة بالعقد وتبليغ المستثمر مضمونه وبحال تمنع عن الدفع للبدل السنوي الجديد تستكمل الإجراءات القانونية أصولا</w:t>
      </w:r>
      <w:r>
        <w:rPr>
          <w:rFonts w:cs="Simplified Arabic" w:hint="cs"/>
          <w:sz w:val="26"/>
          <w:szCs w:val="26"/>
          <w:rtl/>
        </w:rPr>
        <w:t xml:space="preserve">ً مع أحقية المدينة بعدم الموافقة على إغلاق هذه المساحة في حال ارتأت ذلك دون أن يحق للمستثمر المطالبة بأي تعويض. </w:t>
      </w:r>
    </w:p>
    <w:p w:rsidR="00906BAB" w:rsidRPr="00535649" w:rsidRDefault="00906BAB" w:rsidP="00906BAB">
      <w:pPr>
        <w:rPr>
          <w:rFonts w:cs="Simplified Arabic"/>
          <w:sz w:val="26"/>
          <w:szCs w:val="26"/>
          <w:rtl/>
        </w:rPr>
      </w:pPr>
      <w:r>
        <w:rPr>
          <w:rFonts w:cs="Simplified Arabic" w:hint="cs"/>
          <w:b/>
          <w:bCs/>
          <w:sz w:val="27"/>
          <w:szCs w:val="27"/>
          <w:rtl/>
          <w:lang w:bidi="ar-SY"/>
        </w:rPr>
        <w:t>مادة 2-</w:t>
      </w:r>
      <w:r>
        <w:rPr>
          <w:rFonts w:cs="Simplified Arabic" w:hint="cs"/>
          <w:sz w:val="26"/>
          <w:szCs w:val="26"/>
          <w:rtl/>
          <w:lang w:bidi="ar-SY"/>
        </w:rPr>
        <w:t xml:space="preserve"> </w:t>
      </w:r>
      <w:r>
        <w:rPr>
          <w:rFonts w:cs="Simplified Arabic" w:hint="cs"/>
          <w:sz w:val="26"/>
          <w:szCs w:val="26"/>
          <w:rtl/>
        </w:rPr>
        <w:t>الموافقة على تحقيق وتحصيل مبلغ مالي لقاء إشغال الملك العام بالموقع الناجم عن الاستثمار حتى نهاية العام 2017 بقيمة تحسب وفقاً لقرار مجلس المدينة رقم /86/ لعام 2017 ويعاد البت في موافقة الإشغال للملك العام في بداية العام 2018 ووفق قرارات المجلس التي تصدر بهذا الخصوص ويحق للمدينة في حال ارتأت عدم التجديد عدم أحقية المستثمر المطالبة بأي تعويضات.</w:t>
      </w:r>
    </w:p>
    <w:p w:rsidR="00906BAB" w:rsidRPr="00CE3E95" w:rsidRDefault="00906BAB" w:rsidP="00906BAB">
      <w:pPr>
        <w:rPr>
          <w:rFonts w:cs="Simplified Arabic"/>
          <w:sz w:val="26"/>
          <w:szCs w:val="26"/>
          <w:rtl/>
          <w:lang w:bidi="ar-SY"/>
        </w:rPr>
      </w:pPr>
      <w:r>
        <w:rPr>
          <w:rFonts w:cs="Simplified Arabic" w:hint="cs"/>
          <w:b/>
          <w:bCs/>
          <w:sz w:val="28"/>
          <w:szCs w:val="28"/>
          <w:rtl/>
          <w:lang w:bidi="ar-SY"/>
        </w:rPr>
        <w:t xml:space="preserve"> </w:t>
      </w: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906BAB" w:rsidRPr="00CE3E95" w:rsidRDefault="00906BAB" w:rsidP="00906BAB">
      <w:pPr>
        <w:rPr>
          <w:rFonts w:cs="Simplified Arabic"/>
          <w:sz w:val="26"/>
          <w:szCs w:val="26"/>
          <w:rtl/>
          <w:lang w:bidi="ar-SY"/>
        </w:rPr>
      </w:pPr>
      <w:r>
        <w:rPr>
          <w:rFonts w:cs="Simplified Arabic" w:hint="cs"/>
          <w:b/>
          <w:bCs/>
          <w:sz w:val="28"/>
          <w:szCs w:val="28"/>
          <w:rtl/>
          <w:lang w:bidi="ar-SY"/>
        </w:rPr>
        <w:t xml:space="preserve">    </w:t>
      </w:r>
    </w:p>
    <w:p w:rsidR="00906BAB" w:rsidRDefault="00906BAB" w:rsidP="00906BAB">
      <w:pPr>
        <w:rPr>
          <w:rFonts w:cs="Simplified Arabic"/>
          <w:b/>
          <w:bCs/>
          <w:sz w:val="28"/>
          <w:szCs w:val="28"/>
          <w:rtl/>
          <w:lang w:bidi="ar-SY"/>
        </w:rPr>
      </w:pPr>
      <w:r>
        <w:rPr>
          <w:rFonts w:cs="Simplified Arabic" w:hint="cs"/>
          <w:b/>
          <w:bCs/>
          <w:sz w:val="28"/>
          <w:szCs w:val="28"/>
          <w:rtl/>
          <w:lang w:bidi="ar-SY"/>
        </w:rPr>
        <w:t xml:space="preserve">                                    طرطوس  28/ 8/2017</w:t>
      </w:r>
    </w:p>
    <w:p w:rsidR="00906BAB" w:rsidRDefault="00906BAB" w:rsidP="00906BAB">
      <w:pPr>
        <w:rPr>
          <w:rFonts w:cs="Simplified Arabic"/>
          <w:b/>
          <w:bCs/>
          <w:sz w:val="28"/>
          <w:szCs w:val="28"/>
          <w:rtl/>
          <w:lang w:bidi="ar-SY"/>
        </w:rPr>
      </w:pPr>
    </w:p>
    <w:p w:rsidR="00906BAB" w:rsidRPr="00353F6D" w:rsidRDefault="00906BAB" w:rsidP="00906BA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06BAB" w:rsidRPr="00353F6D" w:rsidRDefault="00906BAB" w:rsidP="00906BA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06BAB" w:rsidRDefault="00906BAB" w:rsidP="00906BAB">
      <w:pPr>
        <w:jc w:val="lowKashida"/>
        <w:rPr>
          <w:rFonts w:cs="Simplified Arabic"/>
          <w:b/>
          <w:bCs/>
          <w:u w:val="single"/>
          <w:rtl/>
          <w:lang w:bidi="ar-SY"/>
        </w:rPr>
      </w:pPr>
    </w:p>
    <w:p w:rsidR="00906BAB" w:rsidRDefault="00906BAB" w:rsidP="00906BAB">
      <w:pPr>
        <w:jc w:val="lowKashida"/>
        <w:rPr>
          <w:rFonts w:cs="Simplified Arabic"/>
          <w:b/>
          <w:bCs/>
          <w:u w:val="single"/>
          <w:rtl/>
          <w:lang w:bidi="ar-SY"/>
        </w:rPr>
      </w:pPr>
    </w:p>
    <w:p w:rsidR="00906BAB" w:rsidRDefault="00906BAB" w:rsidP="00906BAB">
      <w:pPr>
        <w:jc w:val="lowKashida"/>
        <w:rPr>
          <w:rFonts w:cs="Simplified Arabic"/>
          <w:b/>
          <w:bCs/>
          <w:u w:val="single"/>
          <w:rtl/>
          <w:lang w:bidi="ar-SY"/>
        </w:rPr>
      </w:pPr>
    </w:p>
    <w:p w:rsidR="00906BAB" w:rsidRPr="00D32A02" w:rsidRDefault="00906BAB" w:rsidP="00906BA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906BAB" w:rsidRDefault="00906BAB" w:rsidP="00906BAB">
      <w:pPr>
        <w:pStyle w:val="a3"/>
        <w:numPr>
          <w:ilvl w:val="0"/>
          <w:numId w:val="1"/>
        </w:numPr>
        <w:rPr>
          <w:b/>
          <w:bCs/>
          <w:sz w:val="22"/>
          <w:szCs w:val="22"/>
        </w:rPr>
      </w:pPr>
      <w:r>
        <w:rPr>
          <w:rFonts w:hint="cs"/>
          <w:b/>
          <w:bCs/>
          <w:sz w:val="22"/>
          <w:szCs w:val="22"/>
          <w:rtl/>
        </w:rPr>
        <w:t xml:space="preserve">مدير المدينة </w:t>
      </w:r>
    </w:p>
    <w:p w:rsidR="00906BAB" w:rsidRDefault="00906BAB" w:rsidP="00906BAB">
      <w:pPr>
        <w:pStyle w:val="a3"/>
        <w:numPr>
          <w:ilvl w:val="0"/>
          <w:numId w:val="1"/>
        </w:numPr>
        <w:rPr>
          <w:b/>
          <w:bCs/>
          <w:sz w:val="22"/>
          <w:szCs w:val="22"/>
        </w:rPr>
      </w:pPr>
      <w:r>
        <w:rPr>
          <w:rFonts w:hint="cs"/>
          <w:b/>
          <w:bCs/>
          <w:sz w:val="22"/>
          <w:szCs w:val="22"/>
          <w:rtl/>
        </w:rPr>
        <w:t>مديرية الشؤون الفنية مع المرفقات للمتابعة</w:t>
      </w:r>
    </w:p>
    <w:p w:rsidR="00906BAB" w:rsidRDefault="00906BAB" w:rsidP="00906BAB">
      <w:pPr>
        <w:pStyle w:val="a3"/>
        <w:numPr>
          <w:ilvl w:val="0"/>
          <w:numId w:val="1"/>
        </w:numPr>
        <w:rPr>
          <w:b/>
          <w:bCs/>
          <w:sz w:val="22"/>
          <w:szCs w:val="22"/>
        </w:rPr>
      </w:pPr>
      <w:r>
        <w:rPr>
          <w:rFonts w:hint="cs"/>
          <w:b/>
          <w:bCs/>
          <w:sz w:val="22"/>
          <w:szCs w:val="22"/>
          <w:rtl/>
        </w:rPr>
        <w:t>دائرة العقود للمتابعة</w:t>
      </w:r>
    </w:p>
    <w:p w:rsidR="00906BAB" w:rsidRPr="00CD2121" w:rsidRDefault="00906BAB" w:rsidP="00906BAB">
      <w:pPr>
        <w:pStyle w:val="a3"/>
        <w:numPr>
          <w:ilvl w:val="0"/>
          <w:numId w:val="1"/>
        </w:numPr>
        <w:rPr>
          <w:b/>
          <w:bCs/>
          <w:sz w:val="22"/>
          <w:szCs w:val="22"/>
        </w:rPr>
      </w:pPr>
      <w:r>
        <w:rPr>
          <w:rFonts w:hint="cs"/>
          <w:b/>
          <w:bCs/>
          <w:sz w:val="22"/>
          <w:szCs w:val="22"/>
          <w:rtl/>
        </w:rPr>
        <w:t>مديرية الشؤون المالية للمتابعة</w:t>
      </w:r>
    </w:p>
    <w:p w:rsidR="00906BAB" w:rsidRPr="00CD2121" w:rsidRDefault="00906BAB" w:rsidP="00906BAB">
      <w:pPr>
        <w:pStyle w:val="a3"/>
        <w:numPr>
          <w:ilvl w:val="0"/>
          <w:numId w:val="1"/>
        </w:numPr>
        <w:rPr>
          <w:b/>
          <w:bCs/>
          <w:sz w:val="22"/>
          <w:szCs w:val="22"/>
        </w:rPr>
      </w:pPr>
      <w:r w:rsidRPr="00CD2121">
        <w:rPr>
          <w:rFonts w:hint="cs"/>
          <w:b/>
          <w:bCs/>
          <w:sz w:val="22"/>
          <w:szCs w:val="22"/>
          <w:rtl/>
        </w:rPr>
        <w:t>المعلوماتية - الإضبارة</w:t>
      </w:r>
    </w:p>
    <w:p w:rsidR="005401FE" w:rsidRDefault="005401FE" w:rsidP="00D27E6B">
      <w:pPr>
        <w:rPr>
          <w:rFonts w:hint="cs"/>
          <w:rtl/>
          <w:lang w:eastAsia="ar-SA" w:bidi="ar-SY"/>
        </w:rPr>
      </w:pPr>
    </w:p>
    <w:p w:rsidR="00D93924" w:rsidRDefault="00D93924" w:rsidP="00D27E6B">
      <w:pPr>
        <w:rPr>
          <w:rFonts w:hint="cs"/>
          <w:rtl/>
          <w:lang w:eastAsia="ar-SA" w:bidi="ar-SY"/>
        </w:rPr>
      </w:pPr>
    </w:p>
    <w:p w:rsidR="00D93924" w:rsidRDefault="00D93924" w:rsidP="00D27E6B">
      <w:pPr>
        <w:rPr>
          <w:rFonts w:hint="cs"/>
          <w:rtl/>
          <w:lang w:eastAsia="ar-SA" w:bidi="ar-SY"/>
        </w:rPr>
      </w:pPr>
    </w:p>
    <w:p w:rsidR="00321FB0" w:rsidRDefault="00321FB0" w:rsidP="00321FB0">
      <w:pPr>
        <w:pStyle w:val="3"/>
        <w:rPr>
          <w:rFonts w:cs="Simplified Arabic"/>
          <w:rtl/>
        </w:rPr>
      </w:pPr>
      <w:r>
        <w:rPr>
          <w:rFonts w:cs="Simplified Arabic" w:hint="cs"/>
          <w:noProof/>
          <w:snapToGrid/>
          <w:rtl/>
          <w:lang w:eastAsia="en-US"/>
        </w:rPr>
        <w:drawing>
          <wp:anchor distT="0" distB="0" distL="114300" distR="114300" simplePos="0" relativeHeight="2517350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21FB0" w:rsidRDefault="00321FB0" w:rsidP="00321FB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21FB0" w:rsidRDefault="00321FB0" w:rsidP="00321FB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21FB0" w:rsidRPr="00AC2737" w:rsidRDefault="00321FB0" w:rsidP="00321FB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21FB0" w:rsidRPr="003D63C3" w:rsidRDefault="00321FB0" w:rsidP="00321FB0">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/203/</w:t>
      </w:r>
    </w:p>
    <w:p w:rsidR="00321FB0" w:rsidRPr="00601688" w:rsidRDefault="00321FB0" w:rsidP="00321FB0">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321FB0" w:rsidRDefault="00321FB0" w:rsidP="00321FB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321FB0" w:rsidRDefault="00321FB0" w:rsidP="00321FB0">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321FB0" w:rsidRDefault="00321FB0" w:rsidP="00321FB0">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 xml:space="preserve">وبما يخص البند المتعلق بالقبان الاكتروني </w:t>
      </w:r>
    </w:p>
    <w:p w:rsidR="00321FB0" w:rsidRDefault="00321FB0" w:rsidP="00321FB0">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321FB0" w:rsidRDefault="00321FB0" w:rsidP="00321FB0">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321FB0" w:rsidRPr="00535649" w:rsidRDefault="00321FB0" w:rsidP="00321FB0">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القبان الالكتروني بمبلغ /4000000 ل.س / فقط أربع ملايين ليرة سورية لاغير .</w:t>
      </w:r>
      <w:r w:rsidRPr="008360EF">
        <w:rPr>
          <w:rFonts w:cs="Simplified Arabic" w:hint="cs"/>
          <w:sz w:val="26"/>
          <w:szCs w:val="26"/>
          <w:rtl/>
        </w:rPr>
        <w:t>وتبليغ المستثمر مضمونه وبحال تمنع عن الدفع للبدل السنوي الجديد تستكمل الإجراءات القانونية أصولاً</w:t>
      </w:r>
      <w:r w:rsidRPr="008360EF">
        <w:rPr>
          <w:rFonts w:cs="Simplified Arabic" w:hint="cs"/>
          <w:sz w:val="26"/>
          <w:szCs w:val="26"/>
          <w:u w:val="single"/>
          <w:rtl/>
        </w:rPr>
        <w:t>.</w:t>
      </w:r>
    </w:p>
    <w:p w:rsidR="00321FB0" w:rsidRPr="00CE3E95" w:rsidRDefault="00321FB0" w:rsidP="00321FB0">
      <w:pPr>
        <w:rPr>
          <w:rFonts w:cs="Simplified Arabic"/>
          <w:sz w:val="26"/>
          <w:szCs w:val="26"/>
          <w:rtl/>
          <w:lang w:bidi="ar-SY"/>
        </w:rPr>
      </w:pPr>
      <w:r>
        <w:rPr>
          <w:rFonts w:cs="Simplified Arabic" w:hint="cs"/>
          <w:b/>
          <w:bCs/>
          <w:sz w:val="28"/>
          <w:szCs w:val="28"/>
          <w:rtl/>
          <w:lang w:bidi="ar-SY"/>
        </w:rPr>
        <w:t xml:space="preserve"> </w:t>
      </w: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321FB0" w:rsidRPr="00CE3E95" w:rsidRDefault="00321FB0" w:rsidP="00321FB0">
      <w:pPr>
        <w:rPr>
          <w:rFonts w:cs="Simplified Arabic"/>
          <w:sz w:val="26"/>
          <w:szCs w:val="26"/>
          <w:rtl/>
          <w:lang w:bidi="ar-SY"/>
        </w:rPr>
      </w:pPr>
      <w:r>
        <w:rPr>
          <w:rFonts w:cs="Simplified Arabic" w:hint="cs"/>
          <w:b/>
          <w:bCs/>
          <w:sz w:val="28"/>
          <w:szCs w:val="28"/>
          <w:rtl/>
          <w:lang w:bidi="ar-SY"/>
        </w:rPr>
        <w:t xml:space="preserve">    </w:t>
      </w:r>
    </w:p>
    <w:p w:rsidR="00321FB0" w:rsidRDefault="00321FB0" w:rsidP="00321FB0">
      <w:pPr>
        <w:rPr>
          <w:rFonts w:cs="Simplified Arabic"/>
          <w:b/>
          <w:bCs/>
          <w:sz w:val="28"/>
          <w:szCs w:val="28"/>
          <w:rtl/>
          <w:lang w:bidi="ar-SY"/>
        </w:rPr>
      </w:pPr>
      <w:r>
        <w:rPr>
          <w:rFonts w:cs="Simplified Arabic" w:hint="cs"/>
          <w:b/>
          <w:bCs/>
          <w:sz w:val="28"/>
          <w:szCs w:val="28"/>
          <w:rtl/>
          <w:lang w:bidi="ar-SY"/>
        </w:rPr>
        <w:t xml:space="preserve">                                    طرطوس  28/ 8/2017</w:t>
      </w:r>
    </w:p>
    <w:p w:rsidR="00321FB0" w:rsidRDefault="00321FB0" w:rsidP="00321FB0">
      <w:pPr>
        <w:rPr>
          <w:rFonts w:cs="Simplified Arabic"/>
          <w:b/>
          <w:bCs/>
          <w:sz w:val="28"/>
          <w:szCs w:val="28"/>
          <w:rtl/>
          <w:lang w:bidi="ar-SY"/>
        </w:rPr>
      </w:pPr>
    </w:p>
    <w:p w:rsidR="00321FB0" w:rsidRPr="00353F6D" w:rsidRDefault="00321FB0" w:rsidP="00321FB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21FB0" w:rsidRPr="00353F6D" w:rsidRDefault="00321FB0" w:rsidP="00321FB0">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321FB0" w:rsidRDefault="00321FB0" w:rsidP="00321FB0">
      <w:pPr>
        <w:jc w:val="lowKashida"/>
        <w:rPr>
          <w:rFonts w:cs="Simplified Arabic"/>
          <w:b/>
          <w:bCs/>
          <w:u w:val="single"/>
          <w:rtl/>
          <w:lang w:bidi="ar-SY"/>
        </w:rPr>
      </w:pPr>
    </w:p>
    <w:p w:rsidR="00321FB0" w:rsidRDefault="00321FB0" w:rsidP="00321FB0">
      <w:pPr>
        <w:jc w:val="lowKashida"/>
        <w:rPr>
          <w:rFonts w:cs="Simplified Arabic"/>
          <w:b/>
          <w:bCs/>
          <w:u w:val="single"/>
          <w:rtl/>
          <w:lang w:bidi="ar-SY"/>
        </w:rPr>
      </w:pPr>
    </w:p>
    <w:p w:rsidR="00321FB0" w:rsidRDefault="00321FB0" w:rsidP="00321FB0">
      <w:pPr>
        <w:jc w:val="lowKashida"/>
        <w:rPr>
          <w:rFonts w:cs="Simplified Arabic" w:hint="cs"/>
          <w:b/>
          <w:bCs/>
          <w:u w:val="single"/>
          <w:rtl/>
          <w:lang w:bidi="ar-SY"/>
        </w:rPr>
      </w:pPr>
    </w:p>
    <w:p w:rsidR="00321FB0" w:rsidRDefault="00321FB0" w:rsidP="00321FB0">
      <w:pPr>
        <w:jc w:val="lowKashida"/>
        <w:rPr>
          <w:rFonts w:cs="Simplified Arabic" w:hint="cs"/>
          <w:b/>
          <w:bCs/>
          <w:u w:val="single"/>
          <w:rtl/>
          <w:lang w:bidi="ar-SY"/>
        </w:rPr>
      </w:pPr>
    </w:p>
    <w:p w:rsidR="00321FB0" w:rsidRDefault="00321FB0" w:rsidP="00321FB0">
      <w:pPr>
        <w:jc w:val="lowKashida"/>
        <w:rPr>
          <w:rFonts w:cs="Simplified Arabic" w:hint="cs"/>
          <w:b/>
          <w:bCs/>
          <w:u w:val="single"/>
          <w:rtl/>
          <w:lang w:bidi="ar-SY"/>
        </w:rPr>
      </w:pPr>
    </w:p>
    <w:p w:rsidR="00321FB0" w:rsidRDefault="00321FB0" w:rsidP="00321FB0">
      <w:pPr>
        <w:jc w:val="lowKashida"/>
        <w:rPr>
          <w:rFonts w:cs="Simplified Arabic" w:hint="cs"/>
          <w:b/>
          <w:bCs/>
          <w:u w:val="single"/>
          <w:rtl/>
          <w:lang w:bidi="ar-SY"/>
        </w:rPr>
      </w:pPr>
    </w:p>
    <w:p w:rsidR="00321FB0" w:rsidRDefault="00321FB0" w:rsidP="00321FB0">
      <w:pPr>
        <w:jc w:val="lowKashida"/>
        <w:rPr>
          <w:rFonts w:cs="Simplified Arabic" w:hint="cs"/>
          <w:b/>
          <w:bCs/>
          <w:u w:val="single"/>
          <w:rtl/>
          <w:lang w:bidi="ar-SY"/>
        </w:rPr>
      </w:pPr>
    </w:p>
    <w:p w:rsidR="00321FB0" w:rsidRDefault="00321FB0" w:rsidP="00321FB0">
      <w:pPr>
        <w:jc w:val="lowKashida"/>
        <w:rPr>
          <w:rFonts w:cs="Simplified Arabic" w:hint="cs"/>
          <w:b/>
          <w:bCs/>
          <w:u w:val="single"/>
          <w:rtl/>
          <w:lang w:bidi="ar-SY"/>
        </w:rPr>
      </w:pPr>
    </w:p>
    <w:p w:rsidR="00321FB0" w:rsidRDefault="00321FB0" w:rsidP="00321FB0">
      <w:pPr>
        <w:jc w:val="lowKashida"/>
        <w:rPr>
          <w:rFonts w:cs="Simplified Arabic"/>
          <w:b/>
          <w:bCs/>
          <w:u w:val="single"/>
          <w:rtl/>
          <w:lang w:bidi="ar-SY"/>
        </w:rPr>
      </w:pPr>
    </w:p>
    <w:p w:rsidR="00321FB0" w:rsidRPr="00D32A02" w:rsidRDefault="00321FB0" w:rsidP="00321FB0">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321FB0" w:rsidRDefault="00321FB0" w:rsidP="00321FB0">
      <w:pPr>
        <w:pStyle w:val="a3"/>
        <w:numPr>
          <w:ilvl w:val="0"/>
          <w:numId w:val="1"/>
        </w:numPr>
        <w:rPr>
          <w:b/>
          <w:bCs/>
          <w:sz w:val="22"/>
          <w:szCs w:val="22"/>
        </w:rPr>
      </w:pPr>
      <w:r>
        <w:rPr>
          <w:rFonts w:hint="cs"/>
          <w:b/>
          <w:bCs/>
          <w:sz w:val="22"/>
          <w:szCs w:val="22"/>
          <w:rtl/>
        </w:rPr>
        <w:t xml:space="preserve">مدير المدينة </w:t>
      </w:r>
    </w:p>
    <w:p w:rsidR="00321FB0" w:rsidRDefault="00321FB0" w:rsidP="00321FB0">
      <w:pPr>
        <w:pStyle w:val="a3"/>
        <w:numPr>
          <w:ilvl w:val="0"/>
          <w:numId w:val="1"/>
        </w:numPr>
        <w:rPr>
          <w:b/>
          <w:bCs/>
          <w:sz w:val="22"/>
          <w:szCs w:val="22"/>
        </w:rPr>
      </w:pPr>
      <w:r>
        <w:rPr>
          <w:rFonts w:hint="cs"/>
          <w:b/>
          <w:bCs/>
          <w:sz w:val="22"/>
          <w:szCs w:val="22"/>
          <w:rtl/>
        </w:rPr>
        <w:t>مديرية الشؤون الفنية مع المرفقات للمتابعة</w:t>
      </w:r>
    </w:p>
    <w:p w:rsidR="00321FB0" w:rsidRDefault="00321FB0" w:rsidP="00321FB0">
      <w:pPr>
        <w:pStyle w:val="a3"/>
        <w:numPr>
          <w:ilvl w:val="0"/>
          <w:numId w:val="1"/>
        </w:numPr>
        <w:rPr>
          <w:b/>
          <w:bCs/>
          <w:sz w:val="22"/>
          <w:szCs w:val="22"/>
        </w:rPr>
      </w:pPr>
      <w:r>
        <w:rPr>
          <w:rFonts w:hint="cs"/>
          <w:b/>
          <w:bCs/>
          <w:sz w:val="22"/>
          <w:szCs w:val="22"/>
          <w:rtl/>
        </w:rPr>
        <w:t>دائرة العقود للمتابعة</w:t>
      </w:r>
    </w:p>
    <w:p w:rsidR="00321FB0" w:rsidRPr="00CD2121" w:rsidRDefault="00321FB0" w:rsidP="00321FB0">
      <w:pPr>
        <w:pStyle w:val="a3"/>
        <w:numPr>
          <w:ilvl w:val="0"/>
          <w:numId w:val="1"/>
        </w:numPr>
        <w:rPr>
          <w:b/>
          <w:bCs/>
          <w:sz w:val="22"/>
          <w:szCs w:val="22"/>
        </w:rPr>
      </w:pPr>
      <w:r>
        <w:rPr>
          <w:rFonts w:hint="cs"/>
          <w:b/>
          <w:bCs/>
          <w:sz w:val="22"/>
          <w:szCs w:val="22"/>
          <w:rtl/>
        </w:rPr>
        <w:t>مديرية الشؤون المالية للمتابعة</w:t>
      </w:r>
    </w:p>
    <w:p w:rsidR="00321FB0" w:rsidRPr="00CD2121" w:rsidRDefault="00321FB0" w:rsidP="00321FB0">
      <w:pPr>
        <w:pStyle w:val="a3"/>
        <w:numPr>
          <w:ilvl w:val="0"/>
          <w:numId w:val="1"/>
        </w:numPr>
        <w:rPr>
          <w:b/>
          <w:bCs/>
          <w:sz w:val="22"/>
          <w:szCs w:val="22"/>
        </w:rPr>
      </w:pPr>
      <w:r w:rsidRPr="00CD2121">
        <w:rPr>
          <w:rFonts w:hint="cs"/>
          <w:b/>
          <w:bCs/>
          <w:sz w:val="22"/>
          <w:szCs w:val="22"/>
          <w:rtl/>
        </w:rPr>
        <w:t>المعلوماتية - الإضبارة</w:t>
      </w:r>
    </w:p>
    <w:p w:rsidR="00321FB0" w:rsidRDefault="00321FB0" w:rsidP="00D27E6B">
      <w:pPr>
        <w:rPr>
          <w:rFonts w:hint="cs"/>
          <w:rtl/>
          <w:lang w:eastAsia="ar-SA" w:bidi="ar-SY"/>
        </w:rPr>
      </w:pPr>
    </w:p>
    <w:p w:rsidR="00321FB0" w:rsidRDefault="00321FB0" w:rsidP="00D27E6B">
      <w:pPr>
        <w:rPr>
          <w:rFonts w:hint="cs"/>
          <w:rtl/>
          <w:lang w:eastAsia="ar-SA" w:bidi="ar-SY"/>
        </w:rPr>
      </w:pPr>
    </w:p>
    <w:p w:rsidR="00321FB0" w:rsidRDefault="00321FB0" w:rsidP="00D27E6B">
      <w:pPr>
        <w:rPr>
          <w:rFonts w:hint="cs"/>
          <w:rtl/>
          <w:lang w:eastAsia="ar-SA" w:bidi="ar-SY"/>
        </w:rPr>
      </w:pPr>
    </w:p>
    <w:p w:rsidR="00321FB0" w:rsidRDefault="00321FB0" w:rsidP="00D27E6B">
      <w:pPr>
        <w:rPr>
          <w:rFonts w:hint="cs"/>
          <w:rtl/>
          <w:lang w:eastAsia="ar-SA" w:bidi="ar-SY"/>
        </w:rPr>
      </w:pPr>
    </w:p>
    <w:p w:rsidR="00321FB0" w:rsidRDefault="00321FB0" w:rsidP="00D27E6B">
      <w:pPr>
        <w:rPr>
          <w:rFonts w:hint="cs"/>
          <w:rtl/>
          <w:lang w:eastAsia="ar-SA" w:bidi="ar-SY"/>
        </w:rPr>
      </w:pPr>
    </w:p>
    <w:p w:rsidR="002E35A4" w:rsidRDefault="002E35A4" w:rsidP="002E35A4">
      <w:pPr>
        <w:pStyle w:val="3"/>
        <w:rPr>
          <w:rFonts w:cs="Simplified Arabic"/>
          <w:rtl/>
        </w:rPr>
      </w:pPr>
      <w:r>
        <w:rPr>
          <w:rFonts w:cs="Simplified Arabic" w:hint="cs"/>
          <w:rtl/>
        </w:rPr>
        <w:t xml:space="preserve">  </w:t>
      </w:r>
    </w:p>
    <w:p w:rsidR="002E35A4" w:rsidRDefault="002E35A4" w:rsidP="002E35A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E35A4" w:rsidRDefault="002E35A4" w:rsidP="002E35A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E35A4" w:rsidRPr="00AC2737" w:rsidRDefault="002E35A4" w:rsidP="002E35A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E35A4" w:rsidRPr="003D63C3" w:rsidRDefault="002E35A4" w:rsidP="002E35A4">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/204/</w:t>
      </w:r>
    </w:p>
    <w:p w:rsidR="002E35A4" w:rsidRPr="00601688" w:rsidRDefault="002E35A4" w:rsidP="002E35A4">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2E35A4" w:rsidRDefault="002E35A4" w:rsidP="002E35A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2E35A4" w:rsidRDefault="002E35A4" w:rsidP="002E35A4">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2E35A4" w:rsidRDefault="002E35A4" w:rsidP="002E35A4">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بأكشاك حديقة الباسل</w:t>
      </w:r>
    </w:p>
    <w:p w:rsidR="002E35A4" w:rsidRDefault="002E35A4" w:rsidP="002E35A4">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2E35A4" w:rsidRDefault="002E35A4" w:rsidP="002E35A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E35A4" w:rsidRDefault="002E35A4" w:rsidP="002E35A4">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أكشاك حديقة الباسل وفق الجدول التالي :</w:t>
      </w:r>
    </w:p>
    <w:tbl>
      <w:tblPr>
        <w:tblStyle w:val="a6"/>
        <w:bidiVisual/>
        <w:tblW w:w="5299" w:type="pct"/>
        <w:tblInd w:w="-262" w:type="dxa"/>
        <w:tblLayout w:type="fixed"/>
        <w:tblLook w:val="04A0"/>
      </w:tblPr>
      <w:tblGrid>
        <w:gridCol w:w="809"/>
        <w:gridCol w:w="902"/>
        <w:gridCol w:w="900"/>
        <w:gridCol w:w="1266"/>
        <w:gridCol w:w="1799"/>
        <w:gridCol w:w="1170"/>
        <w:gridCol w:w="2159"/>
        <w:gridCol w:w="1705"/>
      </w:tblGrid>
      <w:tr w:rsidR="002E35A4" w:rsidTr="00E419A8">
        <w:trPr>
          <w:cantSplit/>
          <w:trHeight w:val="570"/>
          <w:tblHeader/>
        </w:trPr>
        <w:tc>
          <w:tcPr>
            <w:tcW w:w="378"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م</w:t>
            </w:r>
          </w:p>
        </w:tc>
        <w:tc>
          <w:tcPr>
            <w:tcW w:w="421"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رقم العقد</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تاريخه</w:t>
            </w:r>
          </w:p>
        </w:tc>
        <w:tc>
          <w:tcPr>
            <w:tcW w:w="591"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المباشرة</w:t>
            </w:r>
          </w:p>
        </w:tc>
        <w:tc>
          <w:tcPr>
            <w:tcW w:w="84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الجهة المستأجرة</w:t>
            </w:r>
          </w:p>
        </w:tc>
        <w:tc>
          <w:tcPr>
            <w:tcW w:w="546" w:type="pct"/>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مساحة الكشك</w:t>
            </w:r>
          </w:p>
        </w:tc>
        <w:tc>
          <w:tcPr>
            <w:tcW w:w="1008"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البدل السنوي للاستثمار</w:t>
            </w:r>
          </w:p>
        </w:tc>
        <w:tc>
          <w:tcPr>
            <w:tcW w:w="796"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بدل الاستثمار الجديد</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81</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6/8/2014</w:t>
            </w:r>
          </w:p>
        </w:tc>
        <w:tc>
          <w:tcPr>
            <w:tcW w:w="840"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محمود علي كنعان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130000 ويخضع لنسب زيادة حسب العقد لسنوات الاستثمار</w:t>
            </w:r>
          </w:p>
        </w:tc>
        <w:tc>
          <w:tcPr>
            <w:tcW w:w="796" w:type="pct"/>
            <w:vMerge w:val="restart"/>
            <w:textDirection w:val="btLr"/>
            <w:vAlign w:val="center"/>
          </w:tcPr>
          <w:p w:rsidR="002E35A4" w:rsidRPr="00DD66F5" w:rsidRDefault="002E35A4" w:rsidP="00E419A8">
            <w:pPr>
              <w:ind w:left="113" w:right="113"/>
              <w:jc w:val="center"/>
              <w:rPr>
                <w:rFonts w:cs="Simplified Arabic"/>
                <w:sz w:val="26"/>
                <w:szCs w:val="26"/>
                <w:rtl/>
              </w:rPr>
            </w:pPr>
            <w:r w:rsidRPr="00DD66F5">
              <w:rPr>
                <w:rFonts w:cs="Simplified Arabic" w:hint="cs"/>
                <w:sz w:val="26"/>
                <w:szCs w:val="26"/>
                <w:rtl/>
              </w:rPr>
              <w:t>إلغاء إجراءات تجديد العقد وتنفيذ تقرير التفتيش</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82</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6/8/2014</w:t>
            </w:r>
          </w:p>
        </w:tc>
        <w:tc>
          <w:tcPr>
            <w:tcW w:w="840"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محمود علي كنعان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123500 ويخضع لنسب زيادة حسب العقد لسنوات الاستثمار</w:t>
            </w:r>
          </w:p>
        </w:tc>
        <w:tc>
          <w:tcPr>
            <w:tcW w:w="796" w:type="pct"/>
            <w:vMerge/>
            <w:vAlign w:val="center"/>
          </w:tcPr>
          <w:p w:rsidR="002E35A4" w:rsidRPr="00966D6A" w:rsidRDefault="002E35A4" w:rsidP="00E419A8">
            <w:pPr>
              <w:jc w:val="center"/>
              <w:rPr>
                <w:rFonts w:cs="Simplified Arabic"/>
                <w:sz w:val="25"/>
                <w:szCs w:val="25"/>
              </w:rPr>
            </w:pP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3</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83</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6/8/2014</w:t>
            </w:r>
          </w:p>
        </w:tc>
        <w:tc>
          <w:tcPr>
            <w:tcW w:w="840"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محمود علي كنعان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123500 ويخضع لنسب زيادة حسب العقد لسنوات الاستثمار</w:t>
            </w:r>
          </w:p>
        </w:tc>
        <w:tc>
          <w:tcPr>
            <w:tcW w:w="796" w:type="pct"/>
            <w:vMerge/>
            <w:vAlign w:val="center"/>
          </w:tcPr>
          <w:p w:rsidR="002E35A4" w:rsidRPr="00966D6A" w:rsidRDefault="002E35A4" w:rsidP="00E419A8">
            <w:pPr>
              <w:jc w:val="center"/>
              <w:rPr>
                <w:rFonts w:cs="Simplified Arabic"/>
                <w:sz w:val="25"/>
                <w:szCs w:val="25"/>
              </w:rPr>
            </w:pP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4</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84</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6/8/2014</w:t>
            </w:r>
          </w:p>
        </w:tc>
        <w:tc>
          <w:tcPr>
            <w:tcW w:w="840"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محمود علي كنعان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156000 ويخضع لنسب زيادة حسب العقد لسنوات الاستثمار</w:t>
            </w:r>
          </w:p>
        </w:tc>
        <w:tc>
          <w:tcPr>
            <w:tcW w:w="796" w:type="pct"/>
            <w:vMerge/>
            <w:vAlign w:val="center"/>
          </w:tcPr>
          <w:p w:rsidR="002E35A4" w:rsidRPr="00966D6A" w:rsidRDefault="002E35A4" w:rsidP="00E419A8">
            <w:pPr>
              <w:jc w:val="center"/>
              <w:rPr>
                <w:rFonts w:cs="Simplified Arabic"/>
                <w:sz w:val="25"/>
                <w:szCs w:val="25"/>
              </w:rPr>
            </w:pP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5</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98</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30/11/2014</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أيمن حسن عباس</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325000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350000</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6</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168</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2013</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20/1/2014</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نادر جهاد مرعوش</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80000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350000</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8</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96</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26/11/2014</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لينا محمد حسن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325000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350000</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9</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lastRenderedPageBreak/>
              <w:t>10</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60</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2015</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15/4/2015</w:t>
            </w:r>
          </w:p>
        </w:tc>
        <w:tc>
          <w:tcPr>
            <w:tcW w:w="840"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معين أحمد حمدان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3,5</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355000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355000</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11</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95</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17/12/2014</w:t>
            </w:r>
          </w:p>
        </w:tc>
        <w:tc>
          <w:tcPr>
            <w:tcW w:w="840"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معين أحمد حمدان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810000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810000</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12</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94</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2014</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26/11/2014</w:t>
            </w:r>
          </w:p>
        </w:tc>
        <w:tc>
          <w:tcPr>
            <w:tcW w:w="840"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معين أحمد حمدان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330000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350000</w:t>
            </w:r>
          </w:p>
        </w:tc>
      </w:tr>
      <w:tr w:rsidR="002E35A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13</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61</w:t>
            </w:r>
          </w:p>
        </w:tc>
        <w:tc>
          <w:tcPr>
            <w:tcW w:w="420" w:type="pct"/>
            <w:vAlign w:val="center"/>
          </w:tcPr>
          <w:p w:rsidR="002E35A4" w:rsidRPr="00966D6A" w:rsidRDefault="002E35A4" w:rsidP="00E419A8">
            <w:pPr>
              <w:jc w:val="center"/>
              <w:rPr>
                <w:rFonts w:cs="Simplified Arabic"/>
                <w:b/>
                <w:bCs/>
                <w:sz w:val="25"/>
                <w:szCs w:val="25"/>
                <w:rtl/>
              </w:rPr>
            </w:pPr>
            <w:r w:rsidRPr="00966D6A">
              <w:rPr>
                <w:rFonts w:cs="Simplified Arabic" w:hint="cs"/>
                <w:b/>
                <w:bCs/>
                <w:sz w:val="25"/>
                <w:szCs w:val="25"/>
                <w:rtl/>
              </w:rPr>
              <w:t>2015</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15/7/2015</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محمد احمد باشا</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351000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351000</w:t>
            </w: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14</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Pr>
            </w:pP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15</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16</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129</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2013</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18/8/2013</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سلمان نديم علي</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60000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350000</w:t>
            </w: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17</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18</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139</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2013</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21/10/2013</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سليمان كامل سليمان</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75000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350000</w:t>
            </w: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19</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45</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2014</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1/7/2014</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أحلام تيسير العتيق</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417000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417000</w:t>
            </w: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21</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22</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23</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24</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25</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26</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27</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w:t>
            </w:r>
          </w:p>
        </w:tc>
        <w:tc>
          <w:tcPr>
            <w:tcW w:w="546" w:type="pct"/>
          </w:tcPr>
          <w:p w:rsidR="002E35A4" w:rsidRPr="00966D6A" w:rsidRDefault="002E35A4" w:rsidP="00E419A8">
            <w:pPr>
              <w:jc w:val="center"/>
              <w:rPr>
                <w:rFonts w:cs="Simplified Arabic"/>
                <w:sz w:val="25"/>
                <w:szCs w:val="25"/>
                <w:rtl/>
              </w:rPr>
            </w:pP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w:t>
            </w:r>
          </w:p>
        </w:tc>
        <w:tc>
          <w:tcPr>
            <w:tcW w:w="796" w:type="pct"/>
            <w:vAlign w:val="center"/>
          </w:tcPr>
          <w:p w:rsidR="002E35A4" w:rsidRPr="00966D6A" w:rsidRDefault="002E35A4" w:rsidP="00E419A8">
            <w:pPr>
              <w:jc w:val="center"/>
              <w:rPr>
                <w:rFonts w:cs="Simplified Arabic"/>
                <w:sz w:val="25"/>
                <w:szCs w:val="25"/>
              </w:rPr>
            </w:pP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28</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47</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2015</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27/5/2015</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معن محمد يونس</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7</w:t>
            </w:r>
          </w:p>
        </w:tc>
        <w:tc>
          <w:tcPr>
            <w:tcW w:w="1008"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325000 ل.س</w:t>
            </w:r>
          </w:p>
        </w:tc>
        <w:tc>
          <w:tcPr>
            <w:tcW w:w="796" w:type="pct"/>
            <w:vAlign w:val="center"/>
          </w:tcPr>
          <w:p w:rsidR="002E35A4" w:rsidRPr="00966D6A" w:rsidRDefault="002E35A4" w:rsidP="00E419A8">
            <w:pPr>
              <w:jc w:val="center"/>
              <w:rPr>
                <w:rFonts w:cs="Simplified Arabic"/>
                <w:sz w:val="25"/>
                <w:szCs w:val="25"/>
              </w:rPr>
            </w:pPr>
            <w:r w:rsidRPr="00966D6A">
              <w:rPr>
                <w:rFonts w:cs="Simplified Arabic" w:hint="cs"/>
                <w:sz w:val="25"/>
                <w:szCs w:val="25"/>
                <w:rtl/>
              </w:rPr>
              <w:t>350000</w:t>
            </w: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جنوبي فوق دورات المياه</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1</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2015</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27/1/2015</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علي محمد مصطفى</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8</w:t>
            </w:r>
          </w:p>
        </w:tc>
        <w:tc>
          <w:tcPr>
            <w:tcW w:w="100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525000 ل .س</w:t>
            </w:r>
          </w:p>
        </w:tc>
        <w:tc>
          <w:tcPr>
            <w:tcW w:w="796"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525000</w:t>
            </w:r>
          </w:p>
        </w:tc>
      </w:tr>
      <w:tr w:rsidR="002E35A4" w:rsidRPr="00492434" w:rsidTr="00E419A8">
        <w:trPr>
          <w:cantSplit/>
          <w:trHeight w:val="570"/>
        </w:trPr>
        <w:tc>
          <w:tcPr>
            <w:tcW w:w="37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lastRenderedPageBreak/>
              <w:t>شمالي فوق دورات المياه</w:t>
            </w:r>
          </w:p>
        </w:tc>
        <w:tc>
          <w:tcPr>
            <w:tcW w:w="42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96</w:t>
            </w:r>
          </w:p>
        </w:tc>
        <w:tc>
          <w:tcPr>
            <w:tcW w:w="42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2015</w:t>
            </w:r>
          </w:p>
        </w:tc>
        <w:tc>
          <w:tcPr>
            <w:tcW w:w="591"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27/12/2015</w:t>
            </w:r>
          </w:p>
        </w:tc>
        <w:tc>
          <w:tcPr>
            <w:tcW w:w="840"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محمد ديب بدر جناد</w:t>
            </w:r>
          </w:p>
        </w:tc>
        <w:tc>
          <w:tcPr>
            <w:tcW w:w="546" w:type="pct"/>
          </w:tcPr>
          <w:p w:rsidR="002E35A4" w:rsidRPr="00966D6A" w:rsidRDefault="002E35A4" w:rsidP="00E419A8">
            <w:pPr>
              <w:jc w:val="center"/>
              <w:rPr>
                <w:rFonts w:cs="Simplified Arabic"/>
                <w:sz w:val="25"/>
                <w:szCs w:val="25"/>
                <w:rtl/>
              </w:rPr>
            </w:pPr>
            <w:r w:rsidRPr="00966D6A">
              <w:rPr>
                <w:rFonts w:cs="Simplified Arabic" w:hint="cs"/>
                <w:sz w:val="25"/>
                <w:szCs w:val="25"/>
                <w:rtl/>
              </w:rPr>
              <w:t>8</w:t>
            </w:r>
          </w:p>
        </w:tc>
        <w:tc>
          <w:tcPr>
            <w:tcW w:w="1008"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375000 ل .س</w:t>
            </w:r>
          </w:p>
        </w:tc>
        <w:tc>
          <w:tcPr>
            <w:tcW w:w="796" w:type="pct"/>
            <w:vAlign w:val="center"/>
          </w:tcPr>
          <w:p w:rsidR="002E35A4" w:rsidRPr="00966D6A" w:rsidRDefault="002E35A4" w:rsidP="00E419A8">
            <w:pPr>
              <w:jc w:val="center"/>
              <w:rPr>
                <w:rFonts w:cs="Simplified Arabic"/>
                <w:sz w:val="25"/>
                <w:szCs w:val="25"/>
                <w:rtl/>
              </w:rPr>
            </w:pPr>
            <w:r w:rsidRPr="00966D6A">
              <w:rPr>
                <w:rFonts w:cs="Simplified Arabic" w:hint="cs"/>
                <w:sz w:val="25"/>
                <w:szCs w:val="25"/>
                <w:rtl/>
              </w:rPr>
              <w:t>525000</w:t>
            </w:r>
          </w:p>
        </w:tc>
      </w:tr>
    </w:tbl>
    <w:p w:rsidR="002E35A4" w:rsidRDefault="002E35A4" w:rsidP="002E35A4">
      <w:pPr>
        <w:rPr>
          <w:rFonts w:cs="Simplified Arabic"/>
          <w:b/>
          <w:bCs/>
          <w:sz w:val="27"/>
          <w:szCs w:val="27"/>
          <w:rtl/>
          <w:lang w:bidi="ar-SY"/>
        </w:rPr>
      </w:pPr>
    </w:p>
    <w:p w:rsidR="002E35A4" w:rsidRPr="006937D9" w:rsidRDefault="002E35A4" w:rsidP="002E35A4">
      <w:pPr>
        <w:rPr>
          <w:sz w:val="28"/>
          <w:szCs w:val="28"/>
        </w:rPr>
      </w:pPr>
      <w:r>
        <w:rPr>
          <w:rFonts w:cs="Simplified Arabic" w:hint="cs"/>
          <w:b/>
          <w:bCs/>
          <w:sz w:val="27"/>
          <w:szCs w:val="27"/>
          <w:rtl/>
          <w:lang w:bidi="ar-SY"/>
        </w:rPr>
        <w:t>مادة 2-</w:t>
      </w:r>
      <w:r>
        <w:rPr>
          <w:rFonts w:cs="Simplified Arabic" w:hint="cs"/>
          <w:sz w:val="26"/>
          <w:szCs w:val="26"/>
          <w:rtl/>
          <w:lang w:bidi="ar-SY"/>
        </w:rPr>
        <w:t xml:space="preserve"> الموافقة على </w:t>
      </w:r>
      <w:r w:rsidRPr="006937D9">
        <w:rPr>
          <w:rFonts w:hint="cs"/>
          <w:sz w:val="28"/>
          <w:szCs w:val="28"/>
          <w:rtl/>
        </w:rPr>
        <w:t>قمع كافة الإشغالات والتجاوزات المنفذة من قبل مستثمري الأكشاك من خلال استخدام ممرات الحديقة والمسطحات الخضراء وإشغالها بالطاولات والكراسي لخدمة مرتادي الحديقة</w:t>
      </w:r>
      <w:r>
        <w:rPr>
          <w:rFonts w:hint="cs"/>
          <w:sz w:val="28"/>
          <w:szCs w:val="28"/>
          <w:rtl/>
        </w:rPr>
        <w:t xml:space="preserve"> . وتبليغ مستثمري الأكشاك مضمون هذا القرار </w:t>
      </w:r>
      <w:r w:rsidRPr="008360EF">
        <w:rPr>
          <w:rFonts w:cs="Simplified Arabic" w:hint="cs"/>
          <w:sz w:val="26"/>
          <w:szCs w:val="26"/>
          <w:rtl/>
        </w:rPr>
        <w:t xml:space="preserve">وبحال </w:t>
      </w:r>
      <w:r>
        <w:rPr>
          <w:rFonts w:cs="Simplified Arabic" w:hint="cs"/>
          <w:sz w:val="26"/>
          <w:szCs w:val="26"/>
          <w:rtl/>
        </w:rPr>
        <w:t>المخالفة أو الامتناع</w:t>
      </w:r>
      <w:r w:rsidRPr="008360EF">
        <w:rPr>
          <w:rFonts w:cs="Simplified Arabic" w:hint="cs"/>
          <w:sz w:val="26"/>
          <w:szCs w:val="26"/>
          <w:rtl/>
        </w:rPr>
        <w:t xml:space="preserve"> عن الدفع للبدل السنوي الجديد تستكمل الإجراءات القانونية أصولاً</w:t>
      </w:r>
      <w:r w:rsidRPr="008360EF">
        <w:rPr>
          <w:rFonts w:cs="Simplified Arabic" w:hint="cs"/>
          <w:sz w:val="26"/>
          <w:szCs w:val="26"/>
          <w:u w:val="single"/>
          <w:rtl/>
        </w:rPr>
        <w:t>.</w:t>
      </w:r>
    </w:p>
    <w:p w:rsidR="002E35A4" w:rsidRPr="00CE3E95" w:rsidRDefault="002E35A4" w:rsidP="002E35A4">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2E35A4" w:rsidRPr="00CE3E95" w:rsidRDefault="002E35A4" w:rsidP="002E35A4">
      <w:pPr>
        <w:rPr>
          <w:rFonts w:cs="Simplified Arabic"/>
          <w:sz w:val="26"/>
          <w:szCs w:val="26"/>
          <w:rtl/>
          <w:lang w:bidi="ar-SY"/>
        </w:rPr>
      </w:pPr>
      <w:r>
        <w:rPr>
          <w:rFonts w:cs="Simplified Arabic" w:hint="cs"/>
          <w:b/>
          <w:bCs/>
          <w:sz w:val="28"/>
          <w:szCs w:val="28"/>
          <w:rtl/>
          <w:lang w:bidi="ar-SY"/>
        </w:rPr>
        <w:t xml:space="preserve">  </w:t>
      </w:r>
    </w:p>
    <w:p w:rsidR="002E35A4" w:rsidRDefault="002E35A4" w:rsidP="002E35A4">
      <w:pPr>
        <w:rPr>
          <w:rFonts w:cs="Simplified Arabic"/>
          <w:b/>
          <w:bCs/>
          <w:sz w:val="28"/>
          <w:szCs w:val="28"/>
          <w:rtl/>
          <w:lang w:bidi="ar-SY"/>
        </w:rPr>
      </w:pPr>
      <w:r>
        <w:rPr>
          <w:rFonts w:cs="Simplified Arabic" w:hint="cs"/>
          <w:b/>
          <w:bCs/>
          <w:sz w:val="28"/>
          <w:szCs w:val="28"/>
          <w:rtl/>
          <w:lang w:bidi="ar-SY"/>
        </w:rPr>
        <w:t xml:space="preserve">                                    طرطوس  28/ 8/2017</w:t>
      </w:r>
    </w:p>
    <w:p w:rsidR="002E35A4" w:rsidRDefault="002E35A4" w:rsidP="002E35A4">
      <w:pPr>
        <w:rPr>
          <w:rFonts w:cs="Simplified Arabic"/>
          <w:b/>
          <w:bCs/>
          <w:sz w:val="28"/>
          <w:szCs w:val="28"/>
          <w:rtl/>
          <w:lang w:bidi="ar-SY"/>
        </w:rPr>
      </w:pPr>
    </w:p>
    <w:p w:rsidR="002E35A4" w:rsidRPr="00353F6D" w:rsidRDefault="002E35A4" w:rsidP="002E35A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E35A4" w:rsidRPr="00353F6D" w:rsidRDefault="002E35A4" w:rsidP="002E35A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E35A4" w:rsidRDefault="002E35A4" w:rsidP="002E35A4">
      <w:pPr>
        <w:jc w:val="lowKashida"/>
        <w:rPr>
          <w:rFonts w:cs="Simplified Arabic"/>
          <w:b/>
          <w:bCs/>
          <w:u w:val="single"/>
          <w:rtl/>
          <w:lang w:bidi="ar-SY"/>
        </w:rPr>
      </w:pPr>
    </w:p>
    <w:p w:rsidR="002E35A4" w:rsidRDefault="002E35A4" w:rsidP="002E35A4">
      <w:pPr>
        <w:jc w:val="lowKashida"/>
        <w:rPr>
          <w:rFonts w:cs="Simplified Arabic"/>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Pr="00D32A02" w:rsidRDefault="002E35A4" w:rsidP="002E35A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E35A4" w:rsidRDefault="002E35A4" w:rsidP="002E35A4">
      <w:pPr>
        <w:pStyle w:val="a3"/>
        <w:numPr>
          <w:ilvl w:val="0"/>
          <w:numId w:val="1"/>
        </w:numPr>
        <w:rPr>
          <w:b/>
          <w:bCs/>
          <w:sz w:val="22"/>
          <w:szCs w:val="22"/>
        </w:rPr>
      </w:pPr>
      <w:r>
        <w:rPr>
          <w:rFonts w:hint="cs"/>
          <w:b/>
          <w:bCs/>
          <w:sz w:val="22"/>
          <w:szCs w:val="22"/>
          <w:rtl/>
        </w:rPr>
        <w:t xml:space="preserve">مدير المدينة </w:t>
      </w:r>
    </w:p>
    <w:p w:rsidR="002E35A4" w:rsidRDefault="002E35A4" w:rsidP="002E35A4">
      <w:pPr>
        <w:pStyle w:val="a3"/>
        <w:numPr>
          <w:ilvl w:val="0"/>
          <w:numId w:val="1"/>
        </w:numPr>
        <w:rPr>
          <w:b/>
          <w:bCs/>
          <w:sz w:val="22"/>
          <w:szCs w:val="22"/>
        </w:rPr>
      </w:pPr>
      <w:r>
        <w:rPr>
          <w:rFonts w:hint="cs"/>
          <w:b/>
          <w:bCs/>
          <w:sz w:val="22"/>
          <w:szCs w:val="22"/>
          <w:rtl/>
        </w:rPr>
        <w:t>مديرية الشؤون الفنية مع المرفقات للمتابعة</w:t>
      </w:r>
    </w:p>
    <w:p w:rsidR="002E35A4" w:rsidRDefault="002E35A4" w:rsidP="002E35A4">
      <w:pPr>
        <w:pStyle w:val="a3"/>
        <w:numPr>
          <w:ilvl w:val="0"/>
          <w:numId w:val="1"/>
        </w:numPr>
        <w:rPr>
          <w:b/>
          <w:bCs/>
          <w:sz w:val="22"/>
          <w:szCs w:val="22"/>
        </w:rPr>
      </w:pPr>
      <w:r>
        <w:rPr>
          <w:rFonts w:hint="cs"/>
          <w:b/>
          <w:bCs/>
          <w:sz w:val="22"/>
          <w:szCs w:val="22"/>
          <w:rtl/>
        </w:rPr>
        <w:t>دائرة العقود للمتابعة</w:t>
      </w:r>
    </w:p>
    <w:p w:rsidR="002E35A4" w:rsidRPr="00CD2121" w:rsidRDefault="002E35A4" w:rsidP="002E35A4">
      <w:pPr>
        <w:pStyle w:val="a3"/>
        <w:numPr>
          <w:ilvl w:val="0"/>
          <w:numId w:val="1"/>
        </w:numPr>
        <w:rPr>
          <w:b/>
          <w:bCs/>
          <w:sz w:val="22"/>
          <w:szCs w:val="22"/>
        </w:rPr>
      </w:pPr>
      <w:r>
        <w:rPr>
          <w:rFonts w:hint="cs"/>
          <w:b/>
          <w:bCs/>
          <w:sz w:val="22"/>
          <w:szCs w:val="22"/>
          <w:rtl/>
        </w:rPr>
        <w:t>مديرية الشؤون المالية للمتابعة</w:t>
      </w:r>
    </w:p>
    <w:p w:rsidR="002E35A4" w:rsidRPr="00CD2121" w:rsidRDefault="002E35A4" w:rsidP="002E35A4">
      <w:pPr>
        <w:pStyle w:val="a3"/>
        <w:numPr>
          <w:ilvl w:val="0"/>
          <w:numId w:val="1"/>
        </w:numPr>
        <w:rPr>
          <w:b/>
          <w:bCs/>
          <w:sz w:val="22"/>
          <w:szCs w:val="22"/>
        </w:rPr>
      </w:pPr>
      <w:r w:rsidRPr="00CD2121">
        <w:rPr>
          <w:rFonts w:hint="cs"/>
          <w:b/>
          <w:bCs/>
          <w:sz w:val="22"/>
          <w:szCs w:val="22"/>
          <w:rtl/>
        </w:rPr>
        <w:t>المعلوماتية - الإضبارة</w:t>
      </w:r>
    </w:p>
    <w:p w:rsidR="00321FB0" w:rsidRDefault="00321FB0"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2E35A4">
      <w:pPr>
        <w:pStyle w:val="3"/>
        <w:rPr>
          <w:rFonts w:cs="Simplified Arabic"/>
          <w:rtl/>
        </w:rPr>
      </w:pPr>
      <w:r>
        <w:rPr>
          <w:rFonts w:cs="Simplified Arabic" w:hint="cs"/>
          <w:noProof/>
          <w:snapToGrid/>
          <w:rtl/>
          <w:lang w:eastAsia="en-US"/>
        </w:rPr>
        <w:lastRenderedPageBreak/>
        <w:drawing>
          <wp:anchor distT="0" distB="0" distL="114300" distR="114300" simplePos="0" relativeHeight="25173708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2E35A4" w:rsidRDefault="002E35A4" w:rsidP="002E35A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2E35A4" w:rsidRDefault="002E35A4" w:rsidP="002E35A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2E35A4" w:rsidRPr="00AC2737" w:rsidRDefault="002E35A4" w:rsidP="002E35A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2E35A4" w:rsidRPr="003D63C3" w:rsidRDefault="002E35A4" w:rsidP="002E35A4">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/205/</w:t>
      </w:r>
    </w:p>
    <w:p w:rsidR="002E35A4" w:rsidRPr="00601688" w:rsidRDefault="002E35A4" w:rsidP="002E35A4">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2E35A4" w:rsidRDefault="002E35A4" w:rsidP="002E35A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2E35A4" w:rsidRDefault="002E35A4" w:rsidP="002E35A4">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2E35A4" w:rsidRDefault="002E35A4" w:rsidP="002E35A4">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بأكشاك حديقة تشرين</w:t>
      </w:r>
    </w:p>
    <w:p w:rsidR="002E35A4" w:rsidRDefault="002E35A4" w:rsidP="002E35A4">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2E35A4" w:rsidRDefault="002E35A4" w:rsidP="002E35A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2E35A4" w:rsidRDefault="002E35A4" w:rsidP="002E35A4">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أكشاك حديقة تشرين وفق الجدول التالي :</w:t>
      </w:r>
    </w:p>
    <w:tbl>
      <w:tblPr>
        <w:tblStyle w:val="a6"/>
        <w:bidiVisual/>
        <w:tblW w:w="5000" w:type="pct"/>
        <w:tblLayout w:type="fixed"/>
        <w:tblLook w:val="04A0"/>
      </w:tblPr>
      <w:tblGrid>
        <w:gridCol w:w="647"/>
        <w:gridCol w:w="960"/>
        <w:gridCol w:w="766"/>
        <w:gridCol w:w="1209"/>
        <w:gridCol w:w="1849"/>
        <w:gridCol w:w="1619"/>
        <w:gridCol w:w="1690"/>
        <w:gridCol w:w="1366"/>
      </w:tblGrid>
      <w:tr w:rsidR="002E35A4" w:rsidTr="00E419A8">
        <w:trPr>
          <w:cantSplit/>
          <w:trHeight w:val="447"/>
          <w:tblHeader/>
        </w:trPr>
        <w:tc>
          <w:tcPr>
            <w:tcW w:w="320" w:type="pct"/>
            <w:vAlign w:val="center"/>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م</w:t>
            </w:r>
          </w:p>
        </w:tc>
        <w:tc>
          <w:tcPr>
            <w:tcW w:w="475" w:type="pct"/>
            <w:vAlign w:val="center"/>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رقم العقد</w:t>
            </w:r>
          </w:p>
        </w:tc>
        <w:tc>
          <w:tcPr>
            <w:tcW w:w="379" w:type="pct"/>
            <w:vAlign w:val="center"/>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تاريخه</w:t>
            </w:r>
          </w:p>
        </w:tc>
        <w:tc>
          <w:tcPr>
            <w:tcW w:w="598" w:type="pct"/>
            <w:vAlign w:val="center"/>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المباشرة</w:t>
            </w:r>
          </w:p>
        </w:tc>
        <w:tc>
          <w:tcPr>
            <w:tcW w:w="915" w:type="pct"/>
            <w:vAlign w:val="center"/>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الجهة المستأجرة</w:t>
            </w:r>
          </w:p>
        </w:tc>
        <w:tc>
          <w:tcPr>
            <w:tcW w:w="801" w:type="pct"/>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 xml:space="preserve">مساحة الكشك </w:t>
            </w:r>
          </w:p>
        </w:tc>
        <w:tc>
          <w:tcPr>
            <w:tcW w:w="836" w:type="pct"/>
            <w:vAlign w:val="center"/>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البدل السنوي للاستثمار</w:t>
            </w:r>
          </w:p>
        </w:tc>
        <w:tc>
          <w:tcPr>
            <w:tcW w:w="677" w:type="pct"/>
            <w:vAlign w:val="center"/>
          </w:tcPr>
          <w:p w:rsidR="002E35A4" w:rsidRPr="0056756D" w:rsidRDefault="002E35A4" w:rsidP="00E419A8">
            <w:pPr>
              <w:jc w:val="center"/>
              <w:rPr>
                <w:rFonts w:cs="Simplified Arabic"/>
                <w:b/>
                <w:bCs/>
                <w:sz w:val="24"/>
                <w:szCs w:val="24"/>
                <w:rtl/>
              </w:rPr>
            </w:pPr>
            <w:r w:rsidRPr="0056756D">
              <w:rPr>
                <w:rFonts w:cs="Simplified Arabic" w:hint="cs"/>
                <w:b/>
                <w:bCs/>
                <w:sz w:val="24"/>
                <w:szCs w:val="24"/>
                <w:rtl/>
              </w:rPr>
              <w:t>بدل الاستثمار الجديد</w:t>
            </w: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67</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2012</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7/11/2012</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ياسر محمد فطيمة</w:t>
            </w:r>
          </w:p>
        </w:tc>
        <w:tc>
          <w:tcPr>
            <w:tcW w:w="801" w:type="pct"/>
          </w:tcPr>
          <w:p w:rsidR="002E35A4" w:rsidRPr="0056756D" w:rsidRDefault="002E35A4" w:rsidP="00E419A8">
            <w:pPr>
              <w:jc w:val="center"/>
              <w:rPr>
                <w:rFonts w:cs="Simplified Arabic"/>
                <w:sz w:val="24"/>
                <w:szCs w:val="24"/>
                <w:rtl/>
              </w:rPr>
            </w:pPr>
            <w:r w:rsidRPr="0056756D">
              <w:rPr>
                <w:rFonts w:cs="Simplified Arabic" w:hint="cs"/>
                <w:sz w:val="24"/>
                <w:szCs w:val="24"/>
                <w:rtl/>
              </w:rPr>
              <w:t>8 م2</w:t>
            </w: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45000 ل.س</w:t>
            </w:r>
          </w:p>
        </w:tc>
        <w:tc>
          <w:tcPr>
            <w:tcW w:w="677"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100000</w:t>
            </w: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3</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4</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5</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140</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2013</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30/10/2013</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فدوى اسماعيل نعيسية</w:t>
            </w:r>
          </w:p>
        </w:tc>
        <w:tc>
          <w:tcPr>
            <w:tcW w:w="801" w:type="pct"/>
          </w:tcPr>
          <w:p w:rsidR="002E35A4" w:rsidRPr="0056756D" w:rsidRDefault="002E35A4" w:rsidP="00E419A8">
            <w:pPr>
              <w:jc w:val="center"/>
              <w:rPr>
                <w:rFonts w:cs="Simplified Arabic"/>
                <w:sz w:val="24"/>
                <w:szCs w:val="24"/>
                <w:rtl/>
              </w:rPr>
            </w:pPr>
            <w:r w:rsidRPr="0056756D">
              <w:rPr>
                <w:rFonts w:cs="Simplified Arabic" w:hint="cs"/>
                <w:sz w:val="24"/>
                <w:szCs w:val="24"/>
                <w:rtl/>
              </w:rPr>
              <w:t>8 م2</w:t>
            </w: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60000 ل.س</w:t>
            </w:r>
          </w:p>
        </w:tc>
        <w:tc>
          <w:tcPr>
            <w:tcW w:w="677"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100000</w:t>
            </w: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6</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7</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8</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9</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10</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11</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12</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13</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14</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15</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16</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17</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18</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19</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lastRenderedPageBreak/>
              <w:t>20</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21</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22</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23</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91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801" w:type="pct"/>
          </w:tcPr>
          <w:p w:rsidR="002E35A4" w:rsidRPr="0056756D" w:rsidRDefault="002E35A4" w:rsidP="00E419A8">
            <w:pPr>
              <w:jc w:val="center"/>
              <w:rPr>
                <w:rFonts w:cs="Simplified Arabic"/>
                <w:sz w:val="24"/>
                <w:szCs w:val="24"/>
                <w:rtl/>
              </w:rPr>
            </w:pP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w:t>
            </w:r>
          </w:p>
        </w:tc>
        <w:tc>
          <w:tcPr>
            <w:tcW w:w="677" w:type="pct"/>
            <w:vAlign w:val="center"/>
          </w:tcPr>
          <w:p w:rsidR="002E35A4" w:rsidRPr="0056756D" w:rsidRDefault="002E35A4" w:rsidP="00E419A8">
            <w:pPr>
              <w:jc w:val="center"/>
              <w:rPr>
                <w:rFonts w:cs="Simplified Arabic"/>
                <w:sz w:val="24"/>
                <w:szCs w:val="24"/>
              </w:rPr>
            </w:pPr>
          </w:p>
        </w:tc>
      </w:tr>
      <w:tr w:rsidR="002E35A4" w:rsidRPr="000F0AF6" w:rsidTr="00E419A8">
        <w:trPr>
          <w:cantSplit/>
          <w:trHeight w:val="447"/>
        </w:trPr>
        <w:tc>
          <w:tcPr>
            <w:tcW w:w="320"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24</w:t>
            </w:r>
          </w:p>
        </w:tc>
        <w:tc>
          <w:tcPr>
            <w:tcW w:w="475"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141</w:t>
            </w:r>
          </w:p>
        </w:tc>
        <w:tc>
          <w:tcPr>
            <w:tcW w:w="379"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2013</w:t>
            </w:r>
          </w:p>
        </w:tc>
        <w:tc>
          <w:tcPr>
            <w:tcW w:w="598"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30/10/2013</w:t>
            </w:r>
          </w:p>
        </w:tc>
        <w:tc>
          <w:tcPr>
            <w:tcW w:w="915"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فدوى اسماعيل نعيسة</w:t>
            </w:r>
          </w:p>
        </w:tc>
        <w:tc>
          <w:tcPr>
            <w:tcW w:w="801" w:type="pct"/>
          </w:tcPr>
          <w:p w:rsidR="002E35A4" w:rsidRPr="0056756D" w:rsidRDefault="002E35A4" w:rsidP="00E419A8">
            <w:pPr>
              <w:jc w:val="center"/>
              <w:rPr>
                <w:rFonts w:cs="Simplified Arabic"/>
                <w:sz w:val="24"/>
                <w:szCs w:val="24"/>
                <w:rtl/>
              </w:rPr>
            </w:pPr>
            <w:r w:rsidRPr="0056756D">
              <w:rPr>
                <w:rFonts w:cs="Simplified Arabic" w:hint="cs"/>
                <w:sz w:val="24"/>
                <w:szCs w:val="24"/>
                <w:rtl/>
              </w:rPr>
              <w:t>8 م2</w:t>
            </w:r>
          </w:p>
        </w:tc>
        <w:tc>
          <w:tcPr>
            <w:tcW w:w="836" w:type="pct"/>
            <w:vAlign w:val="center"/>
          </w:tcPr>
          <w:p w:rsidR="002E35A4" w:rsidRPr="0056756D" w:rsidRDefault="002E35A4" w:rsidP="00E419A8">
            <w:pPr>
              <w:jc w:val="center"/>
              <w:rPr>
                <w:rFonts w:cs="Simplified Arabic"/>
                <w:sz w:val="24"/>
                <w:szCs w:val="24"/>
                <w:rtl/>
              </w:rPr>
            </w:pPr>
            <w:r w:rsidRPr="0056756D">
              <w:rPr>
                <w:rFonts w:cs="Simplified Arabic" w:hint="cs"/>
                <w:sz w:val="24"/>
                <w:szCs w:val="24"/>
                <w:rtl/>
              </w:rPr>
              <w:t>60000 ل.س</w:t>
            </w:r>
          </w:p>
        </w:tc>
        <w:tc>
          <w:tcPr>
            <w:tcW w:w="677" w:type="pct"/>
            <w:vAlign w:val="center"/>
          </w:tcPr>
          <w:p w:rsidR="002E35A4" w:rsidRPr="0056756D" w:rsidRDefault="002E35A4" w:rsidP="00E419A8">
            <w:pPr>
              <w:jc w:val="center"/>
              <w:rPr>
                <w:rFonts w:cs="Simplified Arabic"/>
                <w:sz w:val="24"/>
                <w:szCs w:val="24"/>
              </w:rPr>
            </w:pPr>
            <w:r w:rsidRPr="0056756D">
              <w:rPr>
                <w:rFonts w:cs="Simplified Arabic" w:hint="cs"/>
                <w:sz w:val="24"/>
                <w:szCs w:val="24"/>
                <w:rtl/>
              </w:rPr>
              <w:t>100000</w:t>
            </w:r>
          </w:p>
        </w:tc>
      </w:tr>
    </w:tbl>
    <w:p w:rsidR="002E35A4" w:rsidRDefault="002E35A4" w:rsidP="002E35A4">
      <w:pPr>
        <w:rPr>
          <w:rFonts w:cs="Simplified Arabic"/>
          <w:sz w:val="26"/>
          <w:szCs w:val="26"/>
          <w:rtl/>
        </w:rPr>
      </w:pPr>
    </w:p>
    <w:p w:rsidR="002E35A4" w:rsidRPr="006937D9" w:rsidRDefault="002E35A4" w:rsidP="002E35A4">
      <w:pPr>
        <w:rPr>
          <w:sz w:val="28"/>
          <w:szCs w:val="28"/>
        </w:rPr>
      </w:pPr>
      <w:r>
        <w:rPr>
          <w:rFonts w:cs="Simplified Arabic" w:hint="cs"/>
          <w:b/>
          <w:bCs/>
          <w:sz w:val="27"/>
          <w:szCs w:val="27"/>
          <w:rtl/>
          <w:lang w:bidi="ar-SY"/>
        </w:rPr>
        <w:t>مادة 2-</w:t>
      </w:r>
      <w:r>
        <w:rPr>
          <w:rFonts w:cs="Simplified Arabic" w:hint="cs"/>
          <w:sz w:val="26"/>
          <w:szCs w:val="26"/>
          <w:rtl/>
          <w:lang w:bidi="ar-SY"/>
        </w:rPr>
        <w:t xml:space="preserve"> الموافقة على </w:t>
      </w:r>
      <w:r w:rsidRPr="006937D9">
        <w:rPr>
          <w:rFonts w:hint="cs"/>
          <w:sz w:val="28"/>
          <w:szCs w:val="28"/>
          <w:rtl/>
        </w:rPr>
        <w:t>قمع كافة الإشغالات والتجاوزات المنفذة من قبل مستثمري الأكشاك من خلال استخدام ممرات الحديقة والمسطحات الخضراء وإشغالها بالطاولات والكراسي لخدمة مرتادي الحديقة</w:t>
      </w:r>
      <w:r>
        <w:rPr>
          <w:rFonts w:hint="cs"/>
          <w:sz w:val="28"/>
          <w:szCs w:val="28"/>
          <w:rtl/>
        </w:rPr>
        <w:t xml:space="preserve"> . وتبليغ مستثمري الأكشاك مضمون هذا القرار </w:t>
      </w:r>
      <w:r w:rsidRPr="008360EF">
        <w:rPr>
          <w:rFonts w:cs="Simplified Arabic" w:hint="cs"/>
          <w:sz w:val="26"/>
          <w:szCs w:val="26"/>
          <w:rtl/>
        </w:rPr>
        <w:t xml:space="preserve">وبحال </w:t>
      </w:r>
      <w:r>
        <w:rPr>
          <w:rFonts w:cs="Simplified Arabic" w:hint="cs"/>
          <w:sz w:val="26"/>
          <w:szCs w:val="26"/>
          <w:rtl/>
        </w:rPr>
        <w:t>المخالفة أو الامتناع</w:t>
      </w:r>
      <w:r w:rsidRPr="008360EF">
        <w:rPr>
          <w:rFonts w:cs="Simplified Arabic" w:hint="cs"/>
          <w:sz w:val="26"/>
          <w:szCs w:val="26"/>
          <w:rtl/>
        </w:rPr>
        <w:t xml:space="preserve"> عن الدفع للبدل السنوي الجديد تستكمل الإجراءات القانونية أصولاً</w:t>
      </w:r>
      <w:r w:rsidRPr="008360EF">
        <w:rPr>
          <w:rFonts w:cs="Simplified Arabic" w:hint="cs"/>
          <w:sz w:val="26"/>
          <w:szCs w:val="26"/>
          <w:u w:val="single"/>
          <w:rtl/>
        </w:rPr>
        <w:t>.</w:t>
      </w:r>
    </w:p>
    <w:p w:rsidR="002E35A4" w:rsidRPr="00CE3E95" w:rsidRDefault="002E35A4" w:rsidP="002E35A4">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2E35A4" w:rsidRPr="00CE3E95" w:rsidRDefault="002E35A4" w:rsidP="002E35A4">
      <w:pPr>
        <w:rPr>
          <w:rFonts w:cs="Simplified Arabic"/>
          <w:sz w:val="26"/>
          <w:szCs w:val="26"/>
          <w:rtl/>
          <w:lang w:bidi="ar-SY"/>
        </w:rPr>
      </w:pPr>
      <w:r>
        <w:rPr>
          <w:rFonts w:cs="Simplified Arabic" w:hint="cs"/>
          <w:b/>
          <w:bCs/>
          <w:sz w:val="28"/>
          <w:szCs w:val="28"/>
          <w:rtl/>
          <w:lang w:bidi="ar-SY"/>
        </w:rPr>
        <w:t xml:space="preserve">  </w:t>
      </w:r>
    </w:p>
    <w:p w:rsidR="002E35A4" w:rsidRDefault="002E35A4" w:rsidP="002E35A4">
      <w:pPr>
        <w:rPr>
          <w:rFonts w:cs="Simplified Arabic"/>
          <w:b/>
          <w:bCs/>
          <w:sz w:val="28"/>
          <w:szCs w:val="28"/>
          <w:rtl/>
          <w:lang w:bidi="ar-SY"/>
        </w:rPr>
      </w:pPr>
      <w:r>
        <w:rPr>
          <w:rFonts w:cs="Simplified Arabic" w:hint="cs"/>
          <w:b/>
          <w:bCs/>
          <w:sz w:val="28"/>
          <w:szCs w:val="28"/>
          <w:rtl/>
          <w:lang w:bidi="ar-SY"/>
        </w:rPr>
        <w:t xml:space="preserve">                                    طرطوس  28/ 8/2017</w:t>
      </w:r>
    </w:p>
    <w:p w:rsidR="002E35A4" w:rsidRDefault="002E35A4" w:rsidP="002E35A4">
      <w:pPr>
        <w:rPr>
          <w:rFonts w:cs="Simplified Arabic"/>
          <w:b/>
          <w:bCs/>
          <w:sz w:val="28"/>
          <w:szCs w:val="28"/>
          <w:rtl/>
          <w:lang w:bidi="ar-SY"/>
        </w:rPr>
      </w:pPr>
    </w:p>
    <w:p w:rsidR="002E35A4" w:rsidRPr="00353F6D" w:rsidRDefault="002E35A4" w:rsidP="002E35A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2E35A4" w:rsidRPr="00353F6D" w:rsidRDefault="002E35A4" w:rsidP="002E35A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2E35A4" w:rsidRDefault="002E35A4" w:rsidP="002E35A4">
      <w:pPr>
        <w:jc w:val="lowKashida"/>
        <w:rPr>
          <w:rFonts w:cs="Simplified Arabic"/>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hint="cs"/>
          <w:b/>
          <w:bCs/>
          <w:u w:val="single"/>
          <w:rtl/>
          <w:lang w:bidi="ar-SY"/>
        </w:rPr>
      </w:pPr>
    </w:p>
    <w:p w:rsidR="002E35A4" w:rsidRDefault="002E35A4" w:rsidP="002E35A4">
      <w:pPr>
        <w:jc w:val="lowKashida"/>
        <w:rPr>
          <w:rFonts w:cs="Simplified Arabic"/>
          <w:b/>
          <w:bCs/>
          <w:u w:val="single"/>
          <w:rtl/>
          <w:lang w:bidi="ar-SY"/>
        </w:rPr>
      </w:pPr>
    </w:p>
    <w:p w:rsidR="002E35A4" w:rsidRDefault="002E35A4" w:rsidP="002E35A4">
      <w:pPr>
        <w:jc w:val="lowKashida"/>
        <w:rPr>
          <w:rFonts w:cs="Simplified Arabic"/>
          <w:b/>
          <w:bCs/>
          <w:u w:val="single"/>
          <w:rtl/>
          <w:lang w:bidi="ar-SY"/>
        </w:rPr>
      </w:pPr>
    </w:p>
    <w:p w:rsidR="002E35A4" w:rsidRPr="00D32A02" w:rsidRDefault="002E35A4" w:rsidP="002E35A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2E35A4" w:rsidRDefault="002E35A4" w:rsidP="002E35A4">
      <w:pPr>
        <w:pStyle w:val="a3"/>
        <w:numPr>
          <w:ilvl w:val="0"/>
          <w:numId w:val="1"/>
        </w:numPr>
        <w:rPr>
          <w:b/>
          <w:bCs/>
          <w:sz w:val="22"/>
          <w:szCs w:val="22"/>
        </w:rPr>
      </w:pPr>
      <w:r>
        <w:rPr>
          <w:rFonts w:hint="cs"/>
          <w:b/>
          <w:bCs/>
          <w:sz w:val="22"/>
          <w:szCs w:val="22"/>
          <w:rtl/>
        </w:rPr>
        <w:t xml:space="preserve">مدير المدينة </w:t>
      </w:r>
    </w:p>
    <w:p w:rsidR="002E35A4" w:rsidRDefault="002E35A4" w:rsidP="002E35A4">
      <w:pPr>
        <w:pStyle w:val="a3"/>
        <w:numPr>
          <w:ilvl w:val="0"/>
          <w:numId w:val="1"/>
        </w:numPr>
        <w:rPr>
          <w:b/>
          <w:bCs/>
          <w:sz w:val="22"/>
          <w:szCs w:val="22"/>
        </w:rPr>
      </w:pPr>
      <w:r>
        <w:rPr>
          <w:rFonts w:hint="cs"/>
          <w:b/>
          <w:bCs/>
          <w:sz w:val="22"/>
          <w:szCs w:val="22"/>
          <w:rtl/>
        </w:rPr>
        <w:t>مديرية الشؤون الفنية مع المرفقات للمتابعة</w:t>
      </w:r>
    </w:p>
    <w:p w:rsidR="002E35A4" w:rsidRDefault="002E35A4" w:rsidP="002E35A4">
      <w:pPr>
        <w:pStyle w:val="a3"/>
        <w:numPr>
          <w:ilvl w:val="0"/>
          <w:numId w:val="1"/>
        </w:numPr>
        <w:rPr>
          <w:b/>
          <w:bCs/>
          <w:sz w:val="22"/>
          <w:szCs w:val="22"/>
        </w:rPr>
      </w:pPr>
      <w:r>
        <w:rPr>
          <w:rFonts w:hint="cs"/>
          <w:b/>
          <w:bCs/>
          <w:sz w:val="22"/>
          <w:szCs w:val="22"/>
          <w:rtl/>
        </w:rPr>
        <w:t>دائرة العقود للمتابعة</w:t>
      </w:r>
    </w:p>
    <w:p w:rsidR="002E35A4" w:rsidRPr="00CD2121" w:rsidRDefault="002E35A4" w:rsidP="002E35A4">
      <w:pPr>
        <w:pStyle w:val="a3"/>
        <w:numPr>
          <w:ilvl w:val="0"/>
          <w:numId w:val="1"/>
        </w:numPr>
        <w:rPr>
          <w:b/>
          <w:bCs/>
          <w:sz w:val="22"/>
          <w:szCs w:val="22"/>
        </w:rPr>
      </w:pPr>
      <w:r>
        <w:rPr>
          <w:rFonts w:hint="cs"/>
          <w:b/>
          <w:bCs/>
          <w:sz w:val="22"/>
          <w:szCs w:val="22"/>
          <w:rtl/>
        </w:rPr>
        <w:t>مديرية الشؤون المالية للمتابعة</w:t>
      </w:r>
    </w:p>
    <w:p w:rsidR="002E35A4" w:rsidRPr="00CD2121" w:rsidRDefault="002E35A4" w:rsidP="002E35A4">
      <w:pPr>
        <w:pStyle w:val="a3"/>
        <w:numPr>
          <w:ilvl w:val="0"/>
          <w:numId w:val="1"/>
        </w:numPr>
        <w:rPr>
          <w:b/>
          <w:bCs/>
          <w:sz w:val="22"/>
          <w:szCs w:val="22"/>
        </w:rPr>
      </w:pPr>
      <w:r w:rsidRPr="00CD2121">
        <w:rPr>
          <w:rFonts w:hint="cs"/>
          <w:b/>
          <w:bCs/>
          <w:sz w:val="22"/>
          <w:szCs w:val="22"/>
          <w:rtl/>
        </w:rPr>
        <w:t>المعلوماتية - الإضبارة</w:t>
      </w: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2E35A4" w:rsidRDefault="002E35A4" w:rsidP="00D27E6B">
      <w:pPr>
        <w:rPr>
          <w:rFonts w:hint="cs"/>
          <w:rtl/>
          <w:lang w:eastAsia="ar-SA" w:bidi="ar-SY"/>
        </w:rPr>
      </w:pPr>
    </w:p>
    <w:p w:rsidR="00DA1D73" w:rsidRDefault="00DA1D73" w:rsidP="00DA1D73">
      <w:pPr>
        <w:pStyle w:val="3"/>
        <w:rPr>
          <w:rFonts w:cs="Simplified Arabic"/>
          <w:rtl/>
        </w:rPr>
      </w:pPr>
      <w:r>
        <w:rPr>
          <w:rFonts w:cs="Simplified Arabic" w:hint="cs"/>
          <w:noProof/>
          <w:snapToGrid/>
          <w:rtl/>
          <w:lang w:eastAsia="en-US"/>
        </w:rPr>
        <w:drawing>
          <wp:anchor distT="0" distB="0" distL="114300" distR="114300" simplePos="0" relativeHeight="25173913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A1D73" w:rsidRDefault="00DA1D73" w:rsidP="00DA1D7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A1D73" w:rsidRDefault="00DA1D73" w:rsidP="00DA1D7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A1D73" w:rsidRPr="00AC2737" w:rsidRDefault="00DA1D73" w:rsidP="00DA1D7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A1D73" w:rsidRPr="003D63C3" w:rsidRDefault="00DA1D73" w:rsidP="00DA1D73">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/206/</w:t>
      </w:r>
    </w:p>
    <w:p w:rsidR="00DA1D73" w:rsidRPr="00601688" w:rsidRDefault="00DA1D73" w:rsidP="00DA1D73">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A1D73" w:rsidRDefault="00DA1D73" w:rsidP="00DA1D73">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A1D73" w:rsidRDefault="00DA1D73" w:rsidP="00DA1D73">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DA1D73" w:rsidRDefault="00DA1D73" w:rsidP="00DA1D73">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بالمبنى الاستثماري</w:t>
      </w:r>
    </w:p>
    <w:p w:rsidR="00DA1D73" w:rsidRDefault="00DA1D73" w:rsidP="00DA1D73">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DA1D73" w:rsidRDefault="00DA1D73" w:rsidP="00DA1D73">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A1D73" w:rsidRPr="00823FA3" w:rsidRDefault="00DA1D73" w:rsidP="00DA1D73">
      <w:pPr>
        <w:jc w:val="center"/>
        <w:rPr>
          <w:rFonts w:cs="Simplified Arabic"/>
          <w:b/>
          <w:bCs/>
          <w:sz w:val="28"/>
          <w:szCs w:val="28"/>
          <w:rtl/>
          <w:lang w:bidi="ar-SY"/>
        </w:rPr>
      </w:pPr>
      <w:r>
        <w:rPr>
          <w:rFonts w:cs="Simplified Arabic" w:hint="cs"/>
          <w:b/>
          <w:bCs/>
          <w:sz w:val="27"/>
          <w:szCs w:val="27"/>
          <w:rtl/>
          <w:lang w:bidi="ar-SY"/>
        </w:rPr>
        <w:t>مادة 1 –</w:t>
      </w:r>
      <w:r>
        <w:rPr>
          <w:rFonts w:cs="Simplified Arabic" w:hint="cs"/>
          <w:sz w:val="27"/>
          <w:szCs w:val="27"/>
          <w:rtl/>
          <w:lang w:bidi="ar-SY"/>
        </w:rPr>
        <w:t xml:space="preserve"> </w:t>
      </w:r>
      <w:r w:rsidRPr="00823FA3">
        <w:rPr>
          <w:rFonts w:cs="Simplified Arabic" w:hint="cs"/>
          <w:sz w:val="25"/>
          <w:szCs w:val="25"/>
          <w:rtl/>
        </w:rPr>
        <w:t>الموافقة على تحديد البدل الشهري لاستثمار كل مكتب أ محل و</w:t>
      </w:r>
      <w:r>
        <w:rPr>
          <w:rFonts w:cs="Simplified Arabic" w:hint="cs"/>
          <w:sz w:val="25"/>
          <w:szCs w:val="25"/>
          <w:rtl/>
        </w:rPr>
        <w:t xml:space="preserve"> </w:t>
      </w:r>
      <w:r w:rsidRPr="00823FA3">
        <w:rPr>
          <w:rFonts w:cs="Simplified Arabic" w:hint="cs"/>
          <w:sz w:val="25"/>
          <w:szCs w:val="25"/>
          <w:rtl/>
        </w:rPr>
        <w:t>الكافيتريا بالمبنى الاستثماري</w:t>
      </w:r>
      <w:r>
        <w:rPr>
          <w:rFonts w:cs="Simplified Arabic" w:hint="cs"/>
          <w:sz w:val="25"/>
          <w:szCs w:val="25"/>
          <w:rtl/>
        </w:rPr>
        <w:t xml:space="preserve"> وفق الجدول التالي</w:t>
      </w:r>
      <w:r w:rsidRPr="00823FA3">
        <w:rPr>
          <w:rFonts w:cs="Simplified Arabic" w:hint="cs"/>
          <w:sz w:val="25"/>
          <w:szCs w:val="25"/>
          <w:rtl/>
        </w:rPr>
        <w:t>:</w:t>
      </w:r>
    </w:p>
    <w:tbl>
      <w:tblPr>
        <w:bidiVisual/>
        <w:tblW w:w="10141" w:type="dxa"/>
        <w:tblInd w:w="96" w:type="dxa"/>
        <w:tblLayout w:type="fixed"/>
        <w:tblLook w:val="04A0"/>
      </w:tblPr>
      <w:tblGrid>
        <w:gridCol w:w="785"/>
        <w:gridCol w:w="907"/>
        <w:gridCol w:w="972"/>
        <w:gridCol w:w="1428"/>
        <w:gridCol w:w="1530"/>
        <w:gridCol w:w="1975"/>
        <w:gridCol w:w="1156"/>
        <w:gridCol w:w="1388"/>
      </w:tblGrid>
      <w:tr w:rsidR="00DA1D73" w:rsidRPr="00910EC6" w:rsidTr="00E419A8">
        <w:trPr>
          <w:trHeight w:val="504"/>
        </w:trPr>
        <w:tc>
          <w:tcPr>
            <w:tcW w:w="7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المكتب او المحل</w:t>
            </w:r>
          </w:p>
        </w:tc>
        <w:tc>
          <w:tcPr>
            <w:tcW w:w="9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رقم العقد</w:t>
            </w:r>
          </w:p>
        </w:tc>
        <w:tc>
          <w:tcPr>
            <w:tcW w:w="9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تاريخه</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المباشرة</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الجهة المستأجرة</w:t>
            </w:r>
          </w:p>
        </w:tc>
        <w:tc>
          <w:tcPr>
            <w:tcW w:w="19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البدل السنوي للاستثمار</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بدل فروغ</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بدل الاستثمار الشهري</w:t>
            </w:r>
            <w:r>
              <w:rPr>
                <w:rFonts w:ascii="Arial" w:hAnsi="Arial" w:cs="Arial" w:hint="cs"/>
                <w:b/>
                <w:bCs/>
                <w:color w:val="000000"/>
                <w:sz w:val="18"/>
                <w:szCs w:val="18"/>
                <w:rtl/>
              </w:rPr>
              <w:t xml:space="preserve"> الجديد </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2016</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24/05/2016</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معتز محمد سليم</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280,000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47</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30/05/2010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نافذ خضر حمود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280,000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30/06/2011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محمد سعيد أبو طبيخ</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26400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280000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14/02/2011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عيسى حمدان شدود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55200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05/06/2011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عبد الكريم محمد عبد الله</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210000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02/02/2017</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سهر أحمد بركات</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225000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49</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30/05/2011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باسم علي حمدان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19800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230000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01/02/2011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انس عبد الكريم صافتلي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16800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2016</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30/10/2016</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الياس كمال سمعان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210000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10</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41</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09/05/2011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محمد يوسف خلوف</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91</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31/08/2010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محمد كامل العقدة</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16800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190000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12</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53</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21/04/2011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احمد جابر علي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190000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52</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08/08/2010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محمود ابراهيم حماد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51</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31/05/2011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حسن احمد اسمندر</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27600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290000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15</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50</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08/05/2011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علي احمد شقوف</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270000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16</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07/02/2011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وسام موسى بلقيس</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17</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05/06/2011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حسين محمد عيسى</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46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23/06/2010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معين علي مرعوش</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15000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lastRenderedPageBreak/>
              <w:t>19</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08/02/2011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علي سليمان خزامة</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76800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1000000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20</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82</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30/08/2010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احمد بهجت خضر</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13</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01/03/2010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حيدر مرشد دندش</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22</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84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2016</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20/11/2016</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زينة سليمان سليمان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2008</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19/06/2011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أيمن علي حمود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120000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1300000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06/03/2011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بشار كامل سليمان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78000ويخضع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25</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113</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28/08/2011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اسعد علي الأسعد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66000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26</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60</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26/06/2011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لؤي محمد المحمد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66000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27</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28/07/2010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محمد محمود حبيب</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28</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2015</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07/05/2015</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بشار محمد دغمة</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92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29</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01/03/2010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محمد محمود محمد و علي نصر الاحمد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69</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2016</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25/10/2016</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اكرم فايز عبد الجليل</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22</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كنعان محمود عدره</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1200000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1032"/>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32</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12</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2010-2017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01/03/2010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غنى إبراهيم عيسى</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01/04/2010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محمد احمد حسن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2015</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09/03/2011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عدنان حسن خلوف</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35</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19/07/2010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ياسر كامل سعود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37</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135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2013</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2013</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يوسف حامد عيسى</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11250</w:t>
            </w:r>
          </w:p>
        </w:tc>
      </w:tr>
      <w:tr w:rsidR="00DA1D73" w:rsidRPr="00910EC6" w:rsidTr="00E419A8">
        <w:trPr>
          <w:trHeight w:val="948"/>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38</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 xml:space="preserve">من المنذرين بالهدم </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2013</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قصي منير حسن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750000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11250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39</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60</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23/06/2010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نبيل احمد زين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11250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40</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79</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09/08/2010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احمد سليمان معلا</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11250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23/06/2010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جهاد محمود عباس</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1600000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57</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23/06/2010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زين الدين احمد الزين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11250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28/07/2010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ورثة علي كامل حمدان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11250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45</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28/07/2010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إبراهيم سليمان معلا</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11250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46</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23/06/2010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علي سليمان سليمان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1600000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22500</w:t>
            </w:r>
          </w:p>
        </w:tc>
      </w:tr>
      <w:tr w:rsidR="00DA1D73" w:rsidRPr="00910EC6" w:rsidTr="00E419A8">
        <w:trPr>
          <w:trHeight w:val="152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lastRenderedPageBreak/>
              <w:t>47</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72</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2016</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13/10/2016</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رابطة المحاربين القدماء وضحايا الحرب لصف الضباط والأفراد فرع طرطوس يمثله السيد عيسى محمود السلمان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950000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15000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48</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67</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باسم محمد العلي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850000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49</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13</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06/03/2011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أمل غدير حبيب</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60000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450000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10500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50</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02/03/2011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جهاد اسعد متواري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42000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450000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10500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123</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01/11/2011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سلمان كناج</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67800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10500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52</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85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30/08/2010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خليل شحادة صالح</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470000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10500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84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08/12/2015</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حسن شحادة صالح</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1300000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97</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2015</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08/12/2015</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إياد محمد غانم</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900000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15000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55</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59</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23/06/2010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خليل احمد زين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16500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56</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26/07/2011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علي محمد الزهراوي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36000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10500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57</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73</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28/07/2011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انطوانيت شلوف</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10500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58</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14/02/2011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علي يوسف ضهرو</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450000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10500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59</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58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24/06/2010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علي مصطفى حسن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1200000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21000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60</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7</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30/05/2011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مالك علي شاهين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84000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13500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98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2015</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14/01/2016</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زين شعبان محمد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66000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480000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13500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62</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03/02/2011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طالب علي سليمان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9000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115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13/09/2011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عماد علي سليمان</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63600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325000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9000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9</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06/03/2011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احمد علي بركات</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9000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65</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48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2007</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21/04/2011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عاصم جابر علي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24000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325000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9000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66</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63</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2010</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28/06/2010</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فواز إبراهيم خدام</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18000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67</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6</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05/06/2011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أيهم محمود سلامي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60000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500000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13500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68</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15</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07/02/2011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علي كمال احمد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62400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450000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13500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69</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11</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10/07/2011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هيثم علي الصالح</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66000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325000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9000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70</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8</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02/02/2011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احمد محمد خضر</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48000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9000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71</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100</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2015</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12/01/2016</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محمود عزيز مرعي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49200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9000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72</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19</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16/06/2011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بسام طلعت سلوم</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79200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600000</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Pr>
                <w:rFonts w:ascii="Arial" w:hAnsi="Arial" w:cs="Arial" w:hint="cs"/>
                <w:b/>
                <w:bCs/>
                <w:color w:val="000000"/>
                <w:sz w:val="18"/>
                <w:szCs w:val="18"/>
                <w:rtl/>
              </w:rPr>
              <w:t>18000</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73</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134</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30/11/2011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/كافتريا شمالية /أيهم محمود سلامي</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345000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لا يوجد</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1320000 سنويا</w:t>
            </w:r>
          </w:p>
        </w:tc>
      </w:tr>
      <w:tr w:rsidR="00DA1D73" w:rsidRPr="00910EC6" w:rsidTr="00E419A8">
        <w:trPr>
          <w:trHeight w:val="504"/>
        </w:trPr>
        <w:tc>
          <w:tcPr>
            <w:tcW w:w="78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74</w:t>
            </w:r>
          </w:p>
        </w:tc>
        <w:tc>
          <w:tcPr>
            <w:tcW w:w="907"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127</w:t>
            </w:r>
          </w:p>
        </w:tc>
        <w:tc>
          <w:tcPr>
            <w:tcW w:w="972"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2011</w:t>
            </w:r>
          </w:p>
        </w:tc>
        <w:tc>
          <w:tcPr>
            <w:tcW w:w="142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24"/>
                <w:szCs w:val="24"/>
              </w:rPr>
            </w:pPr>
            <w:r w:rsidRPr="00910EC6">
              <w:rPr>
                <w:rFonts w:ascii="Arial" w:hAnsi="Arial" w:cs="Arial"/>
                <w:b/>
                <w:bCs/>
                <w:color w:val="000000"/>
                <w:sz w:val="24"/>
                <w:szCs w:val="24"/>
                <w:rtl/>
              </w:rPr>
              <w:t>01/11/2011</w:t>
            </w:r>
          </w:p>
        </w:tc>
        <w:tc>
          <w:tcPr>
            <w:tcW w:w="1530"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/كافتريا جنوبية /خليل كمال احمد</w:t>
            </w:r>
          </w:p>
        </w:tc>
        <w:tc>
          <w:tcPr>
            <w:tcW w:w="1975"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340000 ويخضع لنسب زيادة حسب العقد لسنوات الاستثمار</w:t>
            </w:r>
          </w:p>
        </w:tc>
        <w:tc>
          <w:tcPr>
            <w:tcW w:w="1156"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لا يوجد</w:t>
            </w:r>
          </w:p>
        </w:tc>
        <w:tc>
          <w:tcPr>
            <w:tcW w:w="1388" w:type="dxa"/>
            <w:tcBorders>
              <w:top w:val="nil"/>
              <w:left w:val="single" w:sz="4" w:space="0" w:color="auto"/>
              <w:bottom w:val="single" w:sz="4" w:space="0" w:color="auto"/>
              <w:right w:val="single" w:sz="4" w:space="0" w:color="auto"/>
            </w:tcBorders>
            <w:shd w:val="clear" w:color="auto" w:fill="auto"/>
            <w:vAlign w:val="bottom"/>
            <w:hideMark/>
          </w:tcPr>
          <w:p w:rsidR="00DA1D73" w:rsidRPr="00910EC6" w:rsidRDefault="00DA1D73" w:rsidP="00E419A8">
            <w:pPr>
              <w:jc w:val="center"/>
              <w:rPr>
                <w:rFonts w:ascii="Arial" w:hAnsi="Arial" w:cs="Arial"/>
                <w:b/>
                <w:bCs/>
                <w:color w:val="000000"/>
                <w:sz w:val="18"/>
                <w:szCs w:val="18"/>
              </w:rPr>
            </w:pPr>
            <w:r w:rsidRPr="00910EC6">
              <w:rPr>
                <w:rFonts w:ascii="Arial" w:hAnsi="Arial" w:cs="Arial"/>
                <w:b/>
                <w:bCs/>
                <w:color w:val="000000"/>
                <w:sz w:val="18"/>
                <w:szCs w:val="18"/>
                <w:rtl/>
              </w:rPr>
              <w:t>1200000 سنويا</w:t>
            </w:r>
          </w:p>
        </w:tc>
      </w:tr>
    </w:tbl>
    <w:p w:rsidR="00DA1D73" w:rsidRDefault="00DA1D73" w:rsidP="00DA1D73">
      <w:pPr>
        <w:rPr>
          <w:rFonts w:cs="Simplified Arabic"/>
          <w:sz w:val="26"/>
          <w:szCs w:val="26"/>
          <w:rtl/>
        </w:rPr>
      </w:pPr>
    </w:p>
    <w:p w:rsidR="00DA1D73" w:rsidRDefault="00DA1D73" w:rsidP="00DA1D73">
      <w:pPr>
        <w:rPr>
          <w:rFonts w:cs="Simplified Arabic"/>
          <w:sz w:val="26"/>
          <w:szCs w:val="26"/>
          <w:rtl/>
        </w:rPr>
      </w:pPr>
    </w:p>
    <w:p w:rsidR="00DA1D73" w:rsidRDefault="00DA1D73" w:rsidP="00DA1D73">
      <w:pPr>
        <w:rPr>
          <w:rFonts w:cs="Simplified Arabic"/>
          <w:sz w:val="26"/>
          <w:szCs w:val="26"/>
          <w:rtl/>
        </w:rPr>
      </w:pPr>
    </w:p>
    <w:p w:rsidR="00DA1D73" w:rsidRDefault="00DA1D73" w:rsidP="00DA1D73">
      <w:pPr>
        <w:rPr>
          <w:rFonts w:cs="Simplified Arabic"/>
          <w:sz w:val="26"/>
          <w:szCs w:val="26"/>
          <w:rtl/>
        </w:rPr>
      </w:pPr>
    </w:p>
    <w:p w:rsidR="00DA1D73" w:rsidRDefault="00DA1D73" w:rsidP="00DA1D73">
      <w:pPr>
        <w:rPr>
          <w:rFonts w:cs="Simplified Arabic"/>
          <w:sz w:val="26"/>
          <w:szCs w:val="26"/>
          <w:rtl/>
        </w:rPr>
      </w:pPr>
    </w:p>
    <w:p w:rsidR="00DA1D73" w:rsidRDefault="00DA1D73" w:rsidP="00DA1D73">
      <w:pPr>
        <w:rPr>
          <w:rFonts w:cs="Simplified Arabic"/>
          <w:sz w:val="26"/>
          <w:szCs w:val="26"/>
          <w:rtl/>
        </w:rPr>
      </w:pPr>
    </w:p>
    <w:p w:rsidR="00DA1D73" w:rsidRDefault="00DA1D73" w:rsidP="00DA1D73">
      <w:pPr>
        <w:rPr>
          <w:rFonts w:cs="Simplified Arabic"/>
          <w:sz w:val="26"/>
          <w:szCs w:val="26"/>
          <w:rtl/>
        </w:rPr>
      </w:pPr>
    </w:p>
    <w:p w:rsidR="00DA1D73" w:rsidRPr="006937D9" w:rsidRDefault="00DA1D73" w:rsidP="00DA1D73">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الموافقة على تبليغ مستثمري المبنى الاستثماري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DA1D73" w:rsidRPr="00CE3E95" w:rsidRDefault="00DA1D73" w:rsidP="00DA1D73">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DA1D73" w:rsidRPr="00CE3E95" w:rsidRDefault="00DA1D73" w:rsidP="00DA1D73">
      <w:pPr>
        <w:rPr>
          <w:rFonts w:cs="Simplified Arabic"/>
          <w:sz w:val="26"/>
          <w:szCs w:val="26"/>
          <w:rtl/>
          <w:lang w:bidi="ar-SY"/>
        </w:rPr>
      </w:pPr>
      <w:r>
        <w:rPr>
          <w:rFonts w:cs="Simplified Arabic" w:hint="cs"/>
          <w:b/>
          <w:bCs/>
          <w:sz w:val="28"/>
          <w:szCs w:val="28"/>
          <w:rtl/>
          <w:lang w:bidi="ar-SY"/>
        </w:rPr>
        <w:t xml:space="preserve">  </w:t>
      </w:r>
    </w:p>
    <w:p w:rsidR="00DA1D73" w:rsidRDefault="00DA1D73" w:rsidP="00DA1D73">
      <w:pPr>
        <w:rPr>
          <w:rFonts w:cs="Simplified Arabic"/>
          <w:b/>
          <w:bCs/>
          <w:sz w:val="28"/>
          <w:szCs w:val="28"/>
          <w:rtl/>
          <w:lang w:bidi="ar-SY"/>
        </w:rPr>
      </w:pPr>
      <w:r>
        <w:rPr>
          <w:rFonts w:cs="Simplified Arabic" w:hint="cs"/>
          <w:b/>
          <w:bCs/>
          <w:sz w:val="28"/>
          <w:szCs w:val="28"/>
          <w:rtl/>
          <w:lang w:bidi="ar-SY"/>
        </w:rPr>
        <w:t xml:space="preserve">                                    طرطوس  28/ 8/2017</w:t>
      </w:r>
    </w:p>
    <w:p w:rsidR="00DA1D73" w:rsidRDefault="00DA1D73" w:rsidP="00DA1D73">
      <w:pPr>
        <w:rPr>
          <w:rFonts w:cs="Simplified Arabic"/>
          <w:b/>
          <w:bCs/>
          <w:sz w:val="28"/>
          <w:szCs w:val="28"/>
          <w:rtl/>
          <w:lang w:bidi="ar-SY"/>
        </w:rPr>
      </w:pPr>
    </w:p>
    <w:p w:rsidR="00DA1D73" w:rsidRPr="00353F6D" w:rsidRDefault="00DA1D73" w:rsidP="00DA1D73">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A1D73" w:rsidRPr="00353F6D" w:rsidRDefault="00DA1D73" w:rsidP="00DA1D73">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A1D73" w:rsidRDefault="00DA1D73" w:rsidP="00DA1D73">
      <w:pPr>
        <w:jc w:val="lowKashida"/>
        <w:rPr>
          <w:rFonts w:cs="Simplified Arabic"/>
          <w:b/>
          <w:bCs/>
          <w:u w:val="single"/>
          <w:rtl/>
          <w:lang w:bidi="ar-SY"/>
        </w:rPr>
      </w:pPr>
    </w:p>
    <w:p w:rsidR="00DA1D73" w:rsidRDefault="00DA1D73" w:rsidP="00DA1D73">
      <w:pPr>
        <w:jc w:val="lowKashida"/>
        <w:rPr>
          <w:rFonts w:cs="Simplified Arabic"/>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Default="00DA1D73" w:rsidP="00DA1D73">
      <w:pPr>
        <w:jc w:val="lowKashida"/>
        <w:rPr>
          <w:rFonts w:cs="Simplified Arabic" w:hint="cs"/>
          <w:b/>
          <w:bCs/>
          <w:u w:val="single"/>
          <w:rtl/>
          <w:lang w:bidi="ar-SY"/>
        </w:rPr>
      </w:pPr>
    </w:p>
    <w:p w:rsidR="00DA1D73" w:rsidRPr="00D32A02" w:rsidRDefault="00DA1D73" w:rsidP="00DA1D73">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A1D73" w:rsidRDefault="00DA1D73" w:rsidP="00DA1D73">
      <w:pPr>
        <w:pStyle w:val="a3"/>
        <w:numPr>
          <w:ilvl w:val="0"/>
          <w:numId w:val="1"/>
        </w:numPr>
        <w:rPr>
          <w:b/>
          <w:bCs/>
          <w:sz w:val="22"/>
          <w:szCs w:val="22"/>
        </w:rPr>
      </w:pPr>
      <w:r>
        <w:rPr>
          <w:rFonts w:hint="cs"/>
          <w:b/>
          <w:bCs/>
          <w:sz w:val="22"/>
          <w:szCs w:val="22"/>
          <w:rtl/>
        </w:rPr>
        <w:t xml:space="preserve">مدير المدينة </w:t>
      </w:r>
    </w:p>
    <w:p w:rsidR="00DA1D73" w:rsidRDefault="00DA1D73" w:rsidP="00DA1D73">
      <w:pPr>
        <w:pStyle w:val="a3"/>
        <w:numPr>
          <w:ilvl w:val="0"/>
          <w:numId w:val="1"/>
        </w:numPr>
        <w:rPr>
          <w:b/>
          <w:bCs/>
          <w:sz w:val="22"/>
          <w:szCs w:val="22"/>
        </w:rPr>
      </w:pPr>
      <w:r>
        <w:rPr>
          <w:rFonts w:hint="cs"/>
          <w:b/>
          <w:bCs/>
          <w:sz w:val="22"/>
          <w:szCs w:val="22"/>
          <w:rtl/>
        </w:rPr>
        <w:t>مديرية الشؤون الفنية مع المرفقات للمتابعة</w:t>
      </w:r>
    </w:p>
    <w:p w:rsidR="00DA1D73" w:rsidRDefault="00DA1D73" w:rsidP="00DA1D73">
      <w:pPr>
        <w:pStyle w:val="a3"/>
        <w:numPr>
          <w:ilvl w:val="0"/>
          <w:numId w:val="1"/>
        </w:numPr>
        <w:rPr>
          <w:b/>
          <w:bCs/>
          <w:sz w:val="22"/>
          <w:szCs w:val="22"/>
        </w:rPr>
      </w:pPr>
      <w:r>
        <w:rPr>
          <w:rFonts w:hint="cs"/>
          <w:b/>
          <w:bCs/>
          <w:sz w:val="22"/>
          <w:szCs w:val="22"/>
          <w:rtl/>
        </w:rPr>
        <w:t>دائرة العقود للمتابعة</w:t>
      </w:r>
    </w:p>
    <w:p w:rsidR="00DA1D73" w:rsidRPr="00CD2121" w:rsidRDefault="00DA1D73" w:rsidP="00DA1D73">
      <w:pPr>
        <w:pStyle w:val="a3"/>
        <w:numPr>
          <w:ilvl w:val="0"/>
          <w:numId w:val="1"/>
        </w:numPr>
        <w:rPr>
          <w:b/>
          <w:bCs/>
          <w:sz w:val="22"/>
          <w:szCs w:val="22"/>
        </w:rPr>
      </w:pPr>
      <w:r>
        <w:rPr>
          <w:rFonts w:hint="cs"/>
          <w:b/>
          <w:bCs/>
          <w:sz w:val="22"/>
          <w:szCs w:val="22"/>
          <w:rtl/>
        </w:rPr>
        <w:t>مديرية الشؤون المالية للمتابعة</w:t>
      </w:r>
    </w:p>
    <w:p w:rsidR="00DA1D73" w:rsidRPr="00CD2121" w:rsidRDefault="00DA1D73" w:rsidP="00DA1D73">
      <w:pPr>
        <w:pStyle w:val="a3"/>
        <w:numPr>
          <w:ilvl w:val="0"/>
          <w:numId w:val="1"/>
        </w:numPr>
        <w:rPr>
          <w:b/>
          <w:bCs/>
          <w:sz w:val="22"/>
          <w:szCs w:val="22"/>
        </w:rPr>
      </w:pPr>
      <w:r w:rsidRPr="00CD2121">
        <w:rPr>
          <w:rFonts w:hint="cs"/>
          <w:b/>
          <w:bCs/>
          <w:sz w:val="22"/>
          <w:szCs w:val="22"/>
          <w:rtl/>
        </w:rPr>
        <w:t>المعلوماتية - الإضبارة</w:t>
      </w:r>
    </w:p>
    <w:p w:rsidR="002E35A4" w:rsidRDefault="002E35A4" w:rsidP="00D27E6B">
      <w:pPr>
        <w:rPr>
          <w:rFonts w:hint="cs"/>
          <w:rtl/>
          <w:lang w:eastAsia="ar-SA" w:bidi="ar-SY"/>
        </w:rPr>
      </w:pPr>
    </w:p>
    <w:p w:rsidR="00DA1D73" w:rsidRDefault="00DA1D73" w:rsidP="00D27E6B">
      <w:pPr>
        <w:rPr>
          <w:rFonts w:hint="cs"/>
          <w:rtl/>
          <w:lang w:eastAsia="ar-SA" w:bidi="ar-SY"/>
        </w:rPr>
      </w:pPr>
    </w:p>
    <w:p w:rsidR="00DA1D73" w:rsidRDefault="00DA1D73" w:rsidP="00D27E6B">
      <w:pPr>
        <w:rPr>
          <w:rFonts w:hint="cs"/>
          <w:rtl/>
          <w:lang w:eastAsia="ar-SA" w:bidi="ar-SY"/>
        </w:rPr>
      </w:pPr>
    </w:p>
    <w:p w:rsidR="00DA1D73" w:rsidRDefault="00DA1D73" w:rsidP="00D27E6B">
      <w:pPr>
        <w:rPr>
          <w:rFonts w:hint="cs"/>
          <w:rtl/>
          <w:lang w:eastAsia="ar-SA" w:bidi="ar-SY"/>
        </w:rPr>
      </w:pPr>
    </w:p>
    <w:p w:rsidR="00DA1D73" w:rsidRDefault="00DA1D73" w:rsidP="00D27E6B">
      <w:pPr>
        <w:rPr>
          <w:rFonts w:hint="cs"/>
          <w:rtl/>
          <w:lang w:eastAsia="ar-SA" w:bidi="ar-SY"/>
        </w:rPr>
      </w:pPr>
    </w:p>
    <w:p w:rsidR="00DA1D73" w:rsidRDefault="00DA1D73" w:rsidP="00D27E6B">
      <w:pPr>
        <w:rPr>
          <w:rFonts w:hint="cs"/>
          <w:rtl/>
          <w:lang w:eastAsia="ar-SA" w:bidi="ar-SY"/>
        </w:rPr>
      </w:pPr>
    </w:p>
    <w:p w:rsidR="00DA1D73" w:rsidRDefault="00DA1D73" w:rsidP="00D27E6B">
      <w:pPr>
        <w:rPr>
          <w:rFonts w:hint="cs"/>
          <w:rtl/>
          <w:lang w:eastAsia="ar-SA" w:bidi="ar-SY"/>
        </w:rPr>
      </w:pPr>
    </w:p>
    <w:p w:rsidR="00DA1D73" w:rsidRDefault="00DA1D73" w:rsidP="00D27E6B">
      <w:pPr>
        <w:rPr>
          <w:rFonts w:hint="cs"/>
          <w:rtl/>
          <w:lang w:eastAsia="ar-SA" w:bidi="ar-SY"/>
        </w:rPr>
      </w:pPr>
    </w:p>
    <w:p w:rsidR="00DA1D73" w:rsidRDefault="00DA1D73" w:rsidP="00D27E6B">
      <w:pPr>
        <w:rPr>
          <w:rFonts w:hint="cs"/>
          <w:rtl/>
          <w:lang w:eastAsia="ar-SA" w:bidi="ar-SY"/>
        </w:rPr>
      </w:pPr>
    </w:p>
    <w:p w:rsidR="00F66A07" w:rsidRDefault="00F66A07" w:rsidP="00F66A07">
      <w:pPr>
        <w:pStyle w:val="3"/>
        <w:rPr>
          <w:rFonts w:cs="Simplified Arabic"/>
          <w:rtl/>
        </w:rPr>
      </w:pPr>
      <w:r>
        <w:rPr>
          <w:rFonts w:cs="Simplified Arabic" w:hint="cs"/>
          <w:noProof/>
          <w:snapToGrid/>
          <w:rtl/>
          <w:lang w:eastAsia="en-US"/>
        </w:rPr>
        <w:lastRenderedPageBreak/>
        <w:drawing>
          <wp:anchor distT="0" distB="0" distL="114300" distR="114300" simplePos="0" relativeHeight="25174118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F66A07" w:rsidRDefault="00F66A07" w:rsidP="00F66A0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F66A07" w:rsidRDefault="00F66A07" w:rsidP="00F66A0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F66A07" w:rsidRPr="00AC2737" w:rsidRDefault="00F66A07" w:rsidP="00F66A0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F66A07" w:rsidRPr="003D63C3" w:rsidRDefault="00F66A07" w:rsidP="00F66A07">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/207/</w:t>
      </w:r>
    </w:p>
    <w:p w:rsidR="00F66A07" w:rsidRPr="00601688" w:rsidRDefault="00F66A07" w:rsidP="00F66A07">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F66A07" w:rsidRDefault="00F66A07" w:rsidP="00F66A0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F66A07" w:rsidRDefault="00F66A07" w:rsidP="00F66A07">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F66A07" w:rsidRDefault="00F66A07" w:rsidP="00F66A07">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بسوق الباعة بشارع اليرموك</w:t>
      </w:r>
    </w:p>
    <w:p w:rsidR="00F66A07" w:rsidRDefault="00F66A07" w:rsidP="00F66A07">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F66A07" w:rsidRDefault="00F66A07" w:rsidP="00F66A0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F66A07" w:rsidRDefault="00F66A07" w:rsidP="00F66A07">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كل محل  في سوق الباعة بشارع اليرموك وفق الجدول التالي :</w:t>
      </w:r>
    </w:p>
    <w:tbl>
      <w:tblPr>
        <w:bidiVisual/>
        <w:tblW w:w="10262" w:type="dxa"/>
        <w:tblInd w:w="96" w:type="dxa"/>
        <w:tblLook w:val="04A0"/>
      </w:tblPr>
      <w:tblGrid>
        <w:gridCol w:w="623"/>
        <w:gridCol w:w="1066"/>
        <w:gridCol w:w="977"/>
        <w:gridCol w:w="976"/>
        <w:gridCol w:w="1421"/>
        <w:gridCol w:w="1715"/>
        <w:gridCol w:w="1255"/>
        <w:gridCol w:w="1140"/>
        <w:gridCol w:w="1089"/>
      </w:tblGrid>
      <w:tr w:rsidR="00F66A07" w:rsidRPr="003472E9" w:rsidTr="00E419A8">
        <w:trPr>
          <w:trHeight w:val="276"/>
        </w:trPr>
        <w:tc>
          <w:tcPr>
            <w:tcW w:w="623" w:type="dxa"/>
            <w:tcBorders>
              <w:top w:val="nil"/>
              <w:left w:val="nil"/>
              <w:bottom w:val="nil"/>
              <w:right w:val="nil"/>
            </w:tcBorders>
            <w:shd w:val="clear" w:color="auto" w:fill="auto"/>
            <w:noWrap/>
            <w:vAlign w:val="bottom"/>
            <w:hideMark/>
          </w:tcPr>
          <w:p w:rsidR="00F66A07" w:rsidRPr="003472E9" w:rsidRDefault="00F66A07" w:rsidP="00E419A8">
            <w:pPr>
              <w:rPr>
                <w:rFonts w:ascii="Arial" w:hAnsi="Arial" w:cs="Arial"/>
                <w:color w:val="000000"/>
              </w:rPr>
            </w:pPr>
          </w:p>
        </w:tc>
        <w:tc>
          <w:tcPr>
            <w:tcW w:w="1066" w:type="dxa"/>
            <w:tcBorders>
              <w:top w:val="nil"/>
              <w:left w:val="nil"/>
              <w:bottom w:val="nil"/>
              <w:right w:val="nil"/>
            </w:tcBorders>
            <w:shd w:val="clear" w:color="auto" w:fill="auto"/>
            <w:noWrap/>
            <w:vAlign w:val="bottom"/>
            <w:hideMark/>
          </w:tcPr>
          <w:p w:rsidR="00F66A07" w:rsidRPr="003472E9" w:rsidRDefault="00F66A07" w:rsidP="00E419A8">
            <w:pPr>
              <w:bidi w:val="0"/>
              <w:rPr>
                <w:rFonts w:ascii="Arial" w:hAnsi="Arial" w:cs="Arial"/>
                <w:color w:val="000000"/>
              </w:rPr>
            </w:pPr>
          </w:p>
        </w:tc>
        <w:tc>
          <w:tcPr>
            <w:tcW w:w="977" w:type="dxa"/>
            <w:tcBorders>
              <w:top w:val="nil"/>
              <w:left w:val="nil"/>
              <w:bottom w:val="nil"/>
              <w:right w:val="nil"/>
            </w:tcBorders>
            <w:shd w:val="clear" w:color="auto" w:fill="auto"/>
            <w:noWrap/>
            <w:vAlign w:val="bottom"/>
            <w:hideMark/>
          </w:tcPr>
          <w:p w:rsidR="00F66A07" w:rsidRPr="003472E9" w:rsidRDefault="00F66A07" w:rsidP="00E419A8">
            <w:pPr>
              <w:bidi w:val="0"/>
              <w:rPr>
                <w:rFonts w:ascii="Arial" w:hAnsi="Arial" w:cs="Arial"/>
                <w:color w:val="000000"/>
              </w:rPr>
            </w:pPr>
          </w:p>
        </w:tc>
        <w:tc>
          <w:tcPr>
            <w:tcW w:w="976" w:type="dxa"/>
            <w:tcBorders>
              <w:top w:val="nil"/>
              <w:left w:val="nil"/>
              <w:bottom w:val="nil"/>
              <w:right w:val="nil"/>
            </w:tcBorders>
            <w:shd w:val="clear" w:color="auto" w:fill="auto"/>
            <w:noWrap/>
            <w:vAlign w:val="bottom"/>
            <w:hideMark/>
          </w:tcPr>
          <w:p w:rsidR="00F66A07" w:rsidRPr="003472E9" w:rsidRDefault="00F66A07" w:rsidP="00E419A8">
            <w:pPr>
              <w:bidi w:val="0"/>
              <w:rPr>
                <w:rFonts w:ascii="Arial" w:hAnsi="Arial" w:cs="Arial"/>
                <w:color w:val="000000"/>
              </w:rPr>
            </w:pPr>
          </w:p>
        </w:tc>
        <w:tc>
          <w:tcPr>
            <w:tcW w:w="1421" w:type="dxa"/>
            <w:tcBorders>
              <w:top w:val="nil"/>
              <w:left w:val="nil"/>
              <w:bottom w:val="nil"/>
              <w:right w:val="nil"/>
            </w:tcBorders>
            <w:shd w:val="clear" w:color="auto" w:fill="auto"/>
            <w:noWrap/>
            <w:vAlign w:val="bottom"/>
            <w:hideMark/>
          </w:tcPr>
          <w:p w:rsidR="00F66A07" w:rsidRPr="003472E9" w:rsidRDefault="00F66A07" w:rsidP="00E419A8">
            <w:pPr>
              <w:bidi w:val="0"/>
              <w:rPr>
                <w:rFonts w:ascii="Arial" w:hAnsi="Arial" w:cs="Arial"/>
                <w:color w:val="000000"/>
              </w:rPr>
            </w:pPr>
          </w:p>
        </w:tc>
        <w:tc>
          <w:tcPr>
            <w:tcW w:w="1715" w:type="dxa"/>
            <w:tcBorders>
              <w:top w:val="nil"/>
              <w:left w:val="nil"/>
              <w:bottom w:val="nil"/>
              <w:right w:val="nil"/>
            </w:tcBorders>
            <w:shd w:val="clear" w:color="auto" w:fill="auto"/>
            <w:noWrap/>
            <w:vAlign w:val="bottom"/>
            <w:hideMark/>
          </w:tcPr>
          <w:p w:rsidR="00F66A07" w:rsidRPr="003472E9" w:rsidRDefault="00F66A07" w:rsidP="00E419A8">
            <w:pPr>
              <w:bidi w:val="0"/>
              <w:rPr>
                <w:rFonts w:ascii="Arial" w:hAnsi="Arial" w:cs="Arial"/>
                <w:color w:val="000000"/>
              </w:rPr>
            </w:pPr>
          </w:p>
        </w:tc>
        <w:tc>
          <w:tcPr>
            <w:tcW w:w="1255" w:type="dxa"/>
            <w:tcBorders>
              <w:top w:val="nil"/>
              <w:left w:val="nil"/>
              <w:bottom w:val="nil"/>
              <w:right w:val="nil"/>
            </w:tcBorders>
            <w:shd w:val="clear" w:color="auto" w:fill="auto"/>
            <w:noWrap/>
            <w:vAlign w:val="bottom"/>
            <w:hideMark/>
          </w:tcPr>
          <w:p w:rsidR="00F66A07" w:rsidRPr="003472E9" w:rsidRDefault="00F66A07" w:rsidP="00E419A8">
            <w:pPr>
              <w:bidi w:val="0"/>
              <w:rPr>
                <w:rFonts w:ascii="Arial" w:hAnsi="Arial" w:cs="Arial"/>
                <w:color w:val="000000"/>
              </w:rPr>
            </w:pPr>
          </w:p>
        </w:tc>
        <w:tc>
          <w:tcPr>
            <w:tcW w:w="1140" w:type="dxa"/>
            <w:tcBorders>
              <w:top w:val="nil"/>
              <w:left w:val="nil"/>
              <w:bottom w:val="nil"/>
              <w:right w:val="nil"/>
            </w:tcBorders>
            <w:shd w:val="clear" w:color="auto" w:fill="auto"/>
            <w:noWrap/>
            <w:vAlign w:val="bottom"/>
            <w:hideMark/>
          </w:tcPr>
          <w:p w:rsidR="00F66A07" w:rsidRPr="003472E9" w:rsidRDefault="00F66A07" w:rsidP="00E419A8">
            <w:pPr>
              <w:bidi w:val="0"/>
              <w:rPr>
                <w:rFonts w:ascii="Arial" w:hAnsi="Arial" w:cs="Arial"/>
                <w:color w:val="000000"/>
              </w:rPr>
            </w:pPr>
          </w:p>
        </w:tc>
        <w:tc>
          <w:tcPr>
            <w:tcW w:w="1089" w:type="dxa"/>
            <w:tcBorders>
              <w:top w:val="nil"/>
              <w:left w:val="nil"/>
              <w:bottom w:val="nil"/>
              <w:right w:val="nil"/>
            </w:tcBorders>
          </w:tcPr>
          <w:p w:rsidR="00F66A07" w:rsidRPr="003472E9" w:rsidRDefault="00F66A07" w:rsidP="00E419A8">
            <w:pPr>
              <w:bidi w:val="0"/>
              <w:rPr>
                <w:rFonts w:ascii="Arial" w:hAnsi="Arial" w:cs="Arial"/>
                <w:color w:val="000000"/>
              </w:rPr>
            </w:pPr>
          </w:p>
        </w:tc>
      </w:tr>
      <w:tr w:rsidR="00F66A07" w:rsidRPr="003472E9" w:rsidTr="00E419A8">
        <w:trPr>
          <w:trHeight w:val="552"/>
        </w:trPr>
        <w:tc>
          <w:tcPr>
            <w:tcW w:w="6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م</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رقم العقد</w:t>
            </w:r>
          </w:p>
        </w:tc>
        <w:tc>
          <w:tcPr>
            <w:tcW w:w="9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تاريخه</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المباشرة</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الجهة المستأجرة</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البدل السنوي للاستثمار</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بدل الفروغ لكل محل</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b/>
                <w:bCs/>
                <w:color w:val="000000"/>
              </w:rPr>
            </w:pPr>
            <w:r w:rsidRPr="003472E9">
              <w:rPr>
                <w:rFonts w:ascii="Arial" w:hAnsi="Arial" w:cs="Arial"/>
                <w:b/>
                <w:bCs/>
                <w:color w:val="000000"/>
                <w:rtl/>
              </w:rPr>
              <w:t>الموقع</w:t>
            </w:r>
          </w:p>
        </w:tc>
        <w:tc>
          <w:tcPr>
            <w:tcW w:w="1089" w:type="dxa"/>
            <w:tcBorders>
              <w:top w:val="single" w:sz="4" w:space="0" w:color="auto"/>
              <w:left w:val="single" w:sz="4" w:space="0" w:color="auto"/>
              <w:bottom w:val="single" w:sz="4" w:space="0" w:color="auto"/>
              <w:right w:val="single" w:sz="4" w:space="0" w:color="auto"/>
            </w:tcBorders>
          </w:tcPr>
          <w:p w:rsidR="00F66A07" w:rsidRPr="003472E9" w:rsidRDefault="00F66A07" w:rsidP="00E419A8">
            <w:pPr>
              <w:jc w:val="center"/>
              <w:rPr>
                <w:rFonts w:ascii="Arial" w:hAnsi="Arial" w:cs="Arial"/>
                <w:b/>
                <w:bCs/>
                <w:color w:val="000000"/>
                <w:rtl/>
              </w:rPr>
            </w:pPr>
            <w:r>
              <w:rPr>
                <w:rFonts w:ascii="Arial" w:hAnsi="Arial" w:cs="Arial" w:hint="cs"/>
                <w:b/>
                <w:bCs/>
                <w:color w:val="000000"/>
                <w:rtl/>
              </w:rPr>
              <w:t>البدل السنوي الجديد</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138</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27/12/2010</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حبيب نزار حسن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شرقية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139</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27/12/2010</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حبيب نزار حسن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شرقية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27/12/2010</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حبيب نزار حسن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شرقية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137</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27/12/2010</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علي حسن حسن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شرقية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136</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27/12/2010</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وسيم محمد عيسى</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شرقية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6</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2013</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12/03/2013</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ايهم حسن الموعي</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7</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87</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28/10/2014</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حسان حسن الموعي</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lastRenderedPageBreak/>
              <w:t>8</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05/05/2014</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وفيق محمد احمد</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488"/>
        </w:trPr>
        <w:tc>
          <w:tcPr>
            <w:tcW w:w="623"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9</w:t>
            </w:r>
          </w:p>
        </w:tc>
        <w:tc>
          <w:tcPr>
            <w:tcW w:w="1066"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35</w:t>
            </w:r>
          </w:p>
        </w:tc>
        <w:tc>
          <w:tcPr>
            <w:tcW w:w="977"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09/06/2016</w:t>
            </w:r>
          </w:p>
        </w:tc>
        <w:tc>
          <w:tcPr>
            <w:tcW w:w="1421"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احمد هاشم عبد الرحمن</w:t>
            </w:r>
          </w:p>
        </w:tc>
        <w:tc>
          <w:tcPr>
            <w:tcW w:w="1715"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vMerge w:val="restart"/>
            <w:tcBorders>
              <w:top w:val="nil"/>
              <w:left w:val="single" w:sz="4" w:space="0" w:color="auto"/>
              <w:bottom w:val="single" w:sz="4" w:space="0" w:color="000000"/>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300"/>
        </w:trPr>
        <w:tc>
          <w:tcPr>
            <w:tcW w:w="623"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66"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421"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715"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255" w:type="dxa"/>
            <w:vMerge/>
            <w:tcBorders>
              <w:top w:val="nil"/>
              <w:left w:val="single" w:sz="4" w:space="0" w:color="auto"/>
              <w:bottom w:val="single" w:sz="4" w:space="0" w:color="000000"/>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140"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bidi w:val="0"/>
              <w:jc w:val="center"/>
              <w:rPr>
                <w:rFonts w:ascii="Arial" w:hAnsi="Arial" w:cs="Arial"/>
                <w:color w:val="000000"/>
                <w:sz w:val="24"/>
                <w:szCs w:val="24"/>
              </w:rPr>
            </w:pP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138</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2013</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21/10/2013</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خالد مصطفى قدورة</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488"/>
        </w:trPr>
        <w:tc>
          <w:tcPr>
            <w:tcW w:w="623"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11</w:t>
            </w:r>
          </w:p>
        </w:tc>
        <w:tc>
          <w:tcPr>
            <w:tcW w:w="1066"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105</w:t>
            </w:r>
          </w:p>
        </w:tc>
        <w:tc>
          <w:tcPr>
            <w:tcW w:w="977"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14/01/2015</w:t>
            </w:r>
          </w:p>
        </w:tc>
        <w:tc>
          <w:tcPr>
            <w:tcW w:w="1421"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محمود حسن حسام الدين</w:t>
            </w:r>
          </w:p>
        </w:tc>
        <w:tc>
          <w:tcPr>
            <w:tcW w:w="1715"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vMerge w:val="restart"/>
            <w:tcBorders>
              <w:top w:val="nil"/>
              <w:left w:val="single" w:sz="4" w:space="0" w:color="auto"/>
              <w:bottom w:val="single" w:sz="4" w:space="0" w:color="000000"/>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300"/>
        </w:trPr>
        <w:tc>
          <w:tcPr>
            <w:tcW w:w="623"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66"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977"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421"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715"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255" w:type="dxa"/>
            <w:vMerge/>
            <w:tcBorders>
              <w:top w:val="nil"/>
              <w:left w:val="single" w:sz="4" w:space="0" w:color="auto"/>
              <w:bottom w:val="single" w:sz="4" w:space="0" w:color="000000"/>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140"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bidi w:val="0"/>
              <w:jc w:val="center"/>
              <w:rPr>
                <w:rFonts w:ascii="Arial" w:hAnsi="Arial" w:cs="Arial"/>
                <w:color w:val="000000"/>
                <w:sz w:val="24"/>
                <w:szCs w:val="24"/>
              </w:rPr>
            </w:pP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69</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2010</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19/07/2010</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طارق عدنان سعد</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45600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45</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21/06/2016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حنا الياس سعد</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70</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2010</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19/07/2010</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طارق عدنان سعد</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45600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15</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59</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08/09/2014</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عزيزة فايز سليمان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16</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2012</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13/02/2012</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سولينا محمد سالم</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42000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17</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38</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26/06/2014</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حنا الياس سعد</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18</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6</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2012</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13/02/2012</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سولينا محمد غانم</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42000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lastRenderedPageBreak/>
              <w:t>19</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32</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09/06/2014</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رزان علي الخضري</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شمالية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105000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29</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11/05/2014</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مجد علي الخضري</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300"/>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21</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قيد التعاقد</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_</w:t>
            </w:r>
          </w:p>
        </w:tc>
        <w:tc>
          <w:tcPr>
            <w:tcW w:w="97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_</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_</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_</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1488"/>
        </w:trPr>
        <w:tc>
          <w:tcPr>
            <w:tcW w:w="623"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22</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w:t>
            </w:r>
          </w:p>
        </w:tc>
        <w:tc>
          <w:tcPr>
            <w:tcW w:w="977"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2014-2017</w:t>
            </w:r>
          </w:p>
        </w:tc>
        <w:tc>
          <w:tcPr>
            <w:tcW w:w="976"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09/03/2014</w:t>
            </w:r>
          </w:p>
        </w:tc>
        <w:tc>
          <w:tcPr>
            <w:tcW w:w="1421"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حنا الياس سعد</w:t>
            </w:r>
          </w:p>
        </w:tc>
        <w:tc>
          <w:tcPr>
            <w:tcW w:w="1715"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vMerge w:val="restart"/>
            <w:tcBorders>
              <w:top w:val="nil"/>
              <w:left w:val="single" w:sz="4" w:space="0" w:color="auto"/>
              <w:bottom w:val="single" w:sz="4" w:space="0" w:color="000000"/>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300"/>
        </w:trPr>
        <w:tc>
          <w:tcPr>
            <w:tcW w:w="623"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w:t>
            </w:r>
          </w:p>
        </w:tc>
        <w:tc>
          <w:tcPr>
            <w:tcW w:w="977"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421"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715"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255" w:type="dxa"/>
            <w:vMerge/>
            <w:tcBorders>
              <w:top w:val="nil"/>
              <w:left w:val="single" w:sz="4" w:space="0" w:color="auto"/>
              <w:bottom w:val="single" w:sz="4" w:space="0" w:color="000000"/>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140"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bidi w:val="0"/>
              <w:jc w:val="center"/>
              <w:rPr>
                <w:rFonts w:ascii="Arial" w:hAnsi="Arial" w:cs="Arial"/>
                <w:color w:val="000000"/>
                <w:sz w:val="24"/>
                <w:szCs w:val="24"/>
              </w:rPr>
            </w:pPr>
          </w:p>
        </w:tc>
      </w:tr>
      <w:tr w:rsidR="00F66A07" w:rsidRPr="003472E9" w:rsidTr="00E419A8">
        <w:trPr>
          <w:trHeight w:val="1488"/>
        </w:trPr>
        <w:tc>
          <w:tcPr>
            <w:tcW w:w="623"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23</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w:t>
            </w:r>
          </w:p>
        </w:tc>
        <w:tc>
          <w:tcPr>
            <w:tcW w:w="977"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2014-2017</w:t>
            </w:r>
          </w:p>
        </w:tc>
        <w:tc>
          <w:tcPr>
            <w:tcW w:w="976"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09/03/2014</w:t>
            </w:r>
          </w:p>
        </w:tc>
        <w:tc>
          <w:tcPr>
            <w:tcW w:w="1421"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حنا الياس سعد</w:t>
            </w:r>
          </w:p>
        </w:tc>
        <w:tc>
          <w:tcPr>
            <w:tcW w:w="1715"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vMerge w:val="restart"/>
            <w:tcBorders>
              <w:top w:val="nil"/>
              <w:left w:val="single" w:sz="4" w:space="0" w:color="auto"/>
              <w:bottom w:val="single" w:sz="4" w:space="0" w:color="000000"/>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vMerge w:val="restart"/>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300"/>
        </w:trPr>
        <w:tc>
          <w:tcPr>
            <w:tcW w:w="623"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w:t>
            </w:r>
          </w:p>
        </w:tc>
        <w:tc>
          <w:tcPr>
            <w:tcW w:w="977"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976"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421"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715"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255" w:type="dxa"/>
            <w:vMerge/>
            <w:tcBorders>
              <w:top w:val="nil"/>
              <w:left w:val="single" w:sz="4" w:space="0" w:color="auto"/>
              <w:bottom w:val="single" w:sz="4" w:space="0" w:color="000000"/>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140" w:type="dxa"/>
            <w:vMerge/>
            <w:tcBorders>
              <w:top w:val="nil"/>
              <w:left w:val="single" w:sz="4" w:space="0" w:color="auto"/>
              <w:bottom w:val="single" w:sz="4" w:space="0" w:color="auto"/>
              <w:right w:val="single" w:sz="4" w:space="0" w:color="auto"/>
            </w:tcBorders>
            <w:vAlign w:val="center"/>
            <w:hideMark/>
          </w:tcPr>
          <w:p w:rsidR="00F66A07" w:rsidRPr="003472E9" w:rsidRDefault="00F66A07" w:rsidP="00E419A8">
            <w:pPr>
              <w:bidi w:val="0"/>
              <w:rPr>
                <w:rFonts w:ascii="Arial" w:hAnsi="Arial" w:cs="Arial"/>
                <w:color w:val="000000"/>
                <w:sz w:val="24"/>
                <w:szCs w:val="24"/>
              </w:rPr>
            </w:pP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bidi w:val="0"/>
              <w:jc w:val="center"/>
              <w:rPr>
                <w:rFonts w:ascii="Arial" w:hAnsi="Arial" w:cs="Arial"/>
                <w:color w:val="000000"/>
                <w:sz w:val="24"/>
                <w:szCs w:val="24"/>
              </w:rPr>
            </w:pP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24</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88</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28/10/2014</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علاء فهد شيما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25</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55</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2014</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09/10/2012</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سيدة شليط صعب</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51000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26</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54</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2012</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09/10/2012</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سيدة شليط صعب</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51000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150000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27</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53</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2012</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09/10/2012</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علي منذر محمود</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64000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150000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52</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2012</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09/10/2012</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علي منذر محمود</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64600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160000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غربية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110000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29</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03/06/2012</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سمير علي مصطفى</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81</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01/08/2011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ظافر عيسى عاقل</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lastRenderedPageBreak/>
              <w:t>31</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82</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01/08/2011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ظافر عيسى عاقل</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32</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85</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03/08/2011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أديب عبد الرحمن إسماعيل</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33</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26</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03/08/2011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أديب عبد الرحمن إسماعيل</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34</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97</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28/09/2011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نجوى محمد شيحان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35</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96</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28/09/2011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نجوى محمد شيحان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99</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28/09/2011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نجوى محمد شيحان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37</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98</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2011</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28/09/2011</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نجوى محمد شيحان</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جنوبية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38</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32</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center"/>
            <w:hideMark/>
          </w:tcPr>
          <w:p w:rsidR="00F66A07" w:rsidRDefault="00F66A07" w:rsidP="00E419A8">
            <w:pPr>
              <w:jc w:val="center"/>
              <w:rPr>
                <w:rFonts w:ascii="Arial" w:hAnsi="Arial" w:cs="Arial"/>
                <w:color w:val="000000"/>
                <w:sz w:val="24"/>
                <w:szCs w:val="24"/>
                <w:rtl/>
              </w:rPr>
            </w:pPr>
            <w:r>
              <w:rPr>
                <w:rFonts w:ascii="Arial" w:hAnsi="Arial" w:cs="Arial" w:hint="cs"/>
                <w:color w:val="000000"/>
                <w:sz w:val="24"/>
                <w:szCs w:val="24"/>
                <w:rtl/>
              </w:rPr>
              <w:t>كافيتريا</w:t>
            </w:r>
          </w:p>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120000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39</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33</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40</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34</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41</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35</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42</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36</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lastRenderedPageBreak/>
              <w:t>43</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37</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44</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38</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45</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39</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46</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40</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47</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41</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48</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42</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49</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43</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120000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r w:rsidR="00F66A07" w:rsidRPr="003472E9" w:rsidTr="00E419A8">
        <w:trPr>
          <w:trHeight w:val="1308"/>
        </w:trPr>
        <w:tc>
          <w:tcPr>
            <w:tcW w:w="623"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50</w:t>
            </w:r>
          </w:p>
        </w:tc>
        <w:tc>
          <w:tcPr>
            <w:tcW w:w="1066"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44</w:t>
            </w:r>
          </w:p>
        </w:tc>
        <w:tc>
          <w:tcPr>
            <w:tcW w:w="977"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2016</w:t>
            </w:r>
          </w:p>
        </w:tc>
        <w:tc>
          <w:tcPr>
            <w:tcW w:w="976" w:type="dxa"/>
            <w:tcBorders>
              <w:top w:val="nil"/>
              <w:left w:val="single" w:sz="4" w:space="0" w:color="auto"/>
              <w:bottom w:val="single" w:sz="4" w:space="0" w:color="auto"/>
              <w:right w:val="single" w:sz="4" w:space="0" w:color="auto"/>
            </w:tcBorders>
            <w:shd w:val="clear" w:color="auto" w:fill="auto"/>
            <w:textDirection w:val="btLr"/>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14/07/2016</w:t>
            </w:r>
          </w:p>
        </w:tc>
        <w:tc>
          <w:tcPr>
            <w:tcW w:w="1421"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حسن محمد معلا</w:t>
            </w:r>
          </w:p>
        </w:tc>
        <w:tc>
          <w:tcPr>
            <w:tcW w:w="171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100000 ويخضع لنسب زيادة حسب العقد لسنوات الاستثمار</w:t>
            </w:r>
          </w:p>
        </w:tc>
        <w:tc>
          <w:tcPr>
            <w:tcW w:w="1255"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130000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F66A07" w:rsidRPr="003472E9" w:rsidRDefault="00F66A07" w:rsidP="00E419A8">
            <w:pPr>
              <w:jc w:val="center"/>
              <w:rPr>
                <w:rFonts w:ascii="Arial" w:hAnsi="Arial" w:cs="Arial"/>
                <w:color w:val="000000"/>
                <w:sz w:val="24"/>
                <w:szCs w:val="24"/>
              </w:rPr>
            </w:pPr>
            <w:r w:rsidRPr="003472E9">
              <w:rPr>
                <w:rFonts w:ascii="Arial" w:hAnsi="Arial" w:cs="Arial"/>
                <w:color w:val="000000"/>
                <w:sz w:val="24"/>
                <w:szCs w:val="24"/>
                <w:rtl/>
              </w:rPr>
              <w:t>كتلة وسطية</w:t>
            </w:r>
          </w:p>
        </w:tc>
        <w:tc>
          <w:tcPr>
            <w:tcW w:w="1089" w:type="dxa"/>
            <w:tcBorders>
              <w:top w:val="nil"/>
              <w:left w:val="single" w:sz="4" w:space="0" w:color="auto"/>
              <w:bottom w:val="single" w:sz="4" w:space="0" w:color="auto"/>
              <w:right w:val="single" w:sz="4" w:space="0" w:color="auto"/>
            </w:tcBorders>
            <w:vAlign w:val="center"/>
          </w:tcPr>
          <w:p w:rsidR="00F66A07" w:rsidRPr="003472E9" w:rsidRDefault="00F66A07" w:rsidP="00E419A8">
            <w:pPr>
              <w:jc w:val="center"/>
              <w:rPr>
                <w:rFonts w:ascii="Arial" w:hAnsi="Arial" w:cs="Arial"/>
                <w:color w:val="000000"/>
                <w:sz w:val="24"/>
                <w:szCs w:val="24"/>
                <w:rtl/>
              </w:rPr>
            </w:pPr>
            <w:r>
              <w:rPr>
                <w:rFonts w:ascii="Arial" w:hAnsi="Arial" w:cs="Arial" w:hint="cs"/>
                <w:color w:val="000000"/>
                <w:sz w:val="24"/>
                <w:szCs w:val="24"/>
                <w:rtl/>
              </w:rPr>
              <w:t>100000</w:t>
            </w:r>
          </w:p>
        </w:tc>
      </w:tr>
    </w:tbl>
    <w:p w:rsidR="00F66A07" w:rsidRPr="006937D9" w:rsidRDefault="00F66A07" w:rsidP="00F66A07">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 xml:space="preserve">الموافقة على تبليغ مستثمري </w:t>
      </w:r>
      <w:r>
        <w:rPr>
          <w:rFonts w:cs="Simplified Arabic" w:hint="cs"/>
          <w:sz w:val="26"/>
          <w:szCs w:val="26"/>
          <w:rtl/>
        </w:rPr>
        <w:t>سوق الباعة في شارع اليرموك</w:t>
      </w:r>
      <w:r w:rsidRPr="002975F5">
        <w:rPr>
          <w:rFonts w:cs="Simplified Arabic" w:hint="cs"/>
          <w:sz w:val="26"/>
          <w:szCs w:val="26"/>
          <w:rtl/>
        </w:rPr>
        <w:t xml:space="preserve">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F66A07" w:rsidRPr="00CE3E95" w:rsidRDefault="00F66A07" w:rsidP="00F66A07">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F66A07" w:rsidRDefault="00F66A07" w:rsidP="00F66A07">
      <w:pPr>
        <w:rPr>
          <w:rFonts w:cs="Simplified Arabic"/>
          <w:b/>
          <w:bCs/>
          <w:sz w:val="28"/>
          <w:szCs w:val="28"/>
          <w:rtl/>
          <w:lang w:bidi="ar-SY"/>
        </w:rPr>
      </w:pPr>
      <w:r>
        <w:rPr>
          <w:rFonts w:cs="Simplified Arabic" w:hint="cs"/>
          <w:b/>
          <w:bCs/>
          <w:sz w:val="28"/>
          <w:szCs w:val="28"/>
          <w:rtl/>
          <w:lang w:bidi="ar-SY"/>
        </w:rPr>
        <w:t xml:space="preserve">                                    طرطوس  28/ 8/2017</w:t>
      </w:r>
    </w:p>
    <w:p w:rsidR="00F66A07" w:rsidRPr="00353F6D" w:rsidRDefault="00F66A07" w:rsidP="00F66A0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F66A07" w:rsidRPr="009C4740" w:rsidRDefault="00F66A07" w:rsidP="00F66A0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F66A07" w:rsidRDefault="00F66A07" w:rsidP="00F66A07">
      <w:pPr>
        <w:jc w:val="lowKashida"/>
        <w:rPr>
          <w:rFonts w:cs="Simplified Arabic"/>
          <w:b/>
          <w:bCs/>
          <w:u w:val="single"/>
          <w:rtl/>
          <w:lang w:bidi="ar-SY"/>
        </w:rPr>
      </w:pPr>
    </w:p>
    <w:p w:rsidR="00F66A07" w:rsidRPr="00D32A02" w:rsidRDefault="00F66A07" w:rsidP="00F66A0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F66A07" w:rsidRDefault="00F66A07" w:rsidP="00F66A07">
      <w:pPr>
        <w:pStyle w:val="a3"/>
        <w:numPr>
          <w:ilvl w:val="0"/>
          <w:numId w:val="1"/>
        </w:numPr>
        <w:rPr>
          <w:b/>
          <w:bCs/>
          <w:sz w:val="22"/>
          <w:szCs w:val="22"/>
        </w:rPr>
      </w:pPr>
      <w:r>
        <w:rPr>
          <w:rFonts w:hint="cs"/>
          <w:b/>
          <w:bCs/>
          <w:sz w:val="22"/>
          <w:szCs w:val="22"/>
          <w:rtl/>
        </w:rPr>
        <w:t xml:space="preserve">مدير المدينة </w:t>
      </w:r>
    </w:p>
    <w:p w:rsidR="00F66A07" w:rsidRDefault="00F66A07" w:rsidP="00F66A07">
      <w:pPr>
        <w:pStyle w:val="a3"/>
        <w:numPr>
          <w:ilvl w:val="0"/>
          <w:numId w:val="1"/>
        </w:numPr>
        <w:rPr>
          <w:b/>
          <w:bCs/>
          <w:sz w:val="22"/>
          <w:szCs w:val="22"/>
        </w:rPr>
      </w:pPr>
      <w:r>
        <w:rPr>
          <w:rFonts w:hint="cs"/>
          <w:b/>
          <w:bCs/>
          <w:sz w:val="22"/>
          <w:szCs w:val="22"/>
          <w:rtl/>
        </w:rPr>
        <w:t>مديرية الشؤون الفنية مع المرفقات للمتابعة</w:t>
      </w:r>
    </w:p>
    <w:p w:rsidR="00F66A07" w:rsidRDefault="00F66A07" w:rsidP="00F66A07">
      <w:pPr>
        <w:pStyle w:val="a3"/>
        <w:numPr>
          <w:ilvl w:val="0"/>
          <w:numId w:val="1"/>
        </w:numPr>
        <w:rPr>
          <w:b/>
          <w:bCs/>
          <w:sz w:val="22"/>
          <w:szCs w:val="22"/>
        </w:rPr>
      </w:pPr>
      <w:r>
        <w:rPr>
          <w:rFonts w:hint="cs"/>
          <w:b/>
          <w:bCs/>
          <w:sz w:val="22"/>
          <w:szCs w:val="22"/>
          <w:rtl/>
        </w:rPr>
        <w:t xml:space="preserve">دائرة العقود للمتابعة  </w:t>
      </w:r>
    </w:p>
    <w:p w:rsidR="00F66A07" w:rsidRDefault="00F66A07" w:rsidP="00F66A07">
      <w:pPr>
        <w:pStyle w:val="a3"/>
        <w:numPr>
          <w:ilvl w:val="0"/>
          <w:numId w:val="1"/>
        </w:numPr>
        <w:rPr>
          <w:b/>
          <w:bCs/>
          <w:sz w:val="22"/>
          <w:szCs w:val="22"/>
        </w:rPr>
      </w:pPr>
      <w:r w:rsidRPr="009C4740">
        <w:rPr>
          <w:rFonts w:hint="cs"/>
          <w:b/>
          <w:bCs/>
          <w:sz w:val="22"/>
          <w:szCs w:val="22"/>
          <w:rtl/>
        </w:rPr>
        <w:t>مديرية الشؤون المالية للمتابعة</w:t>
      </w:r>
    </w:p>
    <w:p w:rsidR="00F66A07" w:rsidRPr="009C4740" w:rsidRDefault="00F66A07" w:rsidP="00F66A07">
      <w:pPr>
        <w:pStyle w:val="a3"/>
        <w:numPr>
          <w:ilvl w:val="0"/>
          <w:numId w:val="1"/>
        </w:numPr>
        <w:rPr>
          <w:b/>
          <w:bCs/>
          <w:sz w:val="22"/>
          <w:szCs w:val="22"/>
        </w:rPr>
      </w:pPr>
      <w:r>
        <w:rPr>
          <w:rFonts w:hint="cs"/>
          <w:b/>
          <w:bCs/>
          <w:sz w:val="22"/>
          <w:szCs w:val="22"/>
          <w:rtl/>
        </w:rPr>
        <w:t xml:space="preserve"> </w:t>
      </w:r>
      <w:r w:rsidRPr="009C4740">
        <w:rPr>
          <w:rFonts w:hint="cs"/>
          <w:b/>
          <w:bCs/>
          <w:sz w:val="22"/>
          <w:szCs w:val="22"/>
          <w:rtl/>
        </w:rPr>
        <w:t>المعلوماتية - الإضبارة</w:t>
      </w:r>
    </w:p>
    <w:p w:rsidR="00DA1D73" w:rsidRDefault="00DA1D73" w:rsidP="00D27E6B">
      <w:pPr>
        <w:rPr>
          <w:rFonts w:hint="cs"/>
          <w:rtl/>
          <w:lang w:eastAsia="ar-SA" w:bidi="ar-SY"/>
        </w:rPr>
      </w:pPr>
    </w:p>
    <w:p w:rsidR="00F66A07" w:rsidRDefault="00F66A07" w:rsidP="00D27E6B">
      <w:pPr>
        <w:rPr>
          <w:rFonts w:hint="cs"/>
          <w:rtl/>
          <w:lang w:eastAsia="ar-SA" w:bidi="ar-SY"/>
        </w:rPr>
      </w:pPr>
    </w:p>
    <w:p w:rsidR="00F66A07" w:rsidRDefault="00F66A07" w:rsidP="00D27E6B">
      <w:pPr>
        <w:rPr>
          <w:rFonts w:hint="cs"/>
          <w:rtl/>
          <w:lang w:eastAsia="ar-SA" w:bidi="ar-SY"/>
        </w:rPr>
      </w:pPr>
    </w:p>
    <w:p w:rsidR="00B87004" w:rsidRDefault="00B87004" w:rsidP="00B87004">
      <w:pPr>
        <w:pStyle w:val="3"/>
        <w:rPr>
          <w:rFonts w:cs="Simplified Arabic"/>
          <w:rtl/>
        </w:rPr>
      </w:pPr>
      <w:r>
        <w:rPr>
          <w:rFonts w:cs="Simplified Arabic" w:hint="cs"/>
          <w:noProof/>
          <w:snapToGrid/>
          <w:rtl/>
          <w:lang w:eastAsia="en-US"/>
        </w:rPr>
        <w:drawing>
          <wp:anchor distT="0" distB="0" distL="114300" distR="114300" simplePos="0" relativeHeight="25174323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B87004" w:rsidRDefault="00B87004" w:rsidP="00B87004">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B87004" w:rsidRDefault="00B87004" w:rsidP="00B87004">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B87004" w:rsidRPr="00AC2737" w:rsidRDefault="00B87004" w:rsidP="00B87004">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B87004" w:rsidRPr="003D63C3" w:rsidRDefault="00B87004" w:rsidP="00B87004">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/208/</w:t>
      </w:r>
    </w:p>
    <w:p w:rsidR="00B87004" w:rsidRPr="00601688" w:rsidRDefault="00B87004" w:rsidP="00B87004">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B87004" w:rsidRDefault="00B87004" w:rsidP="00B87004">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B87004" w:rsidRDefault="00B87004" w:rsidP="00B87004">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B87004" w:rsidRDefault="00B87004" w:rsidP="00B87004">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سوق الباعة في حي الرامة</w:t>
      </w:r>
    </w:p>
    <w:p w:rsidR="00B87004" w:rsidRDefault="00B87004" w:rsidP="00B87004">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B87004" w:rsidRDefault="00B87004" w:rsidP="00B87004">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B87004" w:rsidRDefault="00B87004" w:rsidP="00B87004">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سوق الباعة في حي الرامة  وفق الجدول التالي :</w:t>
      </w:r>
    </w:p>
    <w:tbl>
      <w:tblPr>
        <w:bidiVisual/>
        <w:tblW w:w="9680" w:type="dxa"/>
        <w:tblInd w:w="96" w:type="dxa"/>
        <w:tblLook w:val="04A0"/>
      </w:tblPr>
      <w:tblGrid>
        <w:gridCol w:w="780"/>
        <w:gridCol w:w="853"/>
        <w:gridCol w:w="901"/>
        <w:gridCol w:w="920"/>
        <w:gridCol w:w="795"/>
        <w:gridCol w:w="1043"/>
        <w:gridCol w:w="283"/>
        <w:gridCol w:w="1271"/>
        <w:gridCol w:w="1215"/>
        <w:gridCol w:w="1619"/>
      </w:tblGrid>
      <w:tr w:rsidR="00B87004" w:rsidRPr="00AA08E2" w:rsidTr="00E419A8">
        <w:trPr>
          <w:trHeight w:val="552"/>
        </w:trPr>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رقم المحل</w:t>
            </w:r>
          </w:p>
        </w:tc>
        <w:tc>
          <w:tcPr>
            <w:tcW w:w="87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رقم العقد</w:t>
            </w: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تاريخه</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مدة العقد</w:t>
            </w:r>
          </w:p>
        </w:tc>
        <w:tc>
          <w:tcPr>
            <w:tcW w:w="79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المباشرة</w:t>
            </w:r>
          </w:p>
        </w:tc>
        <w:tc>
          <w:tcPr>
            <w:tcW w:w="105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الجهة المستأجرة</w:t>
            </w:r>
          </w:p>
        </w:tc>
        <w:tc>
          <w:tcPr>
            <w:tcW w:w="9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البدل السنوي للاستثمار</w:t>
            </w:r>
          </w:p>
        </w:tc>
        <w:tc>
          <w:tcPr>
            <w:tcW w:w="12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7004" w:rsidRPr="00AA08E2" w:rsidRDefault="00B87004" w:rsidP="00E419A8">
            <w:pPr>
              <w:jc w:val="center"/>
              <w:rPr>
                <w:rFonts w:ascii="Arial" w:hAnsi="Arial" w:cs="Arial"/>
                <w:b/>
                <w:bCs/>
                <w:color w:val="000000"/>
              </w:rPr>
            </w:pPr>
            <w:r w:rsidRPr="00AA08E2">
              <w:rPr>
                <w:rFonts w:ascii="Arial" w:hAnsi="Arial" w:cs="Arial"/>
                <w:b/>
                <w:bCs/>
                <w:color w:val="000000"/>
                <w:rtl/>
              </w:rPr>
              <w:t xml:space="preserve">المساحة </w:t>
            </w:r>
          </w:p>
        </w:tc>
        <w:tc>
          <w:tcPr>
            <w:tcW w:w="166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b/>
                <w:bCs/>
                <w:color w:val="000000"/>
              </w:rPr>
            </w:pPr>
            <w:r>
              <w:rPr>
                <w:rFonts w:ascii="Arial" w:hAnsi="Arial" w:cs="Arial" w:hint="cs"/>
                <w:b/>
                <w:bCs/>
                <w:color w:val="000000"/>
                <w:rtl/>
              </w:rPr>
              <w:t xml:space="preserve">بدل الاستثمار السنوي الجديد </w:t>
            </w:r>
          </w:p>
        </w:tc>
      </w:tr>
      <w:tr w:rsidR="00B87004" w:rsidRPr="00AA08E2" w:rsidTr="00E419A8">
        <w:trPr>
          <w:trHeight w:val="276"/>
        </w:trPr>
        <w:tc>
          <w:tcPr>
            <w:tcW w:w="794" w:type="dxa"/>
            <w:vMerge/>
            <w:tcBorders>
              <w:top w:val="single" w:sz="4" w:space="0" w:color="auto"/>
              <w:left w:val="single" w:sz="4" w:space="0" w:color="auto"/>
              <w:bottom w:val="single" w:sz="4" w:space="0" w:color="auto"/>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872" w:type="dxa"/>
            <w:vMerge/>
            <w:tcBorders>
              <w:top w:val="single" w:sz="4" w:space="0" w:color="auto"/>
              <w:left w:val="single" w:sz="4" w:space="0" w:color="auto"/>
              <w:bottom w:val="single" w:sz="4" w:space="0" w:color="auto"/>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797" w:type="dxa"/>
            <w:vMerge/>
            <w:tcBorders>
              <w:top w:val="single" w:sz="4" w:space="0" w:color="auto"/>
              <w:left w:val="single" w:sz="4" w:space="0" w:color="auto"/>
              <w:bottom w:val="single" w:sz="4" w:space="0" w:color="000000"/>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91" w:type="dxa"/>
            <w:vMerge/>
            <w:tcBorders>
              <w:top w:val="single" w:sz="4" w:space="0" w:color="auto"/>
              <w:left w:val="single" w:sz="4" w:space="0" w:color="auto"/>
              <w:bottom w:val="single" w:sz="4" w:space="0" w:color="auto"/>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rPr>
                <w:rFonts w:ascii="Arial" w:hAnsi="Arial" w:cs="Arial"/>
                <w:b/>
                <w:bCs/>
                <w:color w:val="000000"/>
              </w:rPr>
            </w:pPr>
            <w:r w:rsidRPr="00AA08E2">
              <w:rPr>
                <w:rFonts w:ascii="Arial" w:hAnsi="Arial" w:cs="Arial"/>
                <w:b/>
                <w:bCs/>
                <w:color w:val="000000"/>
                <w:rtl/>
              </w:rPr>
              <w:t>في بداية الاستثمار</w:t>
            </w:r>
          </w:p>
        </w:tc>
        <w:tc>
          <w:tcPr>
            <w:tcW w:w="1249" w:type="dxa"/>
            <w:vMerge/>
            <w:tcBorders>
              <w:top w:val="single" w:sz="4" w:space="0" w:color="auto"/>
              <w:left w:val="single" w:sz="4" w:space="0" w:color="auto"/>
              <w:bottom w:val="single" w:sz="4" w:space="0" w:color="000000"/>
              <w:right w:val="single" w:sz="4" w:space="0" w:color="auto"/>
            </w:tcBorders>
            <w:vAlign w:val="center"/>
            <w:hideMark/>
          </w:tcPr>
          <w:p w:rsidR="00B87004" w:rsidRPr="00AA08E2" w:rsidRDefault="00B87004" w:rsidP="00E419A8">
            <w:pPr>
              <w:bidi w:val="0"/>
              <w:rPr>
                <w:rFonts w:ascii="Arial" w:hAnsi="Arial" w:cs="Arial"/>
                <w:b/>
                <w:bCs/>
                <w:color w:val="000000"/>
              </w:rPr>
            </w:pPr>
          </w:p>
        </w:tc>
        <w:tc>
          <w:tcPr>
            <w:tcW w:w="1666" w:type="dxa"/>
            <w:vMerge/>
            <w:tcBorders>
              <w:top w:val="single" w:sz="4" w:space="0" w:color="auto"/>
              <w:left w:val="single" w:sz="4" w:space="0" w:color="auto"/>
              <w:bottom w:val="single" w:sz="4" w:space="0" w:color="auto"/>
              <w:right w:val="single" w:sz="4" w:space="0" w:color="auto"/>
            </w:tcBorders>
            <w:vAlign w:val="center"/>
            <w:hideMark/>
          </w:tcPr>
          <w:p w:rsidR="00B87004" w:rsidRPr="00AA08E2" w:rsidRDefault="00B87004" w:rsidP="00E419A8">
            <w:pPr>
              <w:bidi w:val="0"/>
              <w:rPr>
                <w:rFonts w:ascii="Arial" w:hAnsi="Arial" w:cs="Arial"/>
                <w:b/>
                <w:bCs/>
                <w:color w:val="000000"/>
              </w:rPr>
            </w:pP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77</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2016</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30/10/2016</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ريان محمد زمريني</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132000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23,5 م2</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132000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124</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2010</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19/12/2010</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أديب علي أبو رحال</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48000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19,5 م2</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110000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3</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76</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2016</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30/10/2016</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ريان محمد زمريني</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48000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19,5 م2</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110000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4</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88</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2011</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04/08/2011</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علي محفوض إبراهيم</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48000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15,5 م2</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87100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5</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75</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2014</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05/11/2014</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خالد طارق فحل</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54000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23</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130000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6</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70</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2016</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25/09/2016</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انس بكري أبو بكر</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84000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41,5 م2</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233500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lastRenderedPageBreak/>
              <w:t>7</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21</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2011</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07/02/2011</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محمود ناصر ناصر</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62400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27,5 م2</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155000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8</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30</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2010</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20/04/2010</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ممدوح عيسى عاقل</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62400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22</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124000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9</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31</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2010</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20/04/2010</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منذر عيسى عاقل</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63600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30</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169000</w:t>
            </w:r>
          </w:p>
        </w:tc>
      </w:tr>
      <w:tr w:rsidR="00B87004" w:rsidRPr="00AA08E2" w:rsidTr="00E419A8">
        <w:trPr>
          <w:trHeight w:val="1308"/>
        </w:trPr>
        <w:tc>
          <w:tcPr>
            <w:tcW w:w="79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10</w:t>
            </w:r>
          </w:p>
        </w:tc>
        <w:tc>
          <w:tcPr>
            <w:tcW w:w="87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77</w:t>
            </w:r>
          </w:p>
        </w:tc>
        <w:tc>
          <w:tcPr>
            <w:tcW w:w="914"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2011</w:t>
            </w:r>
          </w:p>
        </w:tc>
        <w:tc>
          <w:tcPr>
            <w:tcW w:w="950"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 عام</w:t>
            </w:r>
          </w:p>
        </w:tc>
        <w:tc>
          <w:tcPr>
            <w:tcW w:w="797" w:type="dxa"/>
            <w:tcBorders>
              <w:top w:val="nil"/>
              <w:left w:val="single" w:sz="4" w:space="0" w:color="auto"/>
              <w:bottom w:val="single" w:sz="4" w:space="0" w:color="auto"/>
              <w:right w:val="single" w:sz="4" w:space="0" w:color="auto"/>
            </w:tcBorders>
            <w:shd w:val="clear" w:color="auto" w:fill="auto"/>
            <w:textDirection w:val="btLr"/>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25/07/2011</w:t>
            </w:r>
          </w:p>
        </w:tc>
        <w:tc>
          <w:tcPr>
            <w:tcW w:w="1055"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حسن وجيه عيد</w:t>
            </w:r>
          </w:p>
        </w:tc>
        <w:tc>
          <w:tcPr>
            <w:tcW w:w="91"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 </w:t>
            </w:r>
          </w:p>
        </w:tc>
        <w:tc>
          <w:tcPr>
            <w:tcW w:w="1292"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57600</w:t>
            </w:r>
          </w:p>
        </w:tc>
        <w:tc>
          <w:tcPr>
            <w:tcW w:w="1249"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80</w:t>
            </w:r>
          </w:p>
        </w:tc>
        <w:tc>
          <w:tcPr>
            <w:tcW w:w="1666" w:type="dxa"/>
            <w:tcBorders>
              <w:top w:val="nil"/>
              <w:left w:val="single" w:sz="4" w:space="0" w:color="auto"/>
              <w:bottom w:val="single" w:sz="4" w:space="0" w:color="auto"/>
              <w:right w:val="single" w:sz="4" w:space="0" w:color="auto"/>
            </w:tcBorders>
            <w:shd w:val="clear" w:color="auto" w:fill="auto"/>
            <w:vAlign w:val="bottom"/>
            <w:hideMark/>
          </w:tcPr>
          <w:p w:rsidR="00B87004" w:rsidRPr="00AA08E2" w:rsidRDefault="00B87004" w:rsidP="00E419A8">
            <w:pPr>
              <w:jc w:val="center"/>
              <w:rPr>
                <w:rFonts w:ascii="Arial" w:hAnsi="Arial" w:cs="Arial"/>
                <w:color w:val="000000"/>
                <w:sz w:val="24"/>
                <w:szCs w:val="24"/>
              </w:rPr>
            </w:pPr>
            <w:r w:rsidRPr="00AA08E2">
              <w:rPr>
                <w:rFonts w:ascii="Arial" w:hAnsi="Arial" w:cs="Arial"/>
                <w:color w:val="000000"/>
                <w:sz w:val="24"/>
                <w:szCs w:val="24"/>
                <w:rtl/>
              </w:rPr>
              <w:t>450000</w:t>
            </w:r>
          </w:p>
        </w:tc>
      </w:tr>
    </w:tbl>
    <w:p w:rsidR="00B87004" w:rsidRDefault="00B87004" w:rsidP="00B87004">
      <w:pPr>
        <w:rPr>
          <w:rFonts w:cs="Simplified Arabic"/>
          <w:sz w:val="26"/>
          <w:szCs w:val="26"/>
          <w:rtl/>
        </w:rPr>
      </w:pPr>
    </w:p>
    <w:p w:rsidR="00B87004" w:rsidRPr="006937D9" w:rsidRDefault="00B87004" w:rsidP="00B87004">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الموافقة على تبليغ مستثمري</w:t>
      </w:r>
      <w:r>
        <w:rPr>
          <w:rFonts w:cs="Simplified Arabic" w:hint="cs"/>
          <w:sz w:val="26"/>
          <w:szCs w:val="26"/>
          <w:rtl/>
        </w:rPr>
        <w:t xml:space="preserve"> سوق الباعة في حي الرامة</w:t>
      </w:r>
      <w:r w:rsidRPr="002975F5">
        <w:rPr>
          <w:rFonts w:cs="Simplified Arabic" w:hint="cs"/>
          <w:sz w:val="26"/>
          <w:szCs w:val="26"/>
          <w:rtl/>
        </w:rPr>
        <w:t xml:space="preserve">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B87004" w:rsidRPr="00CE3E95" w:rsidRDefault="00B87004" w:rsidP="00B87004">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B87004" w:rsidRPr="00CE3E95" w:rsidRDefault="00B87004" w:rsidP="00B87004">
      <w:pPr>
        <w:rPr>
          <w:rFonts w:cs="Simplified Arabic"/>
          <w:sz w:val="26"/>
          <w:szCs w:val="26"/>
          <w:rtl/>
          <w:lang w:bidi="ar-SY"/>
        </w:rPr>
      </w:pPr>
      <w:r>
        <w:rPr>
          <w:rFonts w:cs="Simplified Arabic" w:hint="cs"/>
          <w:b/>
          <w:bCs/>
          <w:sz w:val="28"/>
          <w:szCs w:val="28"/>
          <w:rtl/>
          <w:lang w:bidi="ar-SY"/>
        </w:rPr>
        <w:t xml:space="preserve">  </w:t>
      </w:r>
    </w:p>
    <w:p w:rsidR="00B87004" w:rsidRDefault="00B87004" w:rsidP="00B87004">
      <w:pPr>
        <w:rPr>
          <w:rFonts w:cs="Simplified Arabic"/>
          <w:b/>
          <w:bCs/>
          <w:sz w:val="28"/>
          <w:szCs w:val="28"/>
          <w:rtl/>
          <w:lang w:bidi="ar-SY"/>
        </w:rPr>
      </w:pPr>
      <w:r>
        <w:rPr>
          <w:rFonts w:cs="Simplified Arabic" w:hint="cs"/>
          <w:b/>
          <w:bCs/>
          <w:sz w:val="28"/>
          <w:szCs w:val="28"/>
          <w:rtl/>
          <w:lang w:bidi="ar-SY"/>
        </w:rPr>
        <w:t xml:space="preserve">                                    طرطوس  28/ 8/2017</w:t>
      </w:r>
    </w:p>
    <w:p w:rsidR="00B87004" w:rsidRDefault="00B87004" w:rsidP="00B87004">
      <w:pPr>
        <w:rPr>
          <w:rFonts w:cs="Simplified Arabic"/>
          <w:b/>
          <w:bCs/>
          <w:sz w:val="28"/>
          <w:szCs w:val="28"/>
          <w:rtl/>
          <w:lang w:bidi="ar-SY"/>
        </w:rPr>
      </w:pPr>
    </w:p>
    <w:p w:rsidR="00B87004" w:rsidRPr="00353F6D" w:rsidRDefault="00B87004" w:rsidP="00B87004">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B87004" w:rsidRPr="00353F6D" w:rsidRDefault="00B87004" w:rsidP="00B87004">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B87004" w:rsidRDefault="00B87004" w:rsidP="00B87004">
      <w:pPr>
        <w:jc w:val="lowKashida"/>
        <w:rPr>
          <w:rFonts w:cs="Simplified Arabic"/>
          <w:b/>
          <w:bCs/>
          <w:u w:val="single"/>
          <w:rtl/>
          <w:lang w:bidi="ar-SY"/>
        </w:rPr>
      </w:pPr>
    </w:p>
    <w:p w:rsidR="00B87004" w:rsidRDefault="00B87004" w:rsidP="00B87004">
      <w:pPr>
        <w:jc w:val="lowKashida"/>
        <w:rPr>
          <w:rFonts w:cs="Simplified Arabic" w:hint="cs"/>
          <w:b/>
          <w:bCs/>
          <w:u w:val="single"/>
          <w:rtl/>
          <w:lang w:bidi="ar-SY"/>
        </w:rPr>
      </w:pPr>
    </w:p>
    <w:p w:rsidR="00B87004" w:rsidRDefault="00B87004" w:rsidP="00B87004">
      <w:pPr>
        <w:jc w:val="lowKashida"/>
        <w:rPr>
          <w:rFonts w:cs="Simplified Arabic" w:hint="cs"/>
          <w:b/>
          <w:bCs/>
          <w:u w:val="single"/>
          <w:rtl/>
          <w:lang w:bidi="ar-SY"/>
        </w:rPr>
      </w:pPr>
    </w:p>
    <w:p w:rsidR="00B87004" w:rsidRDefault="00B87004" w:rsidP="00B87004">
      <w:pPr>
        <w:jc w:val="lowKashida"/>
        <w:rPr>
          <w:rFonts w:cs="Simplified Arabic" w:hint="cs"/>
          <w:b/>
          <w:bCs/>
          <w:u w:val="single"/>
          <w:rtl/>
          <w:lang w:bidi="ar-SY"/>
        </w:rPr>
      </w:pPr>
    </w:p>
    <w:p w:rsidR="00B87004" w:rsidRDefault="00B87004" w:rsidP="00B87004">
      <w:pPr>
        <w:jc w:val="lowKashida"/>
        <w:rPr>
          <w:rFonts w:cs="Simplified Arabic" w:hint="cs"/>
          <w:b/>
          <w:bCs/>
          <w:u w:val="single"/>
          <w:rtl/>
          <w:lang w:bidi="ar-SY"/>
        </w:rPr>
      </w:pPr>
    </w:p>
    <w:p w:rsidR="00B87004" w:rsidRDefault="00B87004" w:rsidP="00B87004">
      <w:pPr>
        <w:jc w:val="lowKashida"/>
        <w:rPr>
          <w:rFonts w:cs="Simplified Arabic"/>
          <w:b/>
          <w:bCs/>
          <w:u w:val="single"/>
          <w:rtl/>
          <w:lang w:bidi="ar-SY"/>
        </w:rPr>
      </w:pPr>
    </w:p>
    <w:p w:rsidR="00B87004" w:rsidRPr="00D32A02" w:rsidRDefault="00B87004" w:rsidP="00B87004">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B87004" w:rsidRDefault="00B87004" w:rsidP="00B87004">
      <w:pPr>
        <w:pStyle w:val="a3"/>
        <w:numPr>
          <w:ilvl w:val="0"/>
          <w:numId w:val="1"/>
        </w:numPr>
        <w:rPr>
          <w:b/>
          <w:bCs/>
          <w:sz w:val="22"/>
          <w:szCs w:val="22"/>
        </w:rPr>
      </w:pPr>
      <w:r>
        <w:rPr>
          <w:rFonts w:hint="cs"/>
          <w:b/>
          <w:bCs/>
          <w:sz w:val="22"/>
          <w:szCs w:val="22"/>
          <w:rtl/>
        </w:rPr>
        <w:t xml:space="preserve">مدير المدينة </w:t>
      </w:r>
    </w:p>
    <w:p w:rsidR="00B87004" w:rsidRDefault="00B87004" w:rsidP="00B87004">
      <w:pPr>
        <w:pStyle w:val="a3"/>
        <w:numPr>
          <w:ilvl w:val="0"/>
          <w:numId w:val="1"/>
        </w:numPr>
        <w:rPr>
          <w:b/>
          <w:bCs/>
          <w:sz w:val="22"/>
          <w:szCs w:val="22"/>
        </w:rPr>
      </w:pPr>
      <w:r>
        <w:rPr>
          <w:rFonts w:hint="cs"/>
          <w:b/>
          <w:bCs/>
          <w:sz w:val="22"/>
          <w:szCs w:val="22"/>
          <w:rtl/>
        </w:rPr>
        <w:t>مديرية الشؤون الفنية مع المرفقات للمتابعة</w:t>
      </w:r>
    </w:p>
    <w:p w:rsidR="00B87004" w:rsidRDefault="00B87004" w:rsidP="00B87004">
      <w:pPr>
        <w:pStyle w:val="a3"/>
        <w:numPr>
          <w:ilvl w:val="0"/>
          <w:numId w:val="1"/>
        </w:numPr>
        <w:rPr>
          <w:b/>
          <w:bCs/>
          <w:sz w:val="22"/>
          <w:szCs w:val="22"/>
        </w:rPr>
      </w:pPr>
      <w:r>
        <w:rPr>
          <w:rFonts w:hint="cs"/>
          <w:b/>
          <w:bCs/>
          <w:sz w:val="22"/>
          <w:szCs w:val="22"/>
          <w:rtl/>
        </w:rPr>
        <w:t>دائرة العقود للمتابعة</w:t>
      </w:r>
    </w:p>
    <w:p w:rsidR="00B87004" w:rsidRPr="00CD2121" w:rsidRDefault="00B87004" w:rsidP="00B87004">
      <w:pPr>
        <w:pStyle w:val="a3"/>
        <w:numPr>
          <w:ilvl w:val="0"/>
          <w:numId w:val="1"/>
        </w:numPr>
        <w:rPr>
          <w:b/>
          <w:bCs/>
          <w:sz w:val="22"/>
          <w:szCs w:val="22"/>
        </w:rPr>
      </w:pPr>
      <w:r>
        <w:rPr>
          <w:rFonts w:hint="cs"/>
          <w:b/>
          <w:bCs/>
          <w:sz w:val="22"/>
          <w:szCs w:val="22"/>
          <w:rtl/>
        </w:rPr>
        <w:t>مديرية الشؤون المالية للمتابعة</w:t>
      </w:r>
    </w:p>
    <w:p w:rsidR="00B87004" w:rsidRPr="00CD2121" w:rsidRDefault="00B87004" w:rsidP="00B87004">
      <w:pPr>
        <w:pStyle w:val="a3"/>
        <w:numPr>
          <w:ilvl w:val="0"/>
          <w:numId w:val="1"/>
        </w:numPr>
        <w:rPr>
          <w:b/>
          <w:bCs/>
          <w:sz w:val="22"/>
          <w:szCs w:val="22"/>
        </w:rPr>
      </w:pPr>
      <w:r w:rsidRPr="00CD2121">
        <w:rPr>
          <w:rFonts w:hint="cs"/>
          <w:b/>
          <w:bCs/>
          <w:sz w:val="22"/>
          <w:szCs w:val="22"/>
          <w:rtl/>
        </w:rPr>
        <w:t>المعلوماتية - الإضبارة</w:t>
      </w:r>
    </w:p>
    <w:p w:rsidR="00F66A07" w:rsidRDefault="00F66A07"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B87004" w:rsidRDefault="00B87004" w:rsidP="00D27E6B">
      <w:pPr>
        <w:rPr>
          <w:rFonts w:hint="cs"/>
          <w:rtl/>
          <w:lang w:eastAsia="ar-SA" w:bidi="ar-SY"/>
        </w:rPr>
      </w:pPr>
    </w:p>
    <w:p w:rsidR="00D03277" w:rsidRDefault="00D03277" w:rsidP="00D03277">
      <w:pPr>
        <w:pStyle w:val="3"/>
        <w:rPr>
          <w:rFonts w:cs="Simplified Arabic"/>
          <w:rtl/>
        </w:rPr>
      </w:pPr>
      <w:r>
        <w:rPr>
          <w:rFonts w:cs="Simplified Arabic" w:hint="cs"/>
          <w:noProof/>
          <w:snapToGrid/>
          <w:rtl/>
          <w:lang w:eastAsia="en-US"/>
        </w:rPr>
        <w:drawing>
          <wp:anchor distT="0" distB="0" distL="114300" distR="114300" simplePos="0" relativeHeight="25174528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03277" w:rsidRDefault="00D03277" w:rsidP="00D03277">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03277" w:rsidRDefault="00D03277" w:rsidP="00D03277">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03277" w:rsidRDefault="00D03277" w:rsidP="00D03277">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03277" w:rsidRPr="003D63C3" w:rsidRDefault="00D03277" w:rsidP="00D03277">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/209/</w:t>
      </w:r>
    </w:p>
    <w:p w:rsidR="00D03277" w:rsidRPr="00601688" w:rsidRDefault="00D03277" w:rsidP="00D03277">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03277" w:rsidRDefault="00D03277" w:rsidP="00D03277">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03277" w:rsidRDefault="00D03277" w:rsidP="00D03277">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D03277" w:rsidRDefault="00D03277" w:rsidP="00D03277">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سوق الباعة في المنطقة الحرة</w:t>
      </w:r>
    </w:p>
    <w:p w:rsidR="00D03277" w:rsidRDefault="00D03277" w:rsidP="00D03277">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D03277" w:rsidRDefault="00D03277" w:rsidP="00D03277">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03277" w:rsidRDefault="00D03277" w:rsidP="00D03277">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سوق الباعة في المنطقة الحرة  وفق الجدول التالي:</w:t>
      </w:r>
    </w:p>
    <w:tbl>
      <w:tblPr>
        <w:bidiVisual/>
        <w:tblW w:w="10196" w:type="dxa"/>
        <w:tblInd w:w="96" w:type="dxa"/>
        <w:tblLayout w:type="fixed"/>
        <w:tblLook w:val="04A0"/>
      </w:tblPr>
      <w:tblGrid>
        <w:gridCol w:w="882"/>
        <w:gridCol w:w="721"/>
        <w:gridCol w:w="850"/>
        <w:gridCol w:w="1038"/>
        <w:gridCol w:w="1605"/>
        <w:gridCol w:w="1577"/>
        <w:gridCol w:w="1270"/>
        <w:gridCol w:w="1129"/>
        <w:gridCol w:w="1124"/>
      </w:tblGrid>
      <w:tr w:rsidR="00D03277" w:rsidRPr="00E015A3" w:rsidTr="00E419A8">
        <w:trPr>
          <w:trHeight w:val="486"/>
        </w:trPr>
        <w:tc>
          <w:tcPr>
            <w:tcW w:w="88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رقم المحل</w:t>
            </w:r>
          </w:p>
        </w:tc>
        <w:tc>
          <w:tcPr>
            <w:tcW w:w="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رقم العقد</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تاريخه</w:t>
            </w:r>
          </w:p>
        </w:tc>
        <w:tc>
          <w:tcPr>
            <w:tcW w:w="103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مدة العقد</w:t>
            </w:r>
          </w:p>
        </w:tc>
        <w:tc>
          <w:tcPr>
            <w:tcW w:w="160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المباشرة</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الجهة المستأجرة</w:t>
            </w:r>
          </w:p>
        </w:tc>
        <w:tc>
          <w:tcPr>
            <w:tcW w:w="1270" w:type="dxa"/>
            <w:vMerge w:val="restart"/>
            <w:tcBorders>
              <w:top w:val="single" w:sz="4" w:space="0" w:color="auto"/>
              <w:left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البدل السنوي للاستثمار</w:t>
            </w:r>
            <w:r w:rsidRPr="008E011C">
              <w:rPr>
                <w:rFonts w:ascii="Arial" w:hAnsi="Arial" w:cs="Arial" w:hint="cs"/>
                <w:b/>
                <w:bCs/>
                <w:color w:val="000000"/>
                <w:sz w:val="24"/>
                <w:szCs w:val="24"/>
                <w:rtl/>
              </w:rPr>
              <w:t xml:space="preserve"> </w:t>
            </w:r>
            <w:r w:rsidRPr="008E011C">
              <w:rPr>
                <w:rFonts w:ascii="Arial" w:hAnsi="Arial" w:cs="Arial"/>
                <w:b/>
                <w:bCs/>
                <w:color w:val="000000"/>
                <w:sz w:val="24"/>
                <w:szCs w:val="24"/>
                <w:rtl/>
              </w:rPr>
              <w:t>في بداية الاستثمار</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بدل الفروغ</w:t>
            </w:r>
          </w:p>
        </w:tc>
        <w:tc>
          <w:tcPr>
            <w:tcW w:w="112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jc w:val="center"/>
              <w:rPr>
                <w:rFonts w:ascii="Arial" w:hAnsi="Arial" w:cs="Arial"/>
                <w:b/>
                <w:bCs/>
                <w:color w:val="000000"/>
                <w:sz w:val="24"/>
                <w:szCs w:val="24"/>
              </w:rPr>
            </w:pPr>
            <w:r w:rsidRPr="008E011C">
              <w:rPr>
                <w:rFonts w:ascii="Arial" w:hAnsi="Arial" w:cs="Arial"/>
                <w:b/>
                <w:bCs/>
                <w:color w:val="000000"/>
                <w:sz w:val="24"/>
                <w:szCs w:val="24"/>
                <w:rtl/>
              </w:rPr>
              <w:t xml:space="preserve">بدل الاستثمار </w:t>
            </w:r>
            <w:r w:rsidRPr="008E011C">
              <w:rPr>
                <w:rFonts w:ascii="Arial" w:hAnsi="Arial" w:cs="Arial" w:hint="cs"/>
                <w:b/>
                <w:bCs/>
                <w:color w:val="000000"/>
                <w:sz w:val="24"/>
                <w:szCs w:val="24"/>
                <w:rtl/>
              </w:rPr>
              <w:t>الجديد</w:t>
            </w:r>
          </w:p>
        </w:tc>
      </w:tr>
      <w:tr w:rsidR="00D03277" w:rsidRPr="00E015A3" w:rsidTr="00E419A8">
        <w:trPr>
          <w:trHeight w:val="253"/>
        </w:trPr>
        <w:tc>
          <w:tcPr>
            <w:tcW w:w="882" w:type="dxa"/>
            <w:vMerge/>
            <w:tcBorders>
              <w:top w:val="single" w:sz="4" w:space="0" w:color="auto"/>
              <w:left w:val="single" w:sz="4" w:space="0" w:color="auto"/>
              <w:bottom w:val="single" w:sz="4" w:space="0" w:color="auto"/>
              <w:right w:val="single" w:sz="4" w:space="0" w:color="auto"/>
            </w:tcBorders>
            <w:vAlign w:val="center"/>
            <w:hideMark/>
          </w:tcPr>
          <w:p w:rsidR="00D03277" w:rsidRPr="008E011C" w:rsidRDefault="00D03277" w:rsidP="00E419A8">
            <w:pPr>
              <w:bidi w:val="0"/>
              <w:rPr>
                <w:rFonts w:ascii="Arial" w:hAnsi="Arial" w:cs="Arial"/>
                <w:b/>
                <w:bCs/>
                <w:color w:val="000000"/>
                <w:sz w:val="24"/>
                <w:szCs w:val="24"/>
              </w:rPr>
            </w:pPr>
          </w:p>
        </w:tc>
        <w:tc>
          <w:tcPr>
            <w:tcW w:w="721" w:type="dxa"/>
            <w:vMerge/>
            <w:tcBorders>
              <w:top w:val="single" w:sz="4" w:space="0" w:color="auto"/>
              <w:left w:val="single" w:sz="4" w:space="0" w:color="auto"/>
              <w:bottom w:val="single" w:sz="4" w:space="0" w:color="auto"/>
              <w:right w:val="single" w:sz="4" w:space="0" w:color="auto"/>
            </w:tcBorders>
            <w:vAlign w:val="center"/>
            <w:hideMark/>
          </w:tcPr>
          <w:p w:rsidR="00D03277" w:rsidRPr="008E011C" w:rsidRDefault="00D03277" w:rsidP="00E419A8">
            <w:pPr>
              <w:bidi w:val="0"/>
              <w:rPr>
                <w:rFonts w:ascii="Arial" w:hAnsi="Arial" w:cs="Arial"/>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03277" w:rsidRPr="008E011C" w:rsidRDefault="00D03277" w:rsidP="00E419A8">
            <w:pPr>
              <w:bidi w:val="0"/>
              <w:rPr>
                <w:rFonts w:ascii="Arial" w:hAnsi="Arial" w:cs="Arial"/>
                <w:b/>
                <w:bCs/>
                <w:color w:val="000000"/>
                <w:sz w:val="24"/>
                <w:szCs w:val="24"/>
              </w:rPr>
            </w:pPr>
          </w:p>
        </w:tc>
        <w:tc>
          <w:tcPr>
            <w:tcW w:w="1038" w:type="dxa"/>
            <w:vMerge/>
            <w:tcBorders>
              <w:top w:val="single" w:sz="4" w:space="0" w:color="auto"/>
              <w:left w:val="single" w:sz="4" w:space="0" w:color="auto"/>
              <w:bottom w:val="single" w:sz="4" w:space="0" w:color="auto"/>
              <w:right w:val="single" w:sz="4" w:space="0" w:color="auto"/>
            </w:tcBorders>
            <w:vAlign w:val="center"/>
            <w:hideMark/>
          </w:tcPr>
          <w:p w:rsidR="00D03277" w:rsidRPr="008E011C" w:rsidRDefault="00D03277" w:rsidP="00E419A8">
            <w:pPr>
              <w:bidi w:val="0"/>
              <w:rPr>
                <w:rFonts w:ascii="Arial" w:hAnsi="Arial" w:cs="Arial"/>
                <w:b/>
                <w:bCs/>
                <w:color w:val="000000"/>
                <w:sz w:val="24"/>
                <w:szCs w:val="24"/>
              </w:rPr>
            </w:pP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D03277" w:rsidRPr="008E011C" w:rsidRDefault="00D03277" w:rsidP="00E419A8">
            <w:pPr>
              <w:bidi w:val="0"/>
              <w:rPr>
                <w:rFonts w:ascii="Arial" w:hAnsi="Arial" w:cs="Arial"/>
                <w:b/>
                <w:bCs/>
                <w:color w:val="000000"/>
                <w:sz w:val="24"/>
                <w:szCs w:val="24"/>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D03277" w:rsidRPr="008E011C" w:rsidRDefault="00D03277" w:rsidP="00E419A8">
            <w:pPr>
              <w:bidi w:val="0"/>
              <w:rPr>
                <w:rFonts w:ascii="Arial" w:hAnsi="Arial" w:cs="Arial"/>
                <w:b/>
                <w:bCs/>
                <w:color w:val="000000"/>
                <w:sz w:val="24"/>
                <w:szCs w:val="24"/>
              </w:rPr>
            </w:pPr>
          </w:p>
        </w:tc>
        <w:tc>
          <w:tcPr>
            <w:tcW w:w="1270" w:type="dxa"/>
            <w:vMerge/>
            <w:tcBorders>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rPr>
                <w:rFonts w:ascii="Arial" w:hAnsi="Arial" w:cs="Arial"/>
                <w:b/>
                <w:bCs/>
                <w:color w:val="000000"/>
                <w:sz w:val="24"/>
                <w:szCs w:val="24"/>
              </w:rPr>
            </w:pPr>
          </w:p>
        </w:tc>
        <w:tc>
          <w:tcPr>
            <w:tcW w:w="1129" w:type="dxa"/>
            <w:tcBorders>
              <w:top w:val="nil"/>
              <w:left w:val="single" w:sz="4" w:space="0" w:color="auto"/>
              <w:bottom w:val="single" w:sz="4" w:space="0" w:color="auto"/>
              <w:right w:val="single" w:sz="4" w:space="0" w:color="auto"/>
            </w:tcBorders>
            <w:shd w:val="clear" w:color="auto" w:fill="auto"/>
            <w:vAlign w:val="bottom"/>
            <w:hideMark/>
          </w:tcPr>
          <w:p w:rsidR="00D03277" w:rsidRPr="008E011C" w:rsidRDefault="00D03277" w:rsidP="00E419A8">
            <w:pPr>
              <w:rPr>
                <w:rFonts w:ascii="Arial" w:hAnsi="Arial" w:cs="Arial"/>
                <w:b/>
                <w:bCs/>
                <w:color w:val="000000"/>
                <w:sz w:val="24"/>
                <w:szCs w:val="24"/>
              </w:rPr>
            </w:pPr>
            <w:r w:rsidRPr="008E011C">
              <w:rPr>
                <w:rFonts w:ascii="Arial" w:hAnsi="Arial" w:cs="Arial"/>
                <w:b/>
                <w:bCs/>
                <w:color w:val="000000"/>
                <w:sz w:val="24"/>
                <w:szCs w:val="24"/>
                <w:rtl/>
              </w:rPr>
              <w:t>ل .س</w:t>
            </w:r>
          </w:p>
        </w:tc>
        <w:tc>
          <w:tcPr>
            <w:tcW w:w="1124" w:type="dxa"/>
            <w:vMerge/>
            <w:tcBorders>
              <w:top w:val="single" w:sz="4" w:space="0" w:color="auto"/>
              <w:left w:val="single" w:sz="4" w:space="0" w:color="auto"/>
              <w:bottom w:val="single" w:sz="4" w:space="0" w:color="auto"/>
              <w:right w:val="single" w:sz="4" w:space="0" w:color="auto"/>
            </w:tcBorders>
            <w:vAlign w:val="center"/>
            <w:hideMark/>
          </w:tcPr>
          <w:p w:rsidR="00D03277" w:rsidRPr="008E011C" w:rsidRDefault="00D03277" w:rsidP="00E419A8">
            <w:pPr>
              <w:bidi w:val="0"/>
              <w:rPr>
                <w:rFonts w:ascii="Arial" w:hAnsi="Arial" w:cs="Arial"/>
                <w:b/>
                <w:bCs/>
                <w:color w:val="000000"/>
                <w:sz w:val="24"/>
                <w:szCs w:val="24"/>
              </w:rPr>
            </w:pPr>
          </w:p>
        </w:tc>
      </w:tr>
      <w:tr w:rsidR="00D03277" w:rsidRPr="00812CB2" w:rsidTr="00E419A8">
        <w:trPr>
          <w:trHeight w:val="330"/>
        </w:trPr>
        <w:tc>
          <w:tcPr>
            <w:tcW w:w="10196" w:type="dxa"/>
            <w:gridSpan w:val="9"/>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العقار 8898</w:t>
            </w:r>
          </w:p>
        </w:tc>
      </w:tr>
      <w:tr w:rsidR="00D03277" w:rsidRPr="00812CB2" w:rsidTr="00E419A8">
        <w:trPr>
          <w:trHeight w:val="330"/>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w:t>
            </w:r>
          </w:p>
        </w:tc>
        <w:tc>
          <w:tcPr>
            <w:tcW w:w="72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90</w:t>
            </w:r>
          </w:p>
        </w:tc>
        <w:tc>
          <w:tcPr>
            <w:tcW w:w="850" w:type="dxa"/>
            <w:tcBorders>
              <w:top w:val="single" w:sz="8" w:space="0" w:color="000000"/>
              <w:left w:val="single" w:sz="8" w:space="0" w:color="000000"/>
              <w:bottom w:val="single" w:sz="8" w:space="0" w:color="000000"/>
              <w:right w:val="nil"/>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2015</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21/12/2015</w:t>
            </w:r>
          </w:p>
        </w:tc>
        <w:tc>
          <w:tcPr>
            <w:tcW w:w="157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ختام بدر هندي</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150000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150000</w:t>
            </w:r>
          </w:p>
        </w:tc>
      </w:tr>
      <w:tr w:rsidR="00D03277" w:rsidRPr="00812CB2" w:rsidTr="00E419A8">
        <w:trPr>
          <w:trHeight w:val="347"/>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w:t>
            </w:r>
          </w:p>
        </w:tc>
        <w:tc>
          <w:tcPr>
            <w:tcW w:w="721" w:type="dxa"/>
            <w:tcBorders>
              <w:top w:val="nil"/>
              <w:left w:val="single" w:sz="8" w:space="0" w:color="000000"/>
              <w:bottom w:val="single" w:sz="8" w:space="0" w:color="000000"/>
              <w:right w:val="single" w:sz="8" w:space="0" w:color="000000"/>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50</w:t>
            </w:r>
          </w:p>
        </w:tc>
        <w:tc>
          <w:tcPr>
            <w:tcW w:w="850" w:type="dxa"/>
            <w:tcBorders>
              <w:top w:val="nil"/>
              <w:left w:val="single" w:sz="8" w:space="0" w:color="000000"/>
              <w:bottom w:val="single" w:sz="8" w:space="0" w:color="000000"/>
              <w:right w:val="nil"/>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2012</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26/07/2012</w:t>
            </w:r>
          </w:p>
        </w:tc>
        <w:tc>
          <w:tcPr>
            <w:tcW w:w="1577" w:type="dxa"/>
            <w:tcBorders>
              <w:top w:val="nil"/>
              <w:left w:val="single" w:sz="8" w:space="0" w:color="000000"/>
              <w:bottom w:val="single" w:sz="8" w:space="0" w:color="000000"/>
              <w:right w:val="single" w:sz="8" w:space="0" w:color="000000"/>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عزام غسان حسين</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48000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3</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معلن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4</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5</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6</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7</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45</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2015</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27/05/2012</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انتصار دياب احمد</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120000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8</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9</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11</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12</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2014</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14/12/2014</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فاتح علي علي</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100000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150000</w:t>
            </w:r>
          </w:p>
        </w:tc>
      </w:tr>
      <w:tr w:rsidR="00D03277" w:rsidRPr="00812CB2" w:rsidTr="00E419A8">
        <w:trPr>
          <w:trHeight w:val="264"/>
        </w:trPr>
        <w:tc>
          <w:tcPr>
            <w:tcW w:w="10196" w:type="dxa"/>
            <w:gridSpan w:val="9"/>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العقار 8884</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94</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2013</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24/6/2013</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جهاد علي حسن</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48000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2</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3</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2014</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2/2/2014</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اعتدال أحمد محمود</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60000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4</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103</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2014</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26/11/2014</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محمد خليل خليل</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100000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5</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6</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36</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2014</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24/6/2014</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صلاح كمال اورفلي</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100000</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100000</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7</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64"/>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8</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tl/>
              </w:rPr>
            </w:pPr>
            <w:r w:rsidRPr="008E011C">
              <w:rPr>
                <w:rFonts w:ascii="Arial" w:hAnsi="Arial" w:cs="Arial" w:hint="cs"/>
                <w:color w:val="000000"/>
                <w:sz w:val="24"/>
                <w:szCs w:val="24"/>
                <w:rtl/>
              </w:rPr>
              <w:t>150000</w:t>
            </w:r>
          </w:p>
        </w:tc>
      </w:tr>
      <w:tr w:rsidR="00D03277" w:rsidRPr="00812CB2" w:rsidTr="00E419A8">
        <w:trPr>
          <w:trHeight w:val="271"/>
        </w:trPr>
        <w:tc>
          <w:tcPr>
            <w:tcW w:w="882"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9</w:t>
            </w:r>
          </w:p>
        </w:tc>
        <w:tc>
          <w:tcPr>
            <w:tcW w:w="721"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hideMark/>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71"/>
        </w:trPr>
        <w:tc>
          <w:tcPr>
            <w:tcW w:w="882"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10</w:t>
            </w:r>
          </w:p>
        </w:tc>
        <w:tc>
          <w:tcPr>
            <w:tcW w:w="721"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71"/>
        </w:trPr>
        <w:tc>
          <w:tcPr>
            <w:tcW w:w="882"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11</w:t>
            </w:r>
          </w:p>
        </w:tc>
        <w:tc>
          <w:tcPr>
            <w:tcW w:w="721"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r w:rsidR="00D03277" w:rsidRPr="00812CB2" w:rsidTr="00E419A8">
        <w:trPr>
          <w:trHeight w:val="271"/>
        </w:trPr>
        <w:tc>
          <w:tcPr>
            <w:tcW w:w="882"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12</w:t>
            </w:r>
          </w:p>
        </w:tc>
        <w:tc>
          <w:tcPr>
            <w:tcW w:w="721"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معلن</w:t>
            </w:r>
          </w:p>
        </w:tc>
        <w:tc>
          <w:tcPr>
            <w:tcW w:w="850"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color w:val="000000"/>
                <w:sz w:val="24"/>
                <w:szCs w:val="24"/>
                <w:rtl/>
              </w:rPr>
              <w:t>_</w:t>
            </w:r>
          </w:p>
        </w:tc>
        <w:tc>
          <w:tcPr>
            <w:tcW w:w="1038"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10 أعوام</w:t>
            </w:r>
          </w:p>
        </w:tc>
        <w:tc>
          <w:tcPr>
            <w:tcW w:w="1605"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577"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270"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9"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w:t>
            </w:r>
          </w:p>
        </w:tc>
        <w:tc>
          <w:tcPr>
            <w:tcW w:w="1124" w:type="dxa"/>
            <w:tcBorders>
              <w:top w:val="nil"/>
              <w:left w:val="single" w:sz="4" w:space="0" w:color="auto"/>
              <w:bottom w:val="single" w:sz="4" w:space="0" w:color="auto"/>
              <w:right w:val="single" w:sz="4" w:space="0" w:color="auto"/>
            </w:tcBorders>
            <w:shd w:val="clear" w:color="auto" w:fill="auto"/>
            <w:vAlign w:val="center"/>
          </w:tcPr>
          <w:p w:rsidR="00D03277" w:rsidRPr="008E011C" w:rsidRDefault="00D03277" w:rsidP="00E419A8">
            <w:pPr>
              <w:jc w:val="center"/>
              <w:rPr>
                <w:rFonts w:ascii="Arial" w:hAnsi="Arial" w:cs="Arial"/>
                <w:color w:val="000000"/>
                <w:sz w:val="24"/>
                <w:szCs w:val="24"/>
              </w:rPr>
            </w:pPr>
            <w:r w:rsidRPr="008E011C">
              <w:rPr>
                <w:rFonts w:ascii="Arial" w:hAnsi="Arial" w:cs="Arial" w:hint="cs"/>
                <w:color w:val="000000"/>
                <w:sz w:val="24"/>
                <w:szCs w:val="24"/>
                <w:rtl/>
              </w:rPr>
              <w:t>150000</w:t>
            </w:r>
          </w:p>
        </w:tc>
      </w:tr>
    </w:tbl>
    <w:p w:rsidR="00D03277" w:rsidRDefault="00D03277" w:rsidP="00D03277">
      <w:pPr>
        <w:rPr>
          <w:rFonts w:cs="Simplified Arabic"/>
          <w:sz w:val="26"/>
          <w:szCs w:val="26"/>
          <w:rtl/>
        </w:rPr>
      </w:pPr>
    </w:p>
    <w:p w:rsidR="00D03277" w:rsidRDefault="00D03277" w:rsidP="00D03277">
      <w:pPr>
        <w:rPr>
          <w:rFonts w:cs="Simplified Arabic"/>
          <w:sz w:val="26"/>
          <w:szCs w:val="26"/>
          <w:rtl/>
        </w:rPr>
      </w:pPr>
    </w:p>
    <w:p w:rsidR="00D03277" w:rsidRPr="006937D9" w:rsidRDefault="00D03277" w:rsidP="00D03277">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الموافقة على تبليغ مستثمري</w:t>
      </w:r>
      <w:r>
        <w:rPr>
          <w:rFonts w:cs="Simplified Arabic" w:hint="cs"/>
          <w:sz w:val="26"/>
          <w:szCs w:val="26"/>
          <w:rtl/>
        </w:rPr>
        <w:t xml:space="preserve"> سوق الباعة في المنطقة الحرة</w:t>
      </w:r>
      <w:r w:rsidRPr="002975F5">
        <w:rPr>
          <w:rFonts w:cs="Simplified Arabic" w:hint="cs"/>
          <w:sz w:val="26"/>
          <w:szCs w:val="26"/>
          <w:rtl/>
        </w:rPr>
        <w:t xml:space="preserve">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D03277" w:rsidRDefault="00D03277" w:rsidP="00D03277">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D03277" w:rsidRPr="00CE3E95" w:rsidRDefault="00D03277" w:rsidP="00D03277">
      <w:pPr>
        <w:rPr>
          <w:rFonts w:cs="Simplified Arabic"/>
          <w:sz w:val="26"/>
          <w:szCs w:val="26"/>
          <w:rtl/>
          <w:lang w:bidi="ar-SY"/>
        </w:rPr>
      </w:pPr>
    </w:p>
    <w:p w:rsidR="00D03277" w:rsidRDefault="00D03277" w:rsidP="00D03277">
      <w:pPr>
        <w:rPr>
          <w:rFonts w:cs="Simplified Arabic"/>
          <w:b/>
          <w:bCs/>
          <w:sz w:val="28"/>
          <w:szCs w:val="28"/>
          <w:rtl/>
          <w:lang w:bidi="ar-SY"/>
        </w:rPr>
      </w:pPr>
      <w:r>
        <w:rPr>
          <w:rFonts w:cs="Simplified Arabic" w:hint="cs"/>
          <w:b/>
          <w:bCs/>
          <w:sz w:val="28"/>
          <w:szCs w:val="28"/>
          <w:rtl/>
          <w:lang w:bidi="ar-SY"/>
        </w:rPr>
        <w:t xml:space="preserve">                                    طرطوس  28/ 8/2017</w:t>
      </w:r>
    </w:p>
    <w:p w:rsidR="00D03277" w:rsidRDefault="00D03277" w:rsidP="00D03277">
      <w:pPr>
        <w:rPr>
          <w:rFonts w:cs="Simplified Arabic"/>
          <w:b/>
          <w:bCs/>
          <w:sz w:val="28"/>
          <w:szCs w:val="28"/>
          <w:rtl/>
          <w:lang w:bidi="ar-SY"/>
        </w:rPr>
      </w:pPr>
    </w:p>
    <w:p w:rsidR="00D03277" w:rsidRPr="00353F6D" w:rsidRDefault="00D03277" w:rsidP="00D03277">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03277" w:rsidRPr="00353F6D" w:rsidRDefault="00D03277" w:rsidP="00D03277">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03277" w:rsidRDefault="00D03277" w:rsidP="00D03277">
      <w:pPr>
        <w:jc w:val="lowKashida"/>
        <w:rPr>
          <w:rFonts w:cs="Simplified Arabic"/>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hint="cs"/>
          <w:b/>
          <w:bCs/>
          <w:u w:val="single"/>
          <w:rtl/>
          <w:lang w:bidi="ar-SY"/>
        </w:rPr>
      </w:pPr>
    </w:p>
    <w:p w:rsidR="00D03277" w:rsidRDefault="00D03277" w:rsidP="00D03277">
      <w:pPr>
        <w:jc w:val="lowKashida"/>
        <w:rPr>
          <w:rFonts w:cs="Simplified Arabic"/>
          <w:b/>
          <w:bCs/>
          <w:u w:val="single"/>
          <w:rtl/>
          <w:lang w:bidi="ar-SY"/>
        </w:rPr>
      </w:pPr>
    </w:p>
    <w:p w:rsidR="00D03277" w:rsidRDefault="00D03277" w:rsidP="00D03277">
      <w:pPr>
        <w:jc w:val="lowKashida"/>
        <w:rPr>
          <w:rFonts w:cs="Simplified Arabic"/>
          <w:b/>
          <w:bCs/>
          <w:u w:val="single"/>
          <w:rtl/>
          <w:lang w:bidi="ar-SY"/>
        </w:rPr>
      </w:pPr>
    </w:p>
    <w:p w:rsidR="00D03277" w:rsidRPr="00D32A02" w:rsidRDefault="00D03277" w:rsidP="00D03277">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03277" w:rsidRDefault="00D03277" w:rsidP="00D03277">
      <w:pPr>
        <w:pStyle w:val="a3"/>
        <w:numPr>
          <w:ilvl w:val="0"/>
          <w:numId w:val="1"/>
        </w:numPr>
        <w:rPr>
          <w:b/>
          <w:bCs/>
          <w:sz w:val="22"/>
          <w:szCs w:val="22"/>
        </w:rPr>
      </w:pPr>
      <w:r>
        <w:rPr>
          <w:rFonts w:hint="cs"/>
          <w:b/>
          <w:bCs/>
          <w:sz w:val="22"/>
          <w:szCs w:val="22"/>
          <w:rtl/>
        </w:rPr>
        <w:t xml:space="preserve">مدير المدينة </w:t>
      </w:r>
    </w:p>
    <w:p w:rsidR="00D03277" w:rsidRDefault="00D03277" w:rsidP="00D03277">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D03277" w:rsidRDefault="00D03277" w:rsidP="00D03277">
      <w:pPr>
        <w:pStyle w:val="a3"/>
        <w:numPr>
          <w:ilvl w:val="0"/>
          <w:numId w:val="1"/>
        </w:numPr>
        <w:rPr>
          <w:b/>
          <w:bCs/>
          <w:sz w:val="22"/>
          <w:szCs w:val="22"/>
        </w:rPr>
      </w:pPr>
      <w:r w:rsidRPr="00E35696">
        <w:rPr>
          <w:rFonts w:hint="cs"/>
          <w:b/>
          <w:bCs/>
          <w:sz w:val="22"/>
          <w:szCs w:val="22"/>
          <w:rtl/>
        </w:rPr>
        <w:t>دائرة العقود للمتابعة</w:t>
      </w:r>
    </w:p>
    <w:p w:rsidR="00D03277" w:rsidRDefault="00D03277" w:rsidP="00D03277">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D03277" w:rsidRPr="00E35696" w:rsidRDefault="00D03277" w:rsidP="00D03277">
      <w:pPr>
        <w:pStyle w:val="a3"/>
        <w:numPr>
          <w:ilvl w:val="0"/>
          <w:numId w:val="1"/>
        </w:numPr>
        <w:rPr>
          <w:b/>
          <w:bCs/>
          <w:sz w:val="22"/>
          <w:szCs w:val="22"/>
        </w:rPr>
      </w:pPr>
      <w:r>
        <w:rPr>
          <w:rFonts w:hint="cs"/>
          <w:b/>
          <w:bCs/>
          <w:sz w:val="22"/>
          <w:szCs w:val="22"/>
          <w:rtl/>
        </w:rPr>
        <w:t xml:space="preserve"> </w:t>
      </w:r>
      <w:r w:rsidRPr="00E35696">
        <w:rPr>
          <w:rFonts w:hint="cs"/>
          <w:b/>
          <w:bCs/>
          <w:sz w:val="22"/>
          <w:szCs w:val="22"/>
          <w:rtl/>
        </w:rPr>
        <w:t>المعلوماتية - الإضبارة</w:t>
      </w:r>
    </w:p>
    <w:p w:rsidR="00B87004" w:rsidRDefault="00B87004"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3277" w:rsidRDefault="00D03277" w:rsidP="00D27E6B">
      <w:pPr>
        <w:rPr>
          <w:rFonts w:hint="cs"/>
          <w:rtl/>
          <w:lang w:eastAsia="ar-SA" w:bidi="ar-SY"/>
        </w:rPr>
      </w:pPr>
    </w:p>
    <w:p w:rsidR="00D0585B" w:rsidRDefault="00D0585B" w:rsidP="00D0585B">
      <w:pPr>
        <w:pStyle w:val="3"/>
        <w:rPr>
          <w:rFonts w:cs="Simplified Arabic"/>
          <w:rtl/>
        </w:rPr>
      </w:pPr>
      <w:r>
        <w:rPr>
          <w:rFonts w:cs="Simplified Arabic" w:hint="cs"/>
          <w:noProof/>
          <w:snapToGrid/>
          <w:rtl/>
          <w:lang w:eastAsia="en-US"/>
        </w:rPr>
        <w:drawing>
          <wp:anchor distT="0" distB="0" distL="114300" distR="114300" simplePos="0" relativeHeight="25174732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0585B" w:rsidRDefault="00D0585B" w:rsidP="00D0585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0585B" w:rsidRDefault="00D0585B" w:rsidP="00D0585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0585B" w:rsidRPr="00AC2737" w:rsidRDefault="00D0585B" w:rsidP="00D0585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0585B" w:rsidRPr="003D63C3" w:rsidRDefault="00D0585B" w:rsidP="00D0585B">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/210/</w:t>
      </w:r>
    </w:p>
    <w:p w:rsidR="00D0585B" w:rsidRPr="00601688" w:rsidRDefault="00D0585B" w:rsidP="00D0585B">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0585B" w:rsidRDefault="00D0585B" w:rsidP="00D058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0585B" w:rsidRDefault="00D0585B" w:rsidP="00D0585B">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D0585B" w:rsidRDefault="00D0585B" w:rsidP="00D0585B">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سوق الباعة في منطقة المطاحن</w:t>
      </w:r>
    </w:p>
    <w:p w:rsidR="00D0585B" w:rsidRDefault="00D0585B" w:rsidP="00D0585B">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D0585B" w:rsidRDefault="00D0585B" w:rsidP="00D0585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0585B" w:rsidRDefault="00D0585B" w:rsidP="00D0585B">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سوق الباعة في منطقة المطاحن  وفق الجدول التالي:</w:t>
      </w:r>
    </w:p>
    <w:tbl>
      <w:tblPr>
        <w:bidiVisual/>
        <w:tblW w:w="10172" w:type="dxa"/>
        <w:tblInd w:w="96" w:type="dxa"/>
        <w:tblLayout w:type="fixed"/>
        <w:tblLook w:val="04A0"/>
      </w:tblPr>
      <w:tblGrid>
        <w:gridCol w:w="722"/>
        <w:gridCol w:w="760"/>
        <w:gridCol w:w="1130"/>
        <w:gridCol w:w="1350"/>
        <w:gridCol w:w="1350"/>
        <w:gridCol w:w="1350"/>
        <w:gridCol w:w="1620"/>
        <w:gridCol w:w="1890"/>
      </w:tblGrid>
      <w:tr w:rsidR="00D0585B" w:rsidRPr="00EA6F06" w:rsidTr="00E419A8">
        <w:trPr>
          <w:trHeight w:val="532"/>
        </w:trPr>
        <w:tc>
          <w:tcPr>
            <w:tcW w:w="7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رقم المحل</w:t>
            </w:r>
          </w:p>
        </w:tc>
        <w:tc>
          <w:tcPr>
            <w:tcW w:w="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رقم العقد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تاريخه</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المباشرة</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الجهة المستأجرة</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البدل السنوي للاستثمار</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 xml:space="preserve">بدل الاستثمار الشهري </w:t>
            </w:r>
            <w:r>
              <w:rPr>
                <w:rFonts w:ascii="Arial" w:hAnsi="Arial" w:cs="Arial" w:hint="cs"/>
                <w:b/>
                <w:bCs/>
                <w:color w:val="000000"/>
                <w:rtl/>
              </w:rPr>
              <w:t>الجديد</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b/>
                <w:bCs/>
                <w:color w:val="000000"/>
              </w:rPr>
            </w:pPr>
            <w:r w:rsidRPr="00EA6F06">
              <w:rPr>
                <w:rFonts w:ascii="Arial" w:hAnsi="Arial" w:cs="Arial"/>
                <w:b/>
                <w:bCs/>
                <w:color w:val="000000"/>
                <w:rtl/>
              </w:rPr>
              <w:t>إشغال الملك العام 50 ل س للمتر باليوم</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12</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2/4/207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عبد العزيز سليمان بيشاني</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42000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13</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02/04/2007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عبد العزيز سليمان بيشاني</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42000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8</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02/04/2007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جمال احمد كردي</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48000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564"/>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28</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03/06/2007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عي محمد علي</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55200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5</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11</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02/04/2007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عبد العزيز سليمان بيشاني</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42000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6</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42</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01/07/2007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رمضان محمد قدور</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54000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7</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27</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04/06/2007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احمد علي يوسف</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45600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8</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34</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2012</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08/05/2012</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عبد الكريم محمود محمد</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48000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9</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36</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04/06/2009</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ياسر محمود ديب</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48000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10</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10</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02/04/2007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حسان ياسين إبراهيم</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48000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11</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57</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01/08/2007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محمد علي جديد</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50400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30001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511000</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lastRenderedPageBreak/>
              <w:t>12</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93</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2013</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08/05/2013</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حسان عبد الرحمن زعرور واحسان عبد الرحمن زعرور</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44400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13</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33</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04/06/2007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عزام محمود حمدان</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36000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14</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48</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2008</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01/09/2008</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وضاح محمود حمدان</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72000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15</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9</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2008</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25/02/2008</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نايف محمد خضر</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81600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16</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29</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07/06/2007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عدنان صالح حمود</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54000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17</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32</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04/06/2007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محمد علي جديد</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45600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61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18</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31/05/2007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رويدة سليمان</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44400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92"/>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19</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23</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2008</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04/08/2008</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بسام راشد علي</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86400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r w:rsidR="00D0585B" w:rsidRPr="00EA6F06" w:rsidTr="00E419A8">
        <w:trPr>
          <w:trHeight w:val="744"/>
        </w:trPr>
        <w:tc>
          <w:tcPr>
            <w:tcW w:w="722"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w:t>
            </w:r>
          </w:p>
        </w:tc>
        <w:tc>
          <w:tcPr>
            <w:tcW w:w="76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9</w:t>
            </w:r>
          </w:p>
        </w:tc>
        <w:tc>
          <w:tcPr>
            <w:tcW w:w="113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02/04/2007</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عبد العزيز سليمان بيشاني</w:t>
            </w:r>
          </w:p>
        </w:tc>
        <w:tc>
          <w:tcPr>
            <w:tcW w:w="135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48000</w:t>
            </w:r>
          </w:p>
        </w:tc>
        <w:tc>
          <w:tcPr>
            <w:tcW w:w="162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30000 في حال ضم الرواق و20000 في حال عدم ضم الرواق</w:t>
            </w:r>
          </w:p>
        </w:tc>
        <w:tc>
          <w:tcPr>
            <w:tcW w:w="1890" w:type="dxa"/>
            <w:tcBorders>
              <w:top w:val="nil"/>
              <w:left w:val="single" w:sz="4" w:space="0" w:color="auto"/>
              <w:bottom w:val="single" w:sz="4" w:space="0" w:color="auto"/>
              <w:right w:val="single" w:sz="4" w:space="0" w:color="auto"/>
            </w:tcBorders>
            <w:shd w:val="clear" w:color="auto" w:fill="auto"/>
            <w:vAlign w:val="bottom"/>
            <w:hideMark/>
          </w:tcPr>
          <w:p w:rsidR="00D0585B" w:rsidRPr="00EA6F06" w:rsidRDefault="00D0585B" w:rsidP="00E419A8">
            <w:pPr>
              <w:jc w:val="center"/>
              <w:rPr>
                <w:rFonts w:ascii="Arial" w:hAnsi="Arial" w:cs="Arial"/>
                <w:color w:val="000000"/>
              </w:rPr>
            </w:pPr>
            <w:r w:rsidRPr="00EA6F06">
              <w:rPr>
                <w:rFonts w:ascii="Arial" w:hAnsi="Arial" w:cs="Arial"/>
                <w:color w:val="000000"/>
                <w:rtl/>
              </w:rPr>
              <w:t>//</w:t>
            </w:r>
          </w:p>
        </w:tc>
      </w:tr>
    </w:tbl>
    <w:p w:rsidR="00D0585B" w:rsidRDefault="00D0585B" w:rsidP="00D0585B">
      <w:pPr>
        <w:rPr>
          <w:rFonts w:cs="Simplified Arabic"/>
          <w:sz w:val="26"/>
          <w:szCs w:val="26"/>
          <w:rtl/>
        </w:rPr>
      </w:pPr>
    </w:p>
    <w:p w:rsidR="00D0585B" w:rsidRPr="006937D9" w:rsidRDefault="00D0585B" w:rsidP="00D0585B">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الموافقة على تبليغ مستثمري</w:t>
      </w:r>
      <w:r>
        <w:rPr>
          <w:rFonts w:cs="Simplified Arabic" w:hint="cs"/>
          <w:sz w:val="26"/>
          <w:szCs w:val="26"/>
          <w:rtl/>
        </w:rPr>
        <w:t xml:space="preserve"> سوق الباعة في منطقة المطاحن</w:t>
      </w:r>
      <w:r w:rsidRPr="002975F5">
        <w:rPr>
          <w:rFonts w:cs="Simplified Arabic" w:hint="cs"/>
          <w:sz w:val="26"/>
          <w:szCs w:val="26"/>
          <w:rtl/>
        </w:rPr>
        <w:t xml:space="preserve">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D0585B" w:rsidRDefault="00D0585B" w:rsidP="00D0585B">
      <w:pPr>
        <w:rPr>
          <w:rFonts w:cs="Simplified Arabic"/>
          <w:b/>
          <w:bCs/>
          <w:sz w:val="28"/>
          <w:szCs w:val="28"/>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D0585B" w:rsidRPr="00CE3E95" w:rsidRDefault="00D0585B" w:rsidP="00D0585B">
      <w:pPr>
        <w:rPr>
          <w:rFonts w:cs="Simplified Arabic"/>
          <w:sz w:val="26"/>
          <w:szCs w:val="26"/>
          <w:rtl/>
          <w:lang w:bidi="ar-SY"/>
        </w:rPr>
      </w:pPr>
    </w:p>
    <w:p w:rsidR="00D0585B" w:rsidRDefault="00D0585B" w:rsidP="00D0585B">
      <w:pPr>
        <w:rPr>
          <w:rFonts w:cs="Simplified Arabic"/>
          <w:b/>
          <w:bCs/>
          <w:sz w:val="28"/>
          <w:szCs w:val="28"/>
          <w:rtl/>
          <w:lang w:bidi="ar-SY"/>
        </w:rPr>
      </w:pPr>
      <w:r>
        <w:rPr>
          <w:rFonts w:cs="Simplified Arabic" w:hint="cs"/>
          <w:b/>
          <w:bCs/>
          <w:sz w:val="28"/>
          <w:szCs w:val="28"/>
          <w:rtl/>
          <w:lang w:bidi="ar-SY"/>
        </w:rPr>
        <w:t xml:space="preserve">                                    طرطوس  28/ 8/2017</w:t>
      </w:r>
    </w:p>
    <w:p w:rsidR="00D0585B" w:rsidRDefault="00D0585B" w:rsidP="00D0585B">
      <w:pPr>
        <w:rPr>
          <w:rFonts w:cs="Simplified Arabic"/>
          <w:b/>
          <w:bCs/>
          <w:sz w:val="28"/>
          <w:szCs w:val="28"/>
          <w:rtl/>
          <w:lang w:bidi="ar-SY"/>
        </w:rPr>
      </w:pPr>
    </w:p>
    <w:p w:rsidR="00D0585B" w:rsidRPr="00353F6D" w:rsidRDefault="00D0585B" w:rsidP="00D058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0585B" w:rsidRPr="00353F6D" w:rsidRDefault="00D0585B" w:rsidP="00D0585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0585B" w:rsidRDefault="00D0585B" w:rsidP="00D0585B">
      <w:pPr>
        <w:jc w:val="lowKashida"/>
        <w:rPr>
          <w:rFonts w:cs="Simplified Arabic"/>
          <w:b/>
          <w:bCs/>
          <w:u w:val="single"/>
          <w:rtl/>
          <w:lang w:bidi="ar-SY"/>
        </w:rPr>
      </w:pPr>
    </w:p>
    <w:p w:rsidR="00D0585B" w:rsidRPr="00D32A02" w:rsidRDefault="00D0585B" w:rsidP="00D0585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0585B" w:rsidRDefault="00D0585B" w:rsidP="00D0585B">
      <w:pPr>
        <w:pStyle w:val="a3"/>
        <w:numPr>
          <w:ilvl w:val="0"/>
          <w:numId w:val="1"/>
        </w:numPr>
        <w:rPr>
          <w:b/>
          <w:bCs/>
          <w:sz w:val="22"/>
          <w:szCs w:val="22"/>
        </w:rPr>
      </w:pPr>
      <w:r>
        <w:rPr>
          <w:rFonts w:hint="cs"/>
          <w:b/>
          <w:bCs/>
          <w:sz w:val="22"/>
          <w:szCs w:val="22"/>
          <w:rtl/>
        </w:rPr>
        <w:t xml:space="preserve">مدير المدينة </w:t>
      </w:r>
    </w:p>
    <w:p w:rsidR="00D0585B" w:rsidRDefault="00D0585B" w:rsidP="00D0585B">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D0585B" w:rsidRDefault="00D0585B" w:rsidP="00D0585B">
      <w:pPr>
        <w:pStyle w:val="a3"/>
        <w:numPr>
          <w:ilvl w:val="0"/>
          <w:numId w:val="1"/>
        </w:numPr>
        <w:rPr>
          <w:b/>
          <w:bCs/>
          <w:sz w:val="22"/>
          <w:szCs w:val="22"/>
        </w:rPr>
      </w:pPr>
      <w:r w:rsidRPr="00E35696">
        <w:rPr>
          <w:rFonts w:hint="cs"/>
          <w:b/>
          <w:bCs/>
          <w:sz w:val="22"/>
          <w:szCs w:val="22"/>
          <w:rtl/>
        </w:rPr>
        <w:t>دائرة العقود للمتابعة</w:t>
      </w:r>
      <w:r>
        <w:rPr>
          <w:rFonts w:hint="cs"/>
          <w:b/>
          <w:bCs/>
          <w:sz w:val="22"/>
          <w:szCs w:val="22"/>
          <w:rtl/>
        </w:rPr>
        <w:t xml:space="preserve"> </w:t>
      </w:r>
    </w:p>
    <w:p w:rsidR="00D0585B" w:rsidRDefault="00D0585B" w:rsidP="00D0585B">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D0585B" w:rsidRPr="009033B5" w:rsidRDefault="00D0585B" w:rsidP="00D0585B">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D03277" w:rsidRDefault="00D03277"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0585B">
      <w:pPr>
        <w:pStyle w:val="3"/>
        <w:rPr>
          <w:rFonts w:cs="Simplified Arabic"/>
          <w:rtl/>
        </w:rPr>
      </w:pPr>
      <w:r>
        <w:rPr>
          <w:rFonts w:cs="Simplified Arabic" w:hint="cs"/>
          <w:noProof/>
          <w:snapToGrid/>
          <w:rtl/>
          <w:lang w:eastAsia="en-US"/>
        </w:rPr>
        <w:drawing>
          <wp:anchor distT="0" distB="0" distL="114300" distR="114300" simplePos="0" relativeHeight="25174937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0585B" w:rsidRDefault="00D0585B" w:rsidP="00D0585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0585B" w:rsidRDefault="00D0585B" w:rsidP="00D0585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0585B" w:rsidRPr="00AC2737" w:rsidRDefault="00D0585B" w:rsidP="00D0585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0585B" w:rsidRPr="003D63C3" w:rsidRDefault="00D0585B" w:rsidP="00D0585B">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/211/</w:t>
      </w:r>
    </w:p>
    <w:p w:rsidR="00D0585B" w:rsidRPr="00601688" w:rsidRDefault="00D0585B" w:rsidP="00D0585B">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0585B" w:rsidRDefault="00D0585B" w:rsidP="00D058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0585B" w:rsidRDefault="00D0585B" w:rsidP="00D0585B">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D0585B" w:rsidRDefault="00D0585B" w:rsidP="00D0585B">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بمركز البيع ضمن شاليهات الأحلام</w:t>
      </w:r>
    </w:p>
    <w:p w:rsidR="00D0585B" w:rsidRDefault="00D0585B" w:rsidP="00D0585B">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D0585B" w:rsidRDefault="00D0585B" w:rsidP="00D0585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0585B" w:rsidRPr="00E248CB" w:rsidRDefault="00D0585B" w:rsidP="00D0585B">
      <w:pPr>
        <w:rPr>
          <w:rFonts w:cs="Simplified Arabic"/>
          <w:sz w:val="26"/>
          <w:szCs w:val="26"/>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مركز البيع  ضمن شاليهات الأحلام بمبلغ / 400000ل.س/  فقط أربعمائة ألف ليرة سورية لاغير و</w:t>
      </w:r>
      <w:r w:rsidRPr="002975F5">
        <w:rPr>
          <w:rFonts w:cs="Simplified Arabic" w:hint="cs"/>
          <w:sz w:val="26"/>
          <w:szCs w:val="26"/>
          <w:rtl/>
        </w:rPr>
        <w:t xml:space="preserve">تبليغ </w:t>
      </w:r>
      <w:r>
        <w:rPr>
          <w:rFonts w:cs="Simplified Arabic" w:hint="cs"/>
          <w:sz w:val="26"/>
          <w:szCs w:val="26"/>
          <w:rtl/>
        </w:rPr>
        <w:t xml:space="preserve">المستثمر </w:t>
      </w:r>
      <w:r w:rsidRPr="002975F5">
        <w:rPr>
          <w:rFonts w:cs="Simplified Arabic" w:hint="cs"/>
          <w:sz w:val="26"/>
          <w:szCs w:val="26"/>
          <w:rtl/>
        </w:rPr>
        <w:t>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D0585B" w:rsidRDefault="00D0585B" w:rsidP="00D0585B">
      <w:pPr>
        <w:rPr>
          <w:rFonts w:cs="Simplified Arabic"/>
          <w:b/>
          <w:bCs/>
          <w:sz w:val="28"/>
          <w:szCs w:val="28"/>
          <w:rtl/>
          <w:lang w:bidi="ar-SY"/>
        </w:rPr>
      </w:pPr>
      <w:r>
        <w:rPr>
          <w:rFonts w:cs="Simplified Arabic" w:hint="cs"/>
          <w:b/>
          <w:bCs/>
          <w:sz w:val="27"/>
          <w:szCs w:val="27"/>
          <w:rtl/>
          <w:lang w:bidi="ar-SY"/>
        </w:rPr>
        <w:t>مادة 2-</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D0585B" w:rsidRPr="00CE3E95" w:rsidRDefault="00D0585B" w:rsidP="00D0585B">
      <w:pPr>
        <w:rPr>
          <w:rFonts w:cs="Simplified Arabic"/>
          <w:sz w:val="26"/>
          <w:szCs w:val="26"/>
          <w:rtl/>
          <w:lang w:bidi="ar-SY"/>
        </w:rPr>
      </w:pPr>
    </w:p>
    <w:p w:rsidR="00D0585B" w:rsidRDefault="00D0585B" w:rsidP="00D0585B">
      <w:pPr>
        <w:rPr>
          <w:rFonts w:cs="Simplified Arabic"/>
          <w:b/>
          <w:bCs/>
          <w:sz w:val="28"/>
          <w:szCs w:val="28"/>
          <w:rtl/>
          <w:lang w:bidi="ar-SY"/>
        </w:rPr>
      </w:pPr>
      <w:r>
        <w:rPr>
          <w:rFonts w:cs="Simplified Arabic" w:hint="cs"/>
          <w:b/>
          <w:bCs/>
          <w:sz w:val="28"/>
          <w:szCs w:val="28"/>
          <w:rtl/>
          <w:lang w:bidi="ar-SY"/>
        </w:rPr>
        <w:t xml:space="preserve">                                    طرطوس  28/ 8/2017</w:t>
      </w:r>
    </w:p>
    <w:p w:rsidR="00D0585B" w:rsidRDefault="00D0585B" w:rsidP="00D0585B">
      <w:pPr>
        <w:rPr>
          <w:rFonts w:cs="Simplified Arabic"/>
          <w:b/>
          <w:bCs/>
          <w:sz w:val="28"/>
          <w:szCs w:val="28"/>
          <w:rtl/>
          <w:lang w:bidi="ar-SY"/>
        </w:rPr>
      </w:pPr>
    </w:p>
    <w:p w:rsidR="00D0585B" w:rsidRPr="00353F6D" w:rsidRDefault="00D0585B" w:rsidP="00D058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0585B" w:rsidRPr="00353F6D" w:rsidRDefault="00D0585B" w:rsidP="00D0585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0585B" w:rsidRDefault="00D0585B" w:rsidP="00D0585B">
      <w:pPr>
        <w:jc w:val="lowKashida"/>
        <w:rPr>
          <w:rFonts w:cs="Simplified Arabic" w:hint="cs"/>
          <w:b/>
          <w:bCs/>
          <w:u w:val="single"/>
          <w:rtl/>
          <w:lang w:bidi="ar-SY"/>
        </w:rPr>
      </w:pPr>
    </w:p>
    <w:p w:rsidR="00D0585B" w:rsidRDefault="00D0585B" w:rsidP="00D0585B">
      <w:pPr>
        <w:jc w:val="lowKashida"/>
        <w:rPr>
          <w:rFonts w:cs="Simplified Arabic" w:hint="cs"/>
          <w:b/>
          <w:bCs/>
          <w:u w:val="single"/>
          <w:rtl/>
          <w:lang w:bidi="ar-SY"/>
        </w:rPr>
      </w:pPr>
    </w:p>
    <w:p w:rsidR="00D0585B" w:rsidRDefault="00D0585B" w:rsidP="00D0585B">
      <w:pPr>
        <w:jc w:val="lowKashida"/>
        <w:rPr>
          <w:rFonts w:cs="Simplified Arabic" w:hint="cs"/>
          <w:b/>
          <w:bCs/>
          <w:u w:val="single"/>
          <w:rtl/>
          <w:lang w:bidi="ar-SY"/>
        </w:rPr>
      </w:pPr>
    </w:p>
    <w:p w:rsidR="00D0585B" w:rsidRDefault="00D0585B" w:rsidP="00D0585B">
      <w:pPr>
        <w:jc w:val="lowKashida"/>
        <w:rPr>
          <w:rFonts w:cs="Simplified Arabic" w:hint="cs"/>
          <w:b/>
          <w:bCs/>
          <w:u w:val="single"/>
          <w:rtl/>
          <w:lang w:bidi="ar-SY"/>
        </w:rPr>
      </w:pPr>
    </w:p>
    <w:p w:rsidR="00D0585B" w:rsidRDefault="00D0585B" w:rsidP="00D0585B">
      <w:pPr>
        <w:jc w:val="lowKashida"/>
        <w:rPr>
          <w:rFonts w:cs="Simplified Arabic"/>
          <w:b/>
          <w:bCs/>
          <w:u w:val="single"/>
          <w:rtl/>
          <w:lang w:bidi="ar-SY"/>
        </w:rPr>
      </w:pPr>
    </w:p>
    <w:p w:rsidR="00D0585B" w:rsidRPr="00D32A02" w:rsidRDefault="00D0585B" w:rsidP="00D0585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0585B" w:rsidRDefault="00D0585B" w:rsidP="00D0585B">
      <w:pPr>
        <w:pStyle w:val="a3"/>
        <w:numPr>
          <w:ilvl w:val="0"/>
          <w:numId w:val="1"/>
        </w:numPr>
        <w:rPr>
          <w:b/>
          <w:bCs/>
          <w:sz w:val="22"/>
          <w:szCs w:val="22"/>
        </w:rPr>
      </w:pPr>
      <w:r>
        <w:rPr>
          <w:rFonts w:hint="cs"/>
          <w:b/>
          <w:bCs/>
          <w:sz w:val="22"/>
          <w:szCs w:val="22"/>
          <w:rtl/>
        </w:rPr>
        <w:t xml:space="preserve">مدير المدينة </w:t>
      </w:r>
    </w:p>
    <w:p w:rsidR="00D0585B" w:rsidRDefault="00D0585B" w:rsidP="00D0585B">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D0585B" w:rsidRDefault="00D0585B" w:rsidP="00D0585B">
      <w:pPr>
        <w:pStyle w:val="a3"/>
        <w:numPr>
          <w:ilvl w:val="0"/>
          <w:numId w:val="1"/>
        </w:numPr>
        <w:rPr>
          <w:b/>
          <w:bCs/>
          <w:sz w:val="22"/>
          <w:szCs w:val="22"/>
        </w:rPr>
      </w:pPr>
      <w:r w:rsidRPr="00E35696">
        <w:rPr>
          <w:rFonts w:hint="cs"/>
          <w:b/>
          <w:bCs/>
          <w:sz w:val="22"/>
          <w:szCs w:val="22"/>
          <w:rtl/>
        </w:rPr>
        <w:t>دائرة العقود للمتابعة</w:t>
      </w:r>
      <w:r>
        <w:rPr>
          <w:rFonts w:hint="cs"/>
          <w:b/>
          <w:bCs/>
          <w:sz w:val="22"/>
          <w:szCs w:val="22"/>
          <w:rtl/>
        </w:rPr>
        <w:t xml:space="preserve"> </w:t>
      </w:r>
    </w:p>
    <w:p w:rsidR="00D0585B" w:rsidRDefault="00D0585B" w:rsidP="00D0585B">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D0585B" w:rsidRPr="009033B5" w:rsidRDefault="00D0585B" w:rsidP="00D0585B">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27E6B">
      <w:pPr>
        <w:rPr>
          <w:rFonts w:hint="cs"/>
          <w:rtl/>
          <w:lang w:eastAsia="ar-SA" w:bidi="ar-SY"/>
        </w:rPr>
      </w:pPr>
    </w:p>
    <w:p w:rsidR="00D0585B" w:rsidRDefault="00D0585B" w:rsidP="00D0585B">
      <w:pPr>
        <w:pStyle w:val="3"/>
        <w:rPr>
          <w:rFonts w:cs="Simplified Arabic"/>
          <w:rtl/>
        </w:rPr>
      </w:pPr>
    </w:p>
    <w:p w:rsidR="00D0585B" w:rsidRDefault="00D0585B" w:rsidP="00D0585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0585B" w:rsidRDefault="00D0585B" w:rsidP="00D0585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0585B" w:rsidRPr="00AC2737" w:rsidRDefault="00D0585B" w:rsidP="00D0585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0585B" w:rsidRDefault="00D0585B" w:rsidP="00D0585B">
      <w:pPr>
        <w:ind w:left="3600"/>
        <w:rPr>
          <w:rFonts w:cs="Simplified Arabic"/>
          <w:b/>
          <w:bCs/>
          <w:sz w:val="28"/>
          <w:szCs w:val="28"/>
          <w:rtl/>
          <w:lang w:bidi="ar-SY"/>
        </w:rPr>
      </w:pPr>
      <w:r>
        <w:rPr>
          <w:rFonts w:cs="Simplified Arabic" w:hint="cs"/>
          <w:b/>
          <w:bCs/>
          <w:sz w:val="28"/>
          <w:szCs w:val="28"/>
          <w:rtl/>
          <w:lang w:bidi="ar-SY"/>
        </w:rPr>
        <w:t>مسودة</w:t>
      </w:r>
    </w:p>
    <w:p w:rsidR="00D0585B" w:rsidRPr="003D63C3" w:rsidRDefault="00D0585B" w:rsidP="00D0585B">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/212/</w:t>
      </w:r>
    </w:p>
    <w:p w:rsidR="00D0585B" w:rsidRPr="00601688" w:rsidRDefault="00D0585B" w:rsidP="00D0585B">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0585B" w:rsidRDefault="00D0585B" w:rsidP="00D058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0585B" w:rsidRDefault="00D0585B" w:rsidP="00D0585B">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D0585B" w:rsidRDefault="00D0585B" w:rsidP="00D0585B">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بسوق الباعة قرب الكراجات القديمة</w:t>
      </w:r>
    </w:p>
    <w:p w:rsidR="00D0585B" w:rsidRDefault="00D0585B" w:rsidP="00D0585B">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D0585B" w:rsidRDefault="00D0585B" w:rsidP="00D0585B">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0585B" w:rsidRDefault="00D0585B" w:rsidP="00D0585B">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523407">
        <w:rPr>
          <w:rFonts w:cs="Simplified Arabic" w:hint="cs"/>
          <w:sz w:val="26"/>
          <w:szCs w:val="26"/>
          <w:rtl/>
        </w:rPr>
        <w:t xml:space="preserve">الموافقة على </w:t>
      </w:r>
      <w:r>
        <w:rPr>
          <w:rFonts w:cs="Simplified Arabic" w:hint="cs"/>
          <w:sz w:val="26"/>
          <w:szCs w:val="26"/>
          <w:rtl/>
        </w:rPr>
        <w:t>تحديد البدل السنوي لاستثمار سوق الباعة قرب الكراجات القديمة وفق الأسعار التالية :</w:t>
      </w:r>
    </w:p>
    <w:p w:rsidR="00D0585B" w:rsidRDefault="00D0585B" w:rsidP="00D0585B">
      <w:pPr>
        <w:pStyle w:val="a3"/>
        <w:numPr>
          <w:ilvl w:val="0"/>
          <w:numId w:val="15"/>
        </w:numPr>
        <w:rPr>
          <w:rFonts w:cs="Simplified Arabic"/>
          <w:sz w:val="26"/>
          <w:szCs w:val="26"/>
        </w:rPr>
      </w:pPr>
      <w:r w:rsidRPr="00661027">
        <w:rPr>
          <w:rFonts w:cs="Simplified Arabic" w:hint="cs"/>
          <w:sz w:val="26"/>
          <w:szCs w:val="26"/>
          <w:rtl/>
        </w:rPr>
        <w:t xml:space="preserve">بدل الاستثمار السنوي للشريحة الأولى بمبلغ /165000ل.س /  فقط مئة وخمس وستون ألف ليرة سورية </w:t>
      </w:r>
    </w:p>
    <w:p w:rsidR="00D0585B" w:rsidRDefault="00D0585B" w:rsidP="00D0585B">
      <w:pPr>
        <w:pStyle w:val="a3"/>
        <w:numPr>
          <w:ilvl w:val="0"/>
          <w:numId w:val="15"/>
        </w:numPr>
        <w:rPr>
          <w:rFonts w:cs="Simplified Arabic"/>
          <w:sz w:val="26"/>
          <w:szCs w:val="26"/>
        </w:rPr>
      </w:pPr>
      <w:r w:rsidRPr="00661027">
        <w:rPr>
          <w:rFonts w:cs="Simplified Arabic" w:hint="cs"/>
          <w:sz w:val="26"/>
          <w:szCs w:val="26"/>
          <w:rtl/>
        </w:rPr>
        <w:t>بدل الاستثمار السنوي للشريحة</w:t>
      </w:r>
      <w:r>
        <w:rPr>
          <w:rFonts w:cs="Simplified Arabic" w:hint="cs"/>
          <w:sz w:val="26"/>
          <w:szCs w:val="26"/>
          <w:rtl/>
        </w:rPr>
        <w:t xml:space="preserve"> </w:t>
      </w:r>
      <w:r w:rsidRPr="00661027">
        <w:rPr>
          <w:rFonts w:cs="Simplified Arabic" w:hint="cs"/>
          <w:sz w:val="26"/>
          <w:szCs w:val="26"/>
          <w:rtl/>
        </w:rPr>
        <w:t>الثانية بمبلغ /215000ل.س/ فقط مئتان وخمسة عشر ألف ليرة سورية</w:t>
      </w:r>
    </w:p>
    <w:p w:rsidR="00D0585B" w:rsidRDefault="00D0585B" w:rsidP="00D0585B">
      <w:pPr>
        <w:pStyle w:val="a3"/>
        <w:numPr>
          <w:ilvl w:val="0"/>
          <w:numId w:val="15"/>
        </w:numPr>
        <w:rPr>
          <w:rFonts w:cs="Simplified Arabic"/>
          <w:sz w:val="26"/>
          <w:szCs w:val="26"/>
        </w:rPr>
      </w:pPr>
      <w:r>
        <w:rPr>
          <w:rFonts w:cs="Simplified Arabic" w:hint="cs"/>
          <w:sz w:val="26"/>
          <w:szCs w:val="26"/>
          <w:rtl/>
        </w:rPr>
        <w:t>بدل الاستثمار للشريحة الثالثة بمبلغ /</w:t>
      </w:r>
      <w:r w:rsidRPr="00661027">
        <w:rPr>
          <w:rFonts w:cs="Simplified Arabic" w:hint="cs"/>
          <w:sz w:val="26"/>
          <w:szCs w:val="26"/>
          <w:rtl/>
        </w:rPr>
        <w:t xml:space="preserve"> </w:t>
      </w:r>
      <w:r>
        <w:rPr>
          <w:rFonts w:cs="Simplified Arabic" w:hint="cs"/>
          <w:sz w:val="26"/>
          <w:szCs w:val="26"/>
          <w:rtl/>
        </w:rPr>
        <w:t xml:space="preserve">265000ل.س/ مئتان وخمس وستون ألف ليرة سورية </w:t>
      </w:r>
    </w:p>
    <w:p w:rsidR="00D0585B" w:rsidRDefault="00D0585B" w:rsidP="00D0585B">
      <w:pPr>
        <w:ind w:left="360"/>
        <w:rPr>
          <w:rFonts w:cs="Simplified Arabic"/>
          <w:sz w:val="26"/>
          <w:szCs w:val="26"/>
          <w:rtl/>
        </w:rPr>
      </w:pPr>
      <w:r>
        <w:rPr>
          <w:rFonts w:cs="Simplified Arabic" w:hint="cs"/>
          <w:sz w:val="26"/>
          <w:szCs w:val="26"/>
          <w:rtl/>
        </w:rPr>
        <w:t xml:space="preserve"> والموضحة تفصيلياً وفق الجدول التالي :</w:t>
      </w:r>
    </w:p>
    <w:tbl>
      <w:tblPr>
        <w:tblStyle w:val="a6"/>
        <w:bidiVisual/>
        <w:tblW w:w="4714" w:type="pct"/>
        <w:tblLayout w:type="fixed"/>
        <w:tblLook w:val="04A0"/>
      </w:tblPr>
      <w:tblGrid>
        <w:gridCol w:w="995"/>
        <w:gridCol w:w="1164"/>
        <w:gridCol w:w="1622"/>
        <w:gridCol w:w="2334"/>
        <w:gridCol w:w="1948"/>
        <w:gridCol w:w="1465"/>
      </w:tblGrid>
      <w:tr w:rsidR="00D0585B" w:rsidTr="00E419A8">
        <w:trPr>
          <w:cantSplit/>
          <w:trHeight w:val="436"/>
          <w:tblHeader/>
        </w:trPr>
        <w:tc>
          <w:tcPr>
            <w:tcW w:w="522" w:type="pct"/>
            <w:vAlign w:val="center"/>
          </w:tcPr>
          <w:p w:rsidR="00D0585B" w:rsidRPr="00452F96" w:rsidRDefault="00D0585B" w:rsidP="00E419A8">
            <w:pPr>
              <w:jc w:val="center"/>
              <w:rPr>
                <w:b/>
                <w:bCs/>
                <w:rtl/>
              </w:rPr>
            </w:pPr>
            <w:r>
              <w:rPr>
                <w:rFonts w:hint="cs"/>
                <w:b/>
                <w:bCs/>
                <w:rtl/>
              </w:rPr>
              <w:t>رقم المقسم</w:t>
            </w:r>
          </w:p>
        </w:tc>
        <w:tc>
          <w:tcPr>
            <w:tcW w:w="611" w:type="pct"/>
            <w:vAlign w:val="center"/>
          </w:tcPr>
          <w:p w:rsidR="00D0585B" w:rsidRPr="00452F96" w:rsidRDefault="00D0585B" w:rsidP="00E419A8">
            <w:pPr>
              <w:jc w:val="center"/>
              <w:rPr>
                <w:b/>
                <w:bCs/>
                <w:rtl/>
              </w:rPr>
            </w:pPr>
            <w:r>
              <w:rPr>
                <w:rFonts w:hint="cs"/>
                <w:b/>
                <w:bCs/>
                <w:rtl/>
              </w:rPr>
              <w:t>مدة العقد</w:t>
            </w:r>
          </w:p>
        </w:tc>
        <w:tc>
          <w:tcPr>
            <w:tcW w:w="851" w:type="pct"/>
            <w:vAlign w:val="center"/>
          </w:tcPr>
          <w:p w:rsidR="00D0585B" w:rsidRPr="00452F96" w:rsidRDefault="00D0585B" w:rsidP="00E419A8">
            <w:pPr>
              <w:jc w:val="center"/>
              <w:rPr>
                <w:b/>
                <w:bCs/>
                <w:rtl/>
              </w:rPr>
            </w:pPr>
            <w:r>
              <w:rPr>
                <w:rFonts w:hint="cs"/>
                <w:b/>
                <w:bCs/>
                <w:rtl/>
              </w:rPr>
              <w:t>بداية العقد</w:t>
            </w:r>
          </w:p>
        </w:tc>
        <w:tc>
          <w:tcPr>
            <w:tcW w:w="1225" w:type="pct"/>
            <w:vAlign w:val="center"/>
          </w:tcPr>
          <w:p w:rsidR="00D0585B" w:rsidRPr="00452F96" w:rsidRDefault="00D0585B" w:rsidP="00E419A8">
            <w:pPr>
              <w:jc w:val="center"/>
              <w:rPr>
                <w:b/>
                <w:bCs/>
                <w:rtl/>
              </w:rPr>
            </w:pPr>
            <w:r w:rsidRPr="00452F96">
              <w:rPr>
                <w:rFonts w:hint="cs"/>
                <w:b/>
                <w:bCs/>
                <w:rtl/>
              </w:rPr>
              <w:t>الجهة المستأجرة</w:t>
            </w:r>
          </w:p>
        </w:tc>
        <w:tc>
          <w:tcPr>
            <w:tcW w:w="1022" w:type="pct"/>
            <w:vAlign w:val="center"/>
          </w:tcPr>
          <w:p w:rsidR="00D0585B" w:rsidRDefault="00D0585B" w:rsidP="00E419A8">
            <w:pPr>
              <w:jc w:val="center"/>
              <w:rPr>
                <w:b/>
                <w:bCs/>
                <w:rtl/>
              </w:rPr>
            </w:pPr>
            <w:r w:rsidRPr="00452F96">
              <w:rPr>
                <w:rFonts w:hint="cs"/>
                <w:b/>
                <w:bCs/>
                <w:rtl/>
              </w:rPr>
              <w:t>البدل السنوي للاستثمار</w:t>
            </w:r>
          </w:p>
          <w:p w:rsidR="00D0585B" w:rsidRPr="00452F96" w:rsidRDefault="00D0585B" w:rsidP="00E419A8">
            <w:pPr>
              <w:jc w:val="center"/>
              <w:rPr>
                <w:b/>
                <w:bCs/>
                <w:rtl/>
              </w:rPr>
            </w:pPr>
            <w:r>
              <w:rPr>
                <w:rFonts w:hint="cs"/>
                <w:b/>
                <w:bCs/>
                <w:rtl/>
              </w:rPr>
              <w:t>في بداية الاستثمار</w:t>
            </w:r>
          </w:p>
        </w:tc>
        <w:tc>
          <w:tcPr>
            <w:tcW w:w="769" w:type="pct"/>
            <w:vAlign w:val="center"/>
          </w:tcPr>
          <w:p w:rsidR="00D0585B" w:rsidRPr="00452F96" w:rsidRDefault="00D0585B" w:rsidP="00E419A8">
            <w:pPr>
              <w:jc w:val="center"/>
              <w:rPr>
                <w:b/>
                <w:bCs/>
                <w:rtl/>
              </w:rPr>
            </w:pPr>
            <w:r>
              <w:rPr>
                <w:rFonts w:hint="cs"/>
                <w:b/>
                <w:bCs/>
                <w:rtl/>
              </w:rPr>
              <w:t>البدل السنوي المقترح</w:t>
            </w:r>
          </w:p>
        </w:tc>
      </w:tr>
      <w:tr w:rsidR="00D0585B" w:rsidRPr="000F0AF6" w:rsidTr="00E419A8">
        <w:trPr>
          <w:cantSplit/>
          <w:trHeight w:val="543"/>
        </w:trPr>
        <w:tc>
          <w:tcPr>
            <w:tcW w:w="522" w:type="pct"/>
            <w:vAlign w:val="center"/>
          </w:tcPr>
          <w:p w:rsidR="00D0585B" w:rsidRPr="00F54E0E" w:rsidRDefault="00D0585B" w:rsidP="00E419A8">
            <w:pPr>
              <w:jc w:val="center"/>
              <w:rPr>
                <w:sz w:val="24"/>
                <w:szCs w:val="24"/>
                <w:rtl/>
              </w:rPr>
            </w:pPr>
            <w:r>
              <w:rPr>
                <w:rFonts w:hint="cs"/>
                <w:sz w:val="24"/>
                <w:szCs w:val="24"/>
                <w:rtl/>
              </w:rPr>
              <w:t>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سهيل أحمد الشاعر</w:t>
            </w:r>
          </w:p>
        </w:tc>
        <w:tc>
          <w:tcPr>
            <w:tcW w:w="1022" w:type="pct"/>
            <w:vAlign w:val="center"/>
          </w:tcPr>
          <w:p w:rsidR="00D0585B" w:rsidRPr="00F54E0E" w:rsidRDefault="00D0585B" w:rsidP="00E419A8">
            <w:pPr>
              <w:jc w:val="center"/>
              <w:rPr>
                <w:sz w:val="24"/>
                <w:szCs w:val="24"/>
                <w:rtl/>
              </w:rPr>
            </w:pPr>
            <w:r>
              <w:rPr>
                <w:rFonts w:hint="cs"/>
                <w:sz w:val="24"/>
                <w:szCs w:val="24"/>
                <w:rtl/>
              </w:rPr>
              <w:t>48845</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93"/>
        </w:trPr>
        <w:tc>
          <w:tcPr>
            <w:tcW w:w="522" w:type="pct"/>
            <w:vAlign w:val="center"/>
          </w:tcPr>
          <w:p w:rsidR="00D0585B" w:rsidRPr="00F54E0E" w:rsidRDefault="00D0585B" w:rsidP="00E419A8">
            <w:pPr>
              <w:jc w:val="center"/>
              <w:rPr>
                <w:sz w:val="24"/>
                <w:szCs w:val="24"/>
                <w:rtl/>
              </w:rPr>
            </w:pPr>
            <w:r>
              <w:rPr>
                <w:rFonts w:hint="cs"/>
                <w:sz w:val="24"/>
                <w:szCs w:val="24"/>
                <w:rtl/>
              </w:rPr>
              <w:t>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أحمد حامد غانم</w:t>
            </w:r>
          </w:p>
        </w:tc>
        <w:tc>
          <w:tcPr>
            <w:tcW w:w="1022" w:type="pct"/>
            <w:vAlign w:val="center"/>
          </w:tcPr>
          <w:p w:rsidR="00D0585B" w:rsidRPr="00F54E0E" w:rsidRDefault="00D0585B" w:rsidP="00E419A8">
            <w:pPr>
              <w:jc w:val="center"/>
              <w:rPr>
                <w:sz w:val="24"/>
                <w:szCs w:val="24"/>
                <w:rtl/>
              </w:rPr>
            </w:pPr>
            <w:r>
              <w:rPr>
                <w:rFonts w:hint="cs"/>
                <w:sz w:val="24"/>
                <w:szCs w:val="24"/>
                <w:rtl/>
              </w:rPr>
              <w:t>42518</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35"/>
        </w:trPr>
        <w:tc>
          <w:tcPr>
            <w:tcW w:w="522" w:type="pct"/>
            <w:vAlign w:val="center"/>
          </w:tcPr>
          <w:p w:rsidR="00D0585B" w:rsidRPr="00F54E0E" w:rsidRDefault="00D0585B" w:rsidP="00E419A8">
            <w:pPr>
              <w:jc w:val="center"/>
              <w:rPr>
                <w:sz w:val="24"/>
                <w:szCs w:val="24"/>
                <w:rtl/>
              </w:rPr>
            </w:pPr>
            <w:r>
              <w:rPr>
                <w:rFonts w:hint="cs"/>
                <w:sz w:val="24"/>
                <w:szCs w:val="24"/>
                <w:rtl/>
              </w:rPr>
              <w:t>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سليمان عزيز معلا</w:t>
            </w:r>
          </w:p>
        </w:tc>
        <w:tc>
          <w:tcPr>
            <w:tcW w:w="1022" w:type="pct"/>
            <w:vAlign w:val="center"/>
          </w:tcPr>
          <w:p w:rsidR="00D0585B" w:rsidRPr="00F54E0E" w:rsidRDefault="00D0585B" w:rsidP="00E419A8">
            <w:pPr>
              <w:jc w:val="center"/>
              <w:rPr>
                <w:sz w:val="24"/>
                <w:szCs w:val="24"/>
                <w:rtl/>
              </w:rPr>
            </w:pPr>
            <w:r>
              <w:rPr>
                <w:rFonts w:hint="cs"/>
                <w:sz w:val="24"/>
                <w:szCs w:val="24"/>
                <w:rtl/>
              </w:rPr>
              <w:t>47461</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79"/>
        </w:trPr>
        <w:tc>
          <w:tcPr>
            <w:tcW w:w="522" w:type="pct"/>
            <w:vAlign w:val="center"/>
          </w:tcPr>
          <w:p w:rsidR="00D0585B" w:rsidRPr="00F54E0E" w:rsidRDefault="00D0585B" w:rsidP="00E419A8">
            <w:pPr>
              <w:jc w:val="center"/>
              <w:rPr>
                <w:sz w:val="24"/>
                <w:szCs w:val="24"/>
                <w:rtl/>
              </w:rPr>
            </w:pPr>
            <w:r>
              <w:rPr>
                <w:rFonts w:hint="cs"/>
                <w:sz w:val="24"/>
                <w:szCs w:val="24"/>
                <w:rtl/>
              </w:rPr>
              <w:t>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ورثة علي شحيدة حمدان</w:t>
            </w:r>
          </w:p>
        </w:tc>
        <w:tc>
          <w:tcPr>
            <w:tcW w:w="1022" w:type="pct"/>
            <w:vAlign w:val="center"/>
          </w:tcPr>
          <w:p w:rsidR="00D0585B" w:rsidRPr="00F54E0E" w:rsidRDefault="00D0585B" w:rsidP="00E419A8">
            <w:pPr>
              <w:jc w:val="center"/>
              <w:rPr>
                <w:sz w:val="24"/>
                <w:szCs w:val="24"/>
                <w:rtl/>
              </w:rPr>
            </w:pPr>
            <w:r>
              <w:rPr>
                <w:rFonts w:hint="cs"/>
                <w:sz w:val="24"/>
                <w:szCs w:val="24"/>
                <w:rtl/>
              </w:rPr>
              <w:t>35596</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600"/>
        </w:trPr>
        <w:tc>
          <w:tcPr>
            <w:tcW w:w="522" w:type="pct"/>
            <w:vAlign w:val="center"/>
          </w:tcPr>
          <w:p w:rsidR="00D0585B" w:rsidRPr="00F54E0E" w:rsidRDefault="00D0585B" w:rsidP="00E419A8">
            <w:pPr>
              <w:jc w:val="center"/>
              <w:rPr>
                <w:sz w:val="24"/>
                <w:szCs w:val="24"/>
                <w:rtl/>
              </w:rPr>
            </w:pPr>
            <w:r>
              <w:rPr>
                <w:rFonts w:hint="cs"/>
                <w:sz w:val="24"/>
                <w:szCs w:val="24"/>
                <w:rtl/>
              </w:rPr>
              <w:t>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عماد أسعد أسعد</w:t>
            </w:r>
          </w:p>
        </w:tc>
        <w:tc>
          <w:tcPr>
            <w:tcW w:w="1022" w:type="pct"/>
            <w:vAlign w:val="center"/>
          </w:tcPr>
          <w:p w:rsidR="00D0585B" w:rsidRPr="00F54E0E" w:rsidRDefault="00D0585B" w:rsidP="00E419A8">
            <w:pPr>
              <w:jc w:val="center"/>
              <w:rPr>
                <w:sz w:val="24"/>
                <w:szCs w:val="24"/>
                <w:rtl/>
              </w:rPr>
            </w:pPr>
            <w:r>
              <w:rPr>
                <w:rFonts w:hint="cs"/>
                <w:sz w:val="24"/>
                <w:szCs w:val="24"/>
                <w:rtl/>
              </w:rPr>
              <w:t>61305</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37"/>
        </w:trPr>
        <w:tc>
          <w:tcPr>
            <w:tcW w:w="522" w:type="pct"/>
            <w:vAlign w:val="center"/>
          </w:tcPr>
          <w:p w:rsidR="00D0585B" w:rsidRPr="00F54E0E" w:rsidRDefault="00D0585B" w:rsidP="00E419A8">
            <w:pPr>
              <w:jc w:val="center"/>
              <w:rPr>
                <w:sz w:val="24"/>
                <w:szCs w:val="24"/>
                <w:rtl/>
              </w:rPr>
            </w:pPr>
            <w:r>
              <w:rPr>
                <w:rFonts w:hint="cs"/>
                <w:sz w:val="24"/>
                <w:szCs w:val="24"/>
                <w:rtl/>
              </w:rPr>
              <w:t>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أحمد عبدو أسعد</w:t>
            </w:r>
          </w:p>
        </w:tc>
        <w:tc>
          <w:tcPr>
            <w:tcW w:w="1022" w:type="pct"/>
            <w:vAlign w:val="center"/>
          </w:tcPr>
          <w:p w:rsidR="00D0585B" w:rsidRPr="00F54E0E" w:rsidRDefault="00D0585B" w:rsidP="00E419A8">
            <w:pPr>
              <w:jc w:val="center"/>
              <w:rPr>
                <w:sz w:val="24"/>
                <w:szCs w:val="24"/>
                <w:rtl/>
              </w:rPr>
            </w:pPr>
            <w:r>
              <w:rPr>
                <w:rFonts w:hint="cs"/>
                <w:sz w:val="24"/>
                <w:szCs w:val="24"/>
                <w:rtl/>
              </w:rPr>
              <w:t>71193</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486"/>
        </w:trPr>
        <w:tc>
          <w:tcPr>
            <w:tcW w:w="522" w:type="pct"/>
            <w:vAlign w:val="center"/>
          </w:tcPr>
          <w:p w:rsidR="00D0585B" w:rsidRPr="00F54E0E" w:rsidRDefault="00D0585B" w:rsidP="00E419A8">
            <w:pPr>
              <w:jc w:val="center"/>
              <w:rPr>
                <w:sz w:val="24"/>
                <w:szCs w:val="24"/>
                <w:rtl/>
              </w:rPr>
            </w:pPr>
            <w:r>
              <w:rPr>
                <w:rFonts w:hint="cs"/>
                <w:sz w:val="24"/>
                <w:szCs w:val="24"/>
                <w:rtl/>
              </w:rPr>
              <w:t>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عبدو أحمد أسعد</w:t>
            </w:r>
          </w:p>
        </w:tc>
        <w:tc>
          <w:tcPr>
            <w:tcW w:w="1022" w:type="pct"/>
            <w:vAlign w:val="center"/>
          </w:tcPr>
          <w:p w:rsidR="00D0585B" w:rsidRPr="00F54E0E" w:rsidRDefault="00D0585B" w:rsidP="00E419A8">
            <w:pPr>
              <w:jc w:val="center"/>
              <w:rPr>
                <w:sz w:val="24"/>
                <w:szCs w:val="24"/>
                <w:rtl/>
              </w:rPr>
            </w:pPr>
            <w:r>
              <w:rPr>
                <w:rFonts w:hint="cs"/>
                <w:sz w:val="24"/>
                <w:szCs w:val="24"/>
                <w:rtl/>
              </w:rPr>
              <w:t>43505</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34"/>
        </w:trPr>
        <w:tc>
          <w:tcPr>
            <w:tcW w:w="522" w:type="pct"/>
            <w:vAlign w:val="center"/>
          </w:tcPr>
          <w:p w:rsidR="00D0585B" w:rsidRPr="00F54E0E" w:rsidRDefault="00D0585B" w:rsidP="00E419A8">
            <w:pPr>
              <w:jc w:val="center"/>
              <w:rPr>
                <w:sz w:val="24"/>
                <w:szCs w:val="24"/>
                <w:rtl/>
              </w:rPr>
            </w:pPr>
            <w:r>
              <w:rPr>
                <w:rFonts w:hint="cs"/>
                <w:sz w:val="24"/>
                <w:szCs w:val="24"/>
                <w:rtl/>
              </w:rPr>
              <w:t>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علي عبدو أسعد</w:t>
            </w:r>
          </w:p>
        </w:tc>
        <w:tc>
          <w:tcPr>
            <w:tcW w:w="1022" w:type="pct"/>
            <w:vAlign w:val="center"/>
          </w:tcPr>
          <w:p w:rsidR="00D0585B" w:rsidRPr="00F54E0E" w:rsidRDefault="00D0585B" w:rsidP="00E419A8">
            <w:pPr>
              <w:jc w:val="center"/>
              <w:rPr>
                <w:sz w:val="24"/>
                <w:szCs w:val="24"/>
                <w:rtl/>
              </w:rPr>
            </w:pPr>
            <w:r>
              <w:rPr>
                <w:rFonts w:hint="cs"/>
                <w:sz w:val="24"/>
                <w:szCs w:val="24"/>
                <w:rtl/>
              </w:rPr>
              <w:t>39551</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4"/>
        </w:trPr>
        <w:tc>
          <w:tcPr>
            <w:tcW w:w="522" w:type="pct"/>
            <w:vAlign w:val="center"/>
          </w:tcPr>
          <w:p w:rsidR="00D0585B" w:rsidRPr="00F54E0E" w:rsidRDefault="00D0585B" w:rsidP="00E419A8">
            <w:pPr>
              <w:jc w:val="center"/>
              <w:rPr>
                <w:sz w:val="24"/>
                <w:szCs w:val="24"/>
                <w:rtl/>
              </w:rPr>
            </w:pPr>
            <w:r>
              <w:rPr>
                <w:rFonts w:hint="cs"/>
                <w:sz w:val="24"/>
                <w:szCs w:val="24"/>
                <w:rtl/>
              </w:rPr>
              <w:t>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غازي عبدو أسعد</w:t>
            </w:r>
          </w:p>
        </w:tc>
        <w:tc>
          <w:tcPr>
            <w:tcW w:w="1022" w:type="pct"/>
            <w:vAlign w:val="center"/>
          </w:tcPr>
          <w:p w:rsidR="00D0585B" w:rsidRPr="00F54E0E" w:rsidRDefault="00D0585B" w:rsidP="00E419A8">
            <w:pPr>
              <w:jc w:val="center"/>
              <w:rPr>
                <w:sz w:val="24"/>
                <w:szCs w:val="24"/>
                <w:rtl/>
              </w:rPr>
            </w:pPr>
            <w:r>
              <w:rPr>
                <w:rFonts w:hint="cs"/>
                <w:sz w:val="24"/>
                <w:szCs w:val="24"/>
                <w:rtl/>
              </w:rPr>
              <w:t>44496</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Pr="00F54E0E" w:rsidRDefault="00D0585B" w:rsidP="00E419A8">
            <w:pPr>
              <w:jc w:val="center"/>
              <w:rPr>
                <w:sz w:val="24"/>
                <w:szCs w:val="24"/>
                <w:rtl/>
              </w:rPr>
            </w:pPr>
            <w:r>
              <w:rPr>
                <w:rFonts w:hint="cs"/>
                <w:sz w:val="24"/>
                <w:szCs w:val="24"/>
                <w:rtl/>
              </w:rPr>
              <w:t>10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Pr="00F54E0E" w:rsidRDefault="00D0585B" w:rsidP="00E419A8">
            <w:pPr>
              <w:jc w:val="center"/>
              <w:rPr>
                <w:sz w:val="24"/>
                <w:szCs w:val="24"/>
                <w:rtl/>
              </w:rPr>
            </w:pPr>
            <w:r>
              <w:rPr>
                <w:rFonts w:hint="cs"/>
                <w:sz w:val="24"/>
                <w:szCs w:val="24"/>
                <w:rtl/>
              </w:rPr>
              <w:t>علي إبراهيم حسن</w:t>
            </w:r>
          </w:p>
        </w:tc>
        <w:tc>
          <w:tcPr>
            <w:tcW w:w="1022" w:type="pct"/>
            <w:vAlign w:val="center"/>
          </w:tcPr>
          <w:p w:rsidR="00D0585B" w:rsidRPr="00F54E0E" w:rsidRDefault="00D0585B" w:rsidP="00E419A8">
            <w:pPr>
              <w:jc w:val="center"/>
              <w:rPr>
                <w:sz w:val="24"/>
                <w:szCs w:val="24"/>
                <w:rtl/>
              </w:rPr>
            </w:pPr>
            <w:r>
              <w:rPr>
                <w:rFonts w:hint="cs"/>
                <w:sz w:val="24"/>
                <w:szCs w:val="24"/>
                <w:rtl/>
              </w:rPr>
              <w:t>45458</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وجيه محمد شاويش</w:t>
            </w:r>
          </w:p>
        </w:tc>
        <w:tc>
          <w:tcPr>
            <w:tcW w:w="1022" w:type="pct"/>
            <w:vAlign w:val="center"/>
          </w:tcPr>
          <w:p w:rsidR="00D0585B" w:rsidRDefault="00D0585B" w:rsidP="00E419A8">
            <w:pPr>
              <w:jc w:val="center"/>
              <w:rPr>
                <w:sz w:val="24"/>
                <w:szCs w:val="24"/>
                <w:rtl/>
              </w:rPr>
            </w:pPr>
            <w:r>
              <w:rPr>
                <w:rFonts w:hint="cs"/>
                <w:sz w:val="24"/>
                <w:szCs w:val="24"/>
                <w:rtl/>
              </w:rPr>
              <w:t>85035</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وجيه محمد طوفان</w:t>
            </w:r>
          </w:p>
        </w:tc>
        <w:tc>
          <w:tcPr>
            <w:tcW w:w="1022" w:type="pct"/>
            <w:vAlign w:val="center"/>
          </w:tcPr>
          <w:p w:rsidR="00D0585B" w:rsidRDefault="00D0585B" w:rsidP="00E419A8">
            <w:pPr>
              <w:jc w:val="center"/>
              <w:rPr>
                <w:sz w:val="24"/>
                <w:szCs w:val="24"/>
                <w:rtl/>
              </w:rPr>
            </w:pPr>
            <w:r>
              <w:rPr>
                <w:rFonts w:hint="cs"/>
                <w:sz w:val="24"/>
                <w:szCs w:val="24"/>
                <w:rtl/>
              </w:rPr>
              <w:t>74159</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اسكندر رجب حمود</w:t>
            </w:r>
          </w:p>
        </w:tc>
        <w:tc>
          <w:tcPr>
            <w:tcW w:w="1022" w:type="pct"/>
            <w:vAlign w:val="center"/>
          </w:tcPr>
          <w:p w:rsidR="00D0585B" w:rsidRDefault="00D0585B" w:rsidP="00E419A8">
            <w:pPr>
              <w:jc w:val="center"/>
              <w:rPr>
                <w:sz w:val="24"/>
                <w:szCs w:val="24"/>
                <w:rtl/>
              </w:rPr>
            </w:pPr>
            <w:r>
              <w:rPr>
                <w:rFonts w:hint="cs"/>
                <w:sz w:val="24"/>
                <w:szCs w:val="24"/>
                <w:rtl/>
              </w:rPr>
              <w:t>51416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lastRenderedPageBreak/>
              <w:t>14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فواز عبدو أسعد</w:t>
            </w:r>
          </w:p>
        </w:tc>
        <w:tc>
          <w:tcPr>
            <w:tcW w:w="1022" w:type="pct"/>
            <w:vAlign w:val="center"/>
          </w:tcPr>
          <w:p w:rsidR="00D0585B" w:rsidRDefault="00D0585B" w:rsidP="00E419A8">
            <w:pPr>
              <w:jc w:val="center"/>
              <w:rPr>
                <w:sz w:val="24"/>
                <w:szCs w:val="24"/>
                <w:rtl/>
              </w:rPr>
            </w:pPr>
            <w:r>
              <w:rPr>
                <w:rFonts w:hint="cs"/>
                <w:sz w:val="24"/>
                <w:szCs w:val="24"/>
                <w:rtl/>
              </w:rPr>
              <w:t>59326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حسن صالح ميهوب</w:t>
            </w:r>
          </w:p>
        </w:tc>
        <w:tc>
          <w:tcPr>
            <w:tcW w:w="1022" w:type="pct"/>
            <w:vAlign w:val="center"/>
          </w:tcPr>
          <w:p w:rsidR="00D0585B" w:rsidRDefault="00D0585B" w:rsidP="00E419A8">
            <w:pPr>
              <w:jc w:val="center"/>
              <w:rPr>
                <w:sz w:val="24"/>
                <w:szCs w:val="24"/>
                <w:rtl/>
              </w:rPr>
            </w:pPr>
            <w:r>
              <w:rPr>
                <w:rFonts w:hint="cs"/>
                <w:sz w:val="24"/>
                <w:szCs w:val="24"/>
                <w:rtl/>
              </w:rPr>
              <w:t>53393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إبراهيم حسن حسن </w:t>
            </w:r>
          </w:p>
        </w:tc>
        <w:tc>
          <w:tcPr>
            <w:tcW w:w="1022" w:type="pct"/>
            <w:vAlign w:val="center"/>
          </w:tcPr>
          <w:p w:rsidR="00D0585B" w:rsidRDefault="00D0585B" w:rsidP="00E419A8">
            <w:pPr>
              <w:jc w:val="center"/>
              <w:rPr>
                <w:sz w:val="24"/>
                <w:szCs w:val="24"/>
                <w:rtl/>
              </w:rPr>
            </w:pPr>
            <w:r>
              <w:rPr>
                <w:rFonts w:hint="cs"/>
                <w:sz w:val="24"/>
                <w:szCs w:val="24"/>
                <w:rtl/>
              </w:rPr>
              <w:t>81081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فادي علي محمد </w:t>
            </w:r>
          </w:p>
        </w:tc>
        <w:tc>
          <w:tcPr>
            <w:tcW w:w="1022" w:type="pct"/>
            <w:vAlign w:val="center"/>
          </w:tcPr>
          <w:p w:rsidR="00D0585B" w:rsidRDefault="00D0585B" w:rsidP="00E419A8">
            <w:pPr>
              <w:jc w:val="center"/>
              <w:rPr>
                <w:sz w:val="24"/>
                <w:szCs w:val="24"/>
                <w:rtl/>
              </w:rPr>
            </w:pPr>
            <w:r>
              <w:rPr>
                <w:rFonts w:hint="cs"/>
                <w:sz w:val="24"/>
                <w:szCs w:val="24"/>
                <w:rtl/>
              </w:rPr>
              <w:t>47461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حسين حسن محمد</w:t>
            </w:r>
          </w:p>
        </w:tc>
        <w:tc>
          <w:tcPr>
            <w:tcW w:w="1022" w:type="pct"/>
            <w:vAlign w:val="center"/>
          </w:tcPr>
          <w:p w:rsidR="00D0585B" w:rsidRDefault="00D0585B" w:rsidP="00E419A8">
            <w:pPr>
              <w:jc w:val="center"/>
              <w:rPr>
                <w:sz w:val="24"/>
                <w:szCs w:val="24"/>
                <w:rtl/>
              </w:rPr>
            </w:pPr>
            <w:r>
              <w:rPr>
                <w:rFonts w:hint="cs"/>
                <w:sz w:val="24"/>
                <w:szCs w:val="24"/>
                <w:rtl/>
              </w:rPr>
              <w:t>40539</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محمود علي مرعي</w:t>
            </w:r>
          </w:p>
        </w:tc>
        <w:tc>
          <w:tcPr>
            <w:tcW w:w="1022" w:type="pct"/>
            <w:vAlign w:val="center"/>
          </w:tcPr>
          <w:p w:rsidR="00D0585B" w:rsidRDefault="00D0585B" w:rsidP="00E419A8">
            <w:pPr>
              <w:jc w:val="center"/>
              <w:rPr>
                <w:sz w:val="24"/>
                <w:szCs w:val="24"/>
                <w:rtl/>
              </w:rPr>
            </w:pPr>
            <w:r>
              <w:rPr>
                <w:rFonts w:hint="cs"/>
                <w:sz w:val="24"/>
                <w:szCs w:val="24"/>
                <w:rtl/>
              </w:rPr>
              <w:t>42516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سليمان يوسف سلمان</w:t>
            </w:r>
          </w:p>
        </w:tc>
        <w:tc>
          <w:tcPr>
            <w:tcW w:w="1022" w:type="pct"/>
            <w:vAlign w:val="center"/>
          </w:tcPr>
          <w:p w:rsidR="00D0585B" w:rsidRDefault="00D0585B" w:rsidP="00E419A8">
            <w:pPr>
              <w:jc w:val="center"/>
              <w:rPr>
                <w:sz w:val="24"/>
                <w:szCs w:val="24"/>
                <w:rtl/>
              </w:rPr>
            </w:pPr>
            <w:r>
              <w:rPr>
                <w:rFonts w:hint="cs"/>
                <w:sz w:val="24"/>
                <w:szCs w:val="24"/>
                <w:rtl/>
              </w:rPr>
              <w:t>39551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سليمان علي علوش</w:t>
            </w:r>
          </w:p>
        </w:tc>
        <w:tc>
          <w:tcPr>
            <w:tcW w:w="1022" w:type="pct"/>
            <w:vAlign w:val="center"/>
          </w:tcPr>
          <w:p w:rsidR="00D0585B" w:rsidRDefault="00D0585B" w:rsidP="00E419A8">
            <w:pPr>
              <w:jc w:val="center"/>
              <w:rPr>
                <w:sz w:val="24"/>
                <w:szCs w:val="24"/>
                <w:rtl/>
              </w:rPr>
            </w:pPr>
            <w:r>
              <w:rPr>
                <w:rFonts w:hint="cs"/>
                <w:sz w:val="24"/>
                <w:szCs w:val="24"/>
                <w:rtl/>
              </w:rPr>
              <w:t>83059</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بسام راشد علي</w:t>
            </w:r>
          </w:p>
        </w:tc>
        <w:tc>
          <w:tcPr>
            <w:tcW w:w="1022" w:type="pct"/>
            <w:vAlign w:val="center"/>
          </w:tcPr>
          <w:p w:rsidR="00D0585B" w:rsidRDefault="00D0585B" w:rsidP="00E419A8">
            <w:pPr>
              <w:jc w:val="center"/>
              <w:rPr>
                <w:sz w:val="24"/>
                <w:szCs w:val="24"/>
                <w:rtl/>
              </w:rPr>
            </w:pPr>
            <w:r>
              <w:rPr>
                <w:rFonts w:hint="cs"/>
                <w:sz w:val="24"/>
                <w:szCs w:val="24"/>
                <w:rtl/>
              </w:rPr>
              <w:t>52404</w:t>
            </w:r>
          </w:p>
        </w:tc>
        <w:tc>
          <w:tcPr>
            <w:tcW w:w="769" w:type="pct"/>
            <w:vAlign w:val="center"/>
          </w:tcPr>
          <w:p w:rsidR="00D0585B" w:rsidRDefault="00D0585B" w:rsidP="00E419A8">
            <w:pPr>
              <w:jc w:val="center"/>
            </w:pPr>
            <w:r w:rsidRPr="006A2E56">
              <w:rPr>
                <w:rFonts w:hint="cs"/>
                <w:sz w:val="24"/>
                <w:szCs w:val="24"/>
                <w:rtl/>
              </w:rPr>
              <w:t>1</w:t>
            </w:r>
            <w:r>
              <w:rPr>
                <w:rFonts w:hint="cs"/>
                <w:sz w:val="24"/>
                <w:szCs w:val="24"/>
                <w:rtl/>
              </w:rPr>
              <w:t>6</w:t>
            </w:r>
            <w:r w:rsidRPr="006A2E56">
              <w:rPr>
                <w:rFonts w:hint="cs"/>
                <w:sz w:val="24"/>
                <w:szCs w:val="24"/>
                <w:rtl/>
              </w:rPr>
              <w:t>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مروان ابراهيم يوسف</w:t>
            </w:r>
          </w:p>
        </w:tc>
        <w:tc>
          <w:tcPr>
            <w:tcW w:w="1022" w:type="pct"/>
            <w:vAlign w:val="center"/>
          </w:tcPr>
          <w:p w:rsidR="00D0585B" w:rsidRDefault="00D0585B" w:rsidP="00E419A8">
            <w:pPr>
              <w:jc w:val="center"/>
              <w:rPr>
                <w:sz w:val="24"/>
                <w:szCs w:val="24"/>
                <w:rtl/>
              </w:rPr>
            </w:pPr>
            <w:r>
              <w:rPr>
                <w:rFonts w:hint="cs"/>
                <w:sz w:val="24"/>
                <w:szCs w:val="24"/>
                <w:rtl/>
              </w:rPr>
              <w:t>43505</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يوسف محمود مصطفى نبيل محسن سليمان</w:t>
            </w:r>
          </w:p>
        </w:tc>
        <w:tc>
          <w:tcPr>
            <w:tcW w:w="1022" w:type="pct"/>
            <w:vAlign w:val="center"/>
          </w:tcPr>
          <w:p w:rsidR="00D0585B" w:rsidRDefault="00D0585B" w:rsidP="00E419A8">
            <w:pPr>
              <w:jc w:val="center"/>
              <w:rPr>
                <w:sz w:val="24"/>
                <w:szCs w:val="24"/>
                <w:rtl/>
              </w:rPr>
            </w:pPr>
            <w:r>
              <w:rPr>
                <w:rFonts w:hint="cs"/>
                <w:sz w:val="24"/>
                <w:szCs w:val="24"/>
                <w:rtl/>
              </w:rPr>
              <w:t>39551</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نديم سليمان حمود</w:t>
            </w:r>
          </w:p>
        </w:tc>
        <w:tc>
          <w:tcPr>
            <w:tcW w:w="1022" w:type="pct"/>
            <w:vAlign w:val="center"/>
          </w:tcPr>
          <w:p w:rsidR="00D0585B" w:rsidRDefault="00D0585B" w:rsidP="00E419A8">
            <w:pPr>
              <w:jc w:val="center"/>
              <w:rPr>
                <w:sz w:val="24"/>
                <w:szCs w:val="24"/>
                <w:rtl/>
              </w:rPr>
            </w:pPr>
            <w:r>
              <w:rPr>
                <w:rFonts w:hint="cs"/>
                <w:sz w:val="24"/>
                <w:szCs w:val="24"/>
                <w:rtl/>
              </w:rPr>
              <w:t>33620</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عدنان سليمان حبيب ونزار محمد شدود</w:t>
            </w:r>
          </w:p>
        </w:tc>
        <w:tc>
          <w:tcPr>
            <w:tcW w:w="1022" w:type="pct"/>
            <w:vAlign w:val="center"/>
          </w:tcPr>
          <w:p w:rsidR="00D0585B" w:rsidRDefault="00D0585B" w:rsidP="00E419A8">
            <w:pPr>
              <w:jc w:val="center"/>
              <w:rPr>
                <w:sz w:val="24"/>
                <w:szCs w:val="24"/>
                <w:rtl/>
              </w:rPr>
            </w:pPr>
            <w:r>
              <w:rPr>
                <w:rFonts w:hint="cs"/>
                <w:sz w:val="24"/>
                <w:szCs w:val="24"/>
                <w:rtl/>
              </w:rPr>
              <w:t>33620</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سليمان يوسف حبيب</w:t>
            </w:r>
          </w:p>
        </w:tc>
        <w:tc>
          <w:tcPr>
            <w:tcW w:w="1022" w:type="pct"/>
            <w:vAlign w:val="center"/>
          </w:tcPr>
          <w:p w:rsidR="00D0585B" w:rsidRDefault="00D0585B" w:rsidP="00E419A8">
            <w:pPr>
              <w:jc w:val="center"/>
              <w:rPr>
                <w:sz w:val="24"/>
                <w:szCs w:val="24"/>
                <w:rtl/>
              </w:rPr>
            </w:pPr>
            <w:r>
              <w:rPr>
                <w:rFonts w:hint="cs"/>
                <w:sz w:val="24"/>
                <w:szCs w:val="24"/>
                <w:rtl/>
              </w:rPr>
              <w:t>35596</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احمد سليمان محمد</w:t>
            </w:r>
          </w:p>
        </w:tc>
        <w:tc>
          <w:tcPr>
            <w:tcW w:w="1022" w:type="pct"/>
            <w:vAlign w:val="center"/>
          </w:tcPr>
          <w:p w:rsidR="00D0585B" w:rsidRDefault="00D0585B" w:rsidP="00E419A8">
            <w:pPr>
              <w:jc w:val="center"/>
              <w:rPr>
                <w:sz w:val="24"/>
                <w:szCs w:val="24"/>
                <w:rtl/>
              </w:rPr>
            </w:pPr>
            <w:r>
              <w:rPr>
                <w:rFonts w:hint="cs"/>
                <w:sz w:val="24"/>
                <w:szCs w:val="24"/>
                <w:rtl/>
              </w:rPr>
              <w:t>36646</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29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احمد سليمان محمد </w:t>
            </w:r>
          </w:p>
        </w:tc>
        <w:tc>
          <w:tcPr>
            <w:tcW w:w="1022" w:type="pct"/>
            <w:vAlign w:val="center"/>
          </w:tcPr>
          <w:p w:rsidR="00D0585B" w:rsidRDefault="00D0585B" w:rsidP="00E419A8">
            <w:pPr>
              <w:jc w:val="center"/>
              <w:rPr>
                <w:sz w:val="24"/>
                <w:szCs w:val="24"/>
                <w:rtl/>
              </w:rPr>
            </w:pPr>
            <w:r>
              <w:rPr>
                <w:rFonts w:hint="cs"/>
                <w:sz w:val="24"/>
                <w:szCs w:val="24"/>
                <w:rtl/>
              </w:rPr>
              <w:t>38958</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سالم حسن احمد</w:t>
            </w:r>
          </w:p>
        </w:tc>
        <w:tc>
          <w:tcPr>
            <w:tcW w:w="1022" w:type="pct"/>
            <w:vAlign w:val="center"/>
          </w:tcPr>
          <w:p w:rsidR="00D0585B" w:rsidRDefault="00D0585B" w:rsidP="00E419A8">
            <w:pPr>
              <w:jc w:val="center"/>
              <w:rPr>
                <w:sz w:val="24"/>
                <w:szCs w:val="24"/>
                <w:rtl/>
              </w:rPr>
            </w:pPr>
            <w:r>
              <w:rPr>
                <w:rFonts w:hint="cs"/>
                <w:sz w:val="24"/>
                <w:szCs w:val="24"/>
                <w:rtl/>
              </w:rPr>
              <w:t>40540</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علي سلمان حسن</w:t>
            </w:r>
          </w:p>
        </w:tc>
        <w:tc>
          <w:tcPr>
            <w:tcW w:w="1022" w:type="pct"/>
            <w:vAlign w:val="center"/>
          </w:tcPr>
          <w:p w:rsidR="00D0585B" w:rsidRDefault="00D0585B" w:rsidP="00E419A8">
            <w:pPr>
              <w:jc w:val="center"/>
              <w:rPr>
                <w:sz w:val="24"/>
                <w:szCs w:val="24"/>
                <w:rtl/>
              </w:rPr>
            </w:pPr>
            <w:r>
              <w:rPr>
                <w:rFonts w:hint="cs"/>
                <w:sz w:val="24"/>
                <w:szCs w:val="24"/>
                <w:rtl/>
              </w:rPr>
              <w:t>59463</w:t>
            </w:r>
          </w:p>
        </w:tc>
        <w:tc>
          <w:tcPr>
            <w:tcW w:w="769" w:type="pct"/>
            <w:vAlign w:val="center"/>
          </w:tcPr>
          <w:p w:rsidR="00D0585B" w:rsidRDefault="00D0585B" w:rsidP="00E419A8">
            <w:pPr>
              <w:jc w:val="center"/>
            </w:pPr>
            <w:r w:rsidRPr="002B0882">
              <w:rPr>
                <w:rFonts w:hint="cs"/>
                <w:sz w:val="24"/>
                <w:szCs w:val="24"/>
                <w:rtl/>
              </w:rPr>
              <w:t>165000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راتب محمد مرعي</w:t>
            </w:r>
          </w:p>
        </w:tc>
        <w:tc>
          <w:tcPr>
            <w:tcW w:w="1022" w:type="pct"/>
            <w:vAlign w:val="center"/>
          </w:tcPr>
          <w:p w:rsidR="00D0585B" w:rsidRDefault="00D0585B" w:rsidP="00E419A8">
            <w:pPr>
              <w:jc w:val="center"/>
              <w:rPr>
                <w:sz w:val="24"/>
                <w:szCs w:val="24"/>
                <w:rtl/>
              </w:rPr>
            </w:pPr>
            <w:r>
              <w:rPr>
                <w:rFonts w:hint="cs"/>
                <w:sz w:val="24"/>
                <w:szCs w:val="24"/>
                <w:rtl/>
              </w:rPr>
              <w:t>68224</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فخر محمد الخضري</w:t>
            </w:r>
          </w:p>
        </w:tc>
        <w:tc>
          <w:tcPr>
            <w:tcW w:w="1022" w:type="pct"/>
            <w:vAlign w:val="center"/>
          </w:tcPr>
          <w:p w:rsidR="00D0585B" w:rsidRDefault="00D0585B" w:rsidP="00E419A8">
            <w:pPr>
              <w:jc w:val="center"/>
              <w:rPr>
                <w:sz w:val="24"/>
                <w:szCs w:val="24"/>
                <w:rtl/>
              </w:rPr>
            </w:pPr>
            <w:r>
              <w:rPr>
                <w:rFonts w:hint="cs"/>
                <w:sz w:val="24"/>
                <w:szCs w:val="24"/>
                <w:rtl/>
              </w:rPr>
              <w:t>47461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راتب محمد مرعي</w:t>
            </w:r>
          </w:p>
        </w:tc>
        <w:tc>
          <w:tcPr>
            <w:tcW w:w="1022" w:type="pct"/>
            <w:vAlign w:val="center"/>
          </w:tcPr>
          <w:p w:rsidR="00D0585B" w:rsidRDefault="00D0585B" w:rsidP="00E419A8">
            <w:pPr>
              <w:jc w:val="center"/>
              <w:rPr>
                <w:sz w:val="24"/>
                <w:szCs w:val="24"/>
                <w:rtl/>
              </w:rPr>
            </w:pPr>
            <w:r>
              <w:rPr>
                <w:rFonts w:hint="cs"/>
                <w:sz w:val="24"/>
                <w:szCs w:val="24"/>
                <w:rtl/>
              </w:rPr>
              <w:t>78113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عماد الدين كامل ابراهيم ومعين شعبان ابراهيم</w:t>
            </w:r>
          </w:p>
        </w:tc>
        <w:tc>
          <w:tcPr>
            <w:tcW w:w="1022" w:type="pct"/>
            <w:vAlign w:val="center"/>
          </w:tcPr>
          <w:p w:rsidR="00D0585B" w:rsidRDefault="00D0585B" w:rsidP="00E419A8">
            <w:pPr>
              <w:jc w:val="center"/>
              <w:rPr>
                <w:sz w:val="24"/>
                <w:szCs w:val="24"/>
                <w:rtl/>
              </w:rPr>
            </w:pPr>
            <w:r>
              <w:rPr>
                <w:rFonts w:hint="cs"/>
                <w:sz w:val="24"/>
                <w:szCs w:val="24"/>
                <w:rtl/>
              </w:rPr>
              <w:t>67236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سلمان جودت محمد </w:t>
            </w:r>
          </w:p>
        </w:tc>
        <w:tc>
          <w:tcPr>
            <w:tcW w:w="1022" w:type="pct"/>
            <w:vAlign w:val="center"/>
          </w:tcPr>
          <w:p w:rsidR="00D0585B" w:rsidRDefault="00D0585B" w:rsidP="00E419A8">
            <w:pPr>
              <w:jc w:val="center"/>
              <w:rPr>
                <w:sz w:val="24"/>
                <w:szCs w:val="24"/>
                <w:rtl/>
              </w:rPr>
            </w:pPr>
            <w:r>
              <w:rPr>
                <w:rFonts w:hint="cs"/>
                <w:sz w:val="24"/>
                <w:szCs w:val="24"/>
                <w:rtl/>
              </w:rPr>
              <w:t>53394</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عمران ابراهيم ابراهيم</w:t>
            </w:r>
          </w:p>
        </w:tc>
        <w:tc>
          <w:tcPr>
            <w:tcW w:w="1022" w:type="pct"/>
            <w:vAlign w:val="center"/>
          </w:tcPr>
          <w:p w:rsidR="00D0585B" w:rsidRDefault="00D0585B" w:rsidP="00E419A8">
            <w:pPr>
              <w:jc w:val="center"/>
              <w:rPr>
                <w:sz w:val="24"/>
                <w:szCs w:val="24"/>
                <w:rtl/>
              </w:rPr>
            </w:pPr>
            <w:r>
              <w:rPr>
                <w:rFonts w:hint="cs"/>
                <w:sz w:val="24"/>
                <w:szCs w:val="24"/>
                <w:rtl/>
              </w:rPr>
              <w:t>53394</w:t>
            </w:r>
          </w:p>
        </w:tc>
        <w:tc>
          <w:tcPr>
            <w:tcW w:w="769" w:type="pct"/>
            <w:vAlign w:val="center"/>
          </w:tcPr>
          <w:p w:rsidR="00D0585B" w:rsidRDefault="00D0585B" w:rsidP="00E419A8">
            <w:pPr>
              <w:jc w:val="center"/>
            </w:pPr>
            <w:r w:rsidRPr="006A2E56">
              <w:rPr>
                <w:rFonts w:hint="cs"/>
                <w:sz w:val="24"/>
                <w:szCs w:val="24"/>
                <w:rtl/>
              </w:rPr>
              <w:t>1</w:t>
            </w:r>
            <w:r>
              <w:rPr>
                <w:rFonts w:hint="cs"/>
                <w:sz w:val="24"/>
                <w:szCs w:val="24"/>
                <w:rtl/>
              </w:rPr>
              <w:t>6</w:t>
            </w:r>
            <w:r w:rsidRPr="006A2E56">
              <w:rPr>
                <w:rFonts w:hint="cs"/>
                <w:sz w:val="24"/>
                <w:szCs w:val="24"/>
                <w:rtl/>
              </w:rPr>
              <w:t>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غانم شعبان علي</w:t>
            </w:r>
          </w:p>
        </w:tc>
        <w:tc>
          <w:tcPr>
            <w:tcW w:w="1022" w:type="pct"/>
            <w:vAlign w:val="center"/>
          </w:tcPr>
          <w:p w:rsidR="00D0585B" w:rsidRDefault="00D0585B" w:rsidP="00E419A8">
            <w:pPr>
              <w:jc w:val="center"/>
              <w:rPr>
                <w:sz w:val="24"/>
                <w:szCs w:val="24"/>
                <w:rtl/>
              </w:rPr>
            </w:pPr>
            <w:r>
              <w:rPr>
                <w:rFonts w:hint="cs"/>
                <w:sz w:val="24"/>
                <w:szCs w:val="24"/>
                <w:rtl/>
              </w:rPr>
              <w:t>59326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39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علي محفوض مرعي</w:t>
            </w:r>
          </w:p>
        </w:tc>
        <w:tc>
          <w:tcPr>
            <w:tcW w:w="1022" w:type="pct"/>
            <w:vAlign w:val="center"/>
          </w:tcPr>
          <w:p w:rsidR="00D0585B" w:rsidRDefault="00D0585B" w:rsidP="00E419A8">
            <w:pPr>
              <w:jc w:val="center"/>
              <w:rPr>
                <w:sz w:val="24"/>
                <w:szCs w:val="24"/>
                <w:rtl/>
              </w:rPr>
            </w:pPr>
            <w:r>
              <w:rPr>
                <w:rFonts w:hint="cs"/>
                <w:sz w:val="24"/>
                <w:szCs w:val="24"/>
                <w:rtl/>
              </w:rPr>
              <w:t>49440</w:t>
            </w:r>
          </w:p>
        </w:tc>
        <w:tc>
          <w:tcPr>
            <w:tcW w:w="769" w:type="pct"/>
            <w:vAlign w:val="center"/>
          </w:tcPr>
          <w:p w:rsidR="00D0585B" w:rsidRDefault="00D0585B" w:rsidP="00E419A8">
            <w:pPr>
              <w:jc w:val="center"/>
            </w:pPr>
            <w:r w:rsidRPr="006A2E56">
              <w:rPr>
                <w:rFonts w:hint="cs"/>
                <w:sz w:val="24"/>
                <w:szCs w:val="24"/>
                <w:rtl/>
              </w:rPr>
              <w:t>1</w:t>
            </w:r>
            <w:r>
              <w:rPr>
                <w:rFonts w:hint="cs"/>
                <w:sz w:val="24"/>
                <w:szCs w:val="24"/>
                <w:rtl/>
              </w:rPr>
              <w:t>6</w:t>
            </w:r>
            <w:r w:rsidRPr="006A2E56">
              <w:rPr>
                <w:rFonts w:hint="cs"/>
                <w:sz w:val="24"/>
                <w:szCs w:val="24"/>
                <w:rtl/>
              </w:rPr>
              <w:t>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نزار سلمان حسن</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lastRenderedPageBreak/>
              <w:t>41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جميلة علي جديد</w:t>
            </w:r>
          </w:p>
        </w:tc>
        <w:tc>
          <w:tcPr>
            <w:tcW w:w="1022" w:type="pct"/>
            <w:vAlign w:val="center"/>
          </w:tcPr>
          <w:p w:rsidR="00D0585B" w:rsidRDefault="00D0585B" w:rsidP="00E419A8">
            <w:pPr>
              <w:jc w:val="center"/>
              <w:rPr>
                <w:sz w:val="24"/>
                <w:szCs w:val="24"/>
                <w:rtl/>
              </w:rPr>
            </w:pPr>
            <w:r>
              <w:rPr>
                <w:rFonts w:hint="cs"/>
                <w:sz w:val="24"/>
                <w:szCs w:val="24"/>
                <w:rtl/>
              </w:rPr>
              <w:t>59326</w:t>
            </w:r>
          </w:p>
        </w:tc>
        <w:tc>
          <w:tcPr>
            <w:tcW w:w="769" w:type="pct"/>
            <w:vAlign w:val="center"/>
          </w:tcPr>
          <w:p w:rsidR="00D0585B" w:rsidRDefault="00D0585B" w:rsidP="00E419A8">
            <w:pPr>
              <w:jc w:val="center"/>
            </w:pPr>
            <w:r w:rsidRPr="006A2E56">
              <w:rPr>
                <w:rFonts w:hint="cs"/>
                <w:sz w:val="24"/>
                <w:szCs w:val="24"/>
                <w:rtl/>
              </w:rPr>
              <w:t>1</w:t>
            </w:r>
            <w:r>
              <w:rPr>
                <w:rFonts w:hint="cs"/>
                <w:sz w:val="24"/>
                <w:szCs w:val="24"/>
                <w:rtl/>
              </w:rPr>
              <w:t>6</w:t>
            </w:r>
            <w:r w:rsidRPr="006A2E56">
              <w:rPr>
                <w:rFonts w:hint="cs"/>
                <w:sz w:val="24"/>
                <w:szCs w:val="24"/>
                <w:rtl/>
              </w:rPr>
              <w:t>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فاتح احمد احمد</w:t>
            </w:r>
          </w:p>
        </w:tc>
        <w:tc>
          <w:tcPr>
            <w:tcW w:w="1022" w:type="pct"/>
            <w:vAlign w:val="center"/>
          </w:tcPr>
          <w:p w:rsidR="00D0585B" w:rsidRDefault="00D0585B" w:rsidP="00E419A8">
            <w:pPr>
              <w:jc w:val="center"/>
              <w:rPr>
                <w:sz w:val="24"/>
                <w:szCs w:val="24"/>
                <w:rtl/>
              </w:rPr>
            </w:pPr>
            <w:r>
              <w:rPr>
                <w:rFonts w:hint="cs"/>
                <w:sz w:val="24"/>
                <w:szCs w:val="24"/>
                <w:rtl/>
              </w:rPr>
              <w:t>53394</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علي احمد سلمان</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sidRPr="006A2E56">
              <w:rPr>
                <w:rFonts w:hint="cs"/>
                <w:sz w:val="24"/>
                <w:szCs w:val="24"/>
                <w:rtl/>
              </w:rPr>
              <w:t>1</w:t>
            </w:r>
            <w:r>
              <w:rPr>
                <w:rFonts w:hint="cs"/>
                <w:sz w:val="24"/>
                <w:szCs w:val="24"/>
                <w:rtl/>
              </w:rPr>
              <w:t>6</w:t>
            </w:r>
            <w:r w:rsidRPr="006A2E56">
              <w:rPr>
                <w:rFonts w:hint="cs"/>
                <w:sz w:val="24"/>
                <w:szCs w:val="24"/>
                <w:rtl/>
              </w:rPr>
              <w:t>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سمير علي احمد</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عماد يحيى يوسف</w:t>
            </w:r>
          </w:p>
        </w:tc>
        <w:tc>
          <w:tcPr>
            <w:tcW w:w="1022" w:type="pct"/>
            <w:vAlign w:val="center"/>
          </w:tcPr>
          <w:p w:rsidR="00D0585B" w:rsidRDefault="00D0585B" w:rsidP="00E419A8">
            <w:pPr>
              <w:jc w:val="center"/>
              <w:rPr>
                <w:sz w:val="24"/>
                <w:szCs w:val="24"/>
                <w:rtl/>
              </w:rPr>
            </w:pPr>
            <w:r>
              <w:rPr>
                <w:rFonts w:hint="cs"/>
                <w:sz w:val="24"/>
                <w:szCs w:val="24"/>
                <w:rtl/>
              </w:rPr>
              <w:t>46931</w:t>
            </w:r>
          </w:p>
        </w:tc>
        <w:tc>
          <w:tcPr>
            <w:tcW w:w="769" w:type="pct"/>
            <w:vAlign w:val="center"/>
          </w:tcPr>
          <w:p w:rsidR="00D0585B" w:rsidRDefault="00D0585B" w:rsidP="00E419A8">
            <w:pPr>
              <w:jc w:val="center"/>
            </w:pPr>
            <w:r w:rsidRPr="006A2E56">
              <w:rPr>
                <w:rFonts w:hint="cs"/>
                <w:sz w:val="24"/>
                <w:szCs w:val="24"/>
                <w:rtl/>
              </w:rPr>
              <w:t>1</w:t>
            </w:r>
            <w:r>
              <w:rPr>
                <w:rFonts w:hint="cs"/>
                <w:sz w:val="24"/>
                <w:szCs w:val="24"/>
                <w:rtl/>
              </w:rPr>
              <w:t>6</w:t>
            </w:r>
            <w:r w:rsidRPr="006A2E56">
              <w:rPr>
                <w:rFonts w:hint="cs"/>
                <w:sz w:val="24"/>
                <w:szCs w:val="24"/>
                <w:rtl/>
              </w:rPr>
              <w:t>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وسام ناصر يونس</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كامل عبد الحميد يوسف</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sidRPr="006A2E56">
              <w:rPr>
                <w:rFonts w:hint="cs"/>
                <w:sz w:val="24"/>
                <w:szCs w:val="24"/>
                <w:rtl/>
              </w:rPr>
              <w:t>1</w:t>
            </w:r>
            <w:r>
              <w:rPr>
                <w:rFonts w:hint="cs"/>
                <w:sz w:val="24"/>
                <w:szCs w:val="24"/>
                <w:rtl/>
              </w:rPr>
              <w:t>6</w:t>
            </w:r>
            <w:r w:rsidRPr="006A2E56">
              <w:rPr>
                <w:rFonts w:hint="cs"/>
                <w:sz w:val="24"/>
                <w:szCs w:val="24"/>
                <w:rtl/>
              </w:rPr>
              <w:t>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تمام يونس احمد</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49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بسام إبراهيم يوسف</w:t>
            </w:r>
          </w:p>
        </w:tc>
        <w:tc>
          <w:tcPr>
            <w:tcW w:w="1022" w:type="pct"/>
            <w:vAlign w:val="center"/>
          </w:tcPr>
          <w:p w:rsidR="00D0585B" w:rsidRDefault="00D0585B" w:rsidP="00E419A8">
            <w:pPr>
              <w:jc w:val="center"/>
              <w:rPr>
                <w:sz w:val="24"/>
                <w:szCs w:val="24"/>
                <w:rtl/>
              </w:rPr>
            </w:pPr>
            <w:r>
              <w:rPr>
                <w:rFonts w:hint="cs"/>
                <w:sz w:val="24"/>
                <w:szCs w:val="24"/>
                <w:rtl/>
              </w:rPr>
              <w:t>54381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مفيد احمد يونس</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صلاح مصطفى إبراهيم</w:t>
            </w:r>
          </w:p>
        </w:tc>
        <w:tc>
          <w:tcPr>
            <w:tcW w:w="1022" w:type="pct"/>
            <w:vAlign w:val="center"/>
          </w:tcPr>
          <w:p w:rsidR="00D0585B" w:rsidRDefault="00D0585B" w:rsidP="00E419A8">
            <w:pPr>
              <w:jc w:val="center"/>
              <w:rPr>
                <w:sz w:val="24"/>
                <w:szCs w:val="24"/>
                <w:rtl/>
              </w:rPr>
            </w:pPr>
            <w:r>
              <w:rPr>
                <w:rFonts w:hint="cs"/>
                <w:sz w:val="24"/>
                <w:szCs w:val="24"/>
                <w:rtl/>
              </w:rPr>
              <w:t>64269</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محي الدين محمد إبراهيم</w:t>
            </w:r>
          </w:p>
        </w:tc>
        <w:tc>
          <w:tcPr>
            <w:tcW w:w="1022" w:type="pct"/>
            <w:vAlign w:val="center"/>
          </w:tcPr>
          <w:p w:rsidR="00D0585B" w:rsidRDefault="00D0585B" w:rsidP="00E419A8">
            <w:pPr>
              <w:jc w:val="center"/>
              <w:rPr>
                <w:sz w:val="24"/>
                <w:szCs w:val="24"/>
                <w:rtl/>
              </w:rPr>
            </w:pPr>
            <w:r>
              <w:rPr>
                <w:rFonts w:hint="cs"/>
                <w:sz w:val="24"/>
                <w:szCs w:val="24"/>
                <w:rtl/>
              </w:rPr>
              <w:t>61305</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علي محمود وسوف </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سمير محمد إبراهيم </w:t>
            </w:r>
          </w:p>
        </w:tc>
        <w:tc>
          <w:tcPr>
            <w:tcW w:w="1022" w:type="pct"/>
            <w:vAlign w:val="center"/>
          </w:tcPr>
          <w:p w:rsidR="00D0585B" w:rsidRDefault="00D0585B" w:rsidP="00E419A8">
            <w:pPr>
              <w:jc w:val="center"/>
              <w:rPr>
                <w:sz w:val="24"/>
                <w:szCs w:val="24"/>
                <w:rtl/>
              </w:rPr>
            </w:pPr>
            <w:r>
              <w:rPr>
                <w:rFonts w:hint="cs"/>
                <w:sz w:val="24"/>
                <w:szCs w:val="24"/>
                <w:rtl/>
              </w:rPr>
              <w:t>49440</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هيثم حسن ديوب</w:t>
            </w:r>
          </w:p>
        </w:tc>
        <w:tc>
          <w:tcPr>
            <w:tcW w:w="1022" w:type="pct"/>
            <w:vAlign w:val="center"/>
          </w:tcPr>
          <w:p w:rsidR="00D0585B" w:rsidRDefault="00D0585B" w:rsidP="00E419A8">
            <w:pPr>
              <w:jc w:val="center"/>
              <w:rPr>
                <w:sz w:val="24"/>
                <w:szCs w:val="24"/>
                <w:rtl/>
              </w:rPr>
            </w:pPr>
            <w:r>
              <w:rPr>
                <w:rFonts w:hint="cs"/>
                <w:sz w:val="24"/>
                <w:szCs w:val="24"/>
                <w:rtl/>
              </w:rPr>
              <w:t>65128</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عدنان محمد علي</w:t>
            </w:r>
          </w:p>
        </w:tc>
        <w:tc>
          <w:tcPr>
            <w:tcW w:w="1022" w:type="pct"/>
            <w:vAlign w:val="center"/>
          </w:tcPr>
          <w:p w:rsidR="00D0585B" w:rsidRDefault="00D0585B" w:rsidP="00E419A8">
            <w:pPr>
              <w:jc w:val="center"/>
              <w:rPr>
                <w:sz w:val="24"/>
                <w:szCs w:val="24"/>
                <w:rtl/>
              </w:rPr>
            </w:pPr>
            <w:r>
              <w:rPr>
                <w:rFonts w:hint="cs"/>
                <w:sz w:val="24"/>
                <w:szCs w:val="24"/>
                <w:rtl/>
              </w:rPr>
              <w:t>59326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ورثة المرحوم عيسى محمود صالح</w:t>
            </w:r>
          </w:p>
        </w:tc>
        <w:tc>
          <w:tcPr>
            <w:tcW w:w="1022" w:type="pct"/>
            <w:vAlign w:val="center"/>
          </w:tcPr>
          <w:p w:rsidR="00D0585B" w:rsidRDefault="00D0585B" w:rsidP="00E419A8">
            <w:pPr>
              <w:jc w:val="center"/>
              <w:rPr>
                <w:sz w:val="24"/>
                <w:szCs w:val="24"/>
                <w:rtl/>
              </w:rPr>
            </w:pPr>
            <w:r>
              <w:rPr>
                <w:rFonts w:hint="cs"/>
                <w:sz w:val="24"/>
                <w:szCs w:val="24"/>
                <w:rtl/>
              </w:rPr>
              <w:t>60316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ورثة المرحوم عيسى محمود صالح</w:t>
            </w:r>
          </w:p>
        </w:tc>
        <w:tc>
          <w:tcPr>
            <w:tcW w:w="1022" w:type="pct"/>
            <w:vAlign w:val="center"/>
          </w:tcPr>
          <w:p w:rsidR="00D0585B" w:rsidRDefault="00D0585B" w:rsidP="00E419A8">
            <w:pPr>
              <w:jc w:val="center"/>
              <w:rPr>
                <w:sz w:val="24"/>
                <w:szCs w:val="24"/>
                <w:rtl/>
              </w:rPr>
            </w:pPr>
            <w:r>
              <w:rPr>
                <w:rFonts w:hint="cs"/>
                <w:sz w:val="24"/>
                <w:szCs w:val="24"/>
                <w:rtl/>
              </w:rPr>
              <w:t>66248</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59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علي محمد علي </w:t>
            </w:r>
          </w:p>
        </w:tc>
        <w:tc>
          <w:tcPr>
            <w:tcW w:w="1022" w:type="pct"/>
            <w:vAlign w:val="center"/>
          </w:tcPr>
          <w:p w:rsidR="00D0585B" w:rsidRDefault="00D0585B" w:rsidP="00E419A8">
            <w:pPr>
              <w:jc w:val="center"/>
              <w:rPr>
                <w:sz w:val="24"/>
                <w:szCs w:val="24"/>
                <w:rtl/>
              </w:rPr>
            </w:pPr>
            <w:r>
              <w:rPr>
                <w:rFonts w:hint="cs"/>
                <w:sz w:val="24"/>
                <w:szCs w:val="24"/>
                <w:rtl/>
              </w:rPr>
              <w:t>43505</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نزيه سعيد منصور </w:t>
            </w:r>
          </w:p>
        </w:tc>
        <w:tc>
          <w:tcPr>
            <w:tcW w:w="1022" w:type="pct"/>
            <w:vAlign w:val="center"/>
          </w:tcPr>
          <w:p w:rsidR="00D0585B" w:rsidRDefault="00D0585B" w:rsidP="00E419A8">
            <w:pPr>
              <w:jc w:val="center"/>
              <w:rPr>
                <w:sz w:val="24"/>
                <w:szCs w:val="24"/>
                <w:rtl/>
              </w:rPr>
            </w:pPr>
            <w:r>
              <w:rPr>
                <w:rFonts w:hint="cs"/>
                <w:sz w:val="24"/>
                <w:szCs w:val="24"/>
                <w:rtl/>
              </w:rPr>
              <w:t>67236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يوسف محمد الضابط</w:t>
            </w:r>
          </w:p>
        </w:tc>
        <w:tc>
          <w:tcPr>
            <w:tcW w:w="1022" w:type="pct"/>
            <w:vAlign w:val="center"/>
          </w:tcPr>
          <w:p w:rsidR="00D0585B" w:rsidRDefault="00D0585B" w:rsidP="00E419A8">
            <w:pPr>
              <w:jc w:val="center"/>
              <w:rPr>
                <w:sz w:val="24"/>
                <w:szCs w:val="24"/>
                <w:rtl/>
              </w:rPr>
            </w:pPr>
            <w:r>
              <w:rPr>
                <w:rFonts w:hint="cs"/>
                <w:sz w:val="24"/>
                <w:szCs w:val="24"/>
                <w:rtl/>
              </w:rPr>
              <w:t>56361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علي عبد الكريم محمد</w:t>
            </w:r>
          </w:p>
        </w:tc>
        <w:tc>
          <w:tcPr>
            <w:tcW w:w="1022" w:type="pct"/>
            <w:vAlign w:val="center"/>
          </w:tcPr>
          <w:p w:rsidR="00D0585B" w:rsidRDefault="00D0585B" w:rsidP="00E419A8">
            <w:pPr>
              <w:jc w:val="center"/>
              <w:rPr>
                <w:sz w:val="24"/>
                <w:szCs w:val="24"/>
                <w:rtl/>
              </w:rPr>
            </w:pPr>
            <w:r>
              <w:rPr>
                <w:rFonts w:hint="cs"/>
                <w:sz w:val="24"/>
                <w:szCs w:val="24"/>
                <w:rtl/>
              </w:rPr>
              <w:t>59326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احمد حامد غانم </w:t>
            </w:r>
          </w:p>
        </w:tc>
        <w:tc>
          <w:tcPr>
            <w:tcW w:w="1022" w:type="pct"/>
            <w:vAlign w:val="center"/>
          </w:tcPr>
          <w:p w:rsidR="00D0585B" w:rsidRDefault="00D0585B" w:rsidP="00E419A8">
            <w:pPr>
              <w:jc w:val="center"/>
              <w:rPr>
                <w:sz w:val="24"/>
                <w:szCs w:val="24"/>
                <w:rtl/>
              </w:rPr>
            </w:pPr>
            <w:r>
              <w:rPr>
                <w:rFonts w:hint="cs"/>
                <w:sz w:val="24"/>
                <w:szCs w:val="24"/>
                <w:rtl/>
              </w:rPr>
              <w:t>59326</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نعيم نديم ياغي </w:t>
            </w:r>
          </w:p>
        </w:tc>
        <w:tc>
          <w:tcPr>
            <w:tcW w:w="1022" w:type="pct"/>
            <w:vAlign w:val="center"/>
          </w:tcPr>
          <w:p w:rsidR="00D0585B" w:rsidRDefault="00D0585B" w:rsidP="00E419A8">
            <w:pPr>
              <w:jc w:val="center"/>
              <w:rPr>
                <w:sz w:val="24"/>
                <w:szCs w:val="24"/>
                <w:rtl/>
              </w:rPr>
            </w:pPr>
            <w:r>
              <w:rPr>
                <w:rFonts w:hint="cs"/>
                <w:sz w:val="24"/>
                <w:szCs w:val="24"/>
                <w:rtl/>
              </w:rPr>
              <w:t>51416</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رامي مهنا احمد</w:t>
            </w:r>
          </w:p>
        </w:tc>
        <w:tc>
          <w:tcPr>
            <w:tcW w:w="1022" w:type="pct"/>
            <w:vAlign w:val="center"/>
          </w:tcPr>
          <w:p w:rsidR="00D0585B" w:rsidRDefault="00D0585B" w:rsidP="00E419A8">
            <w:pPr>
              <w:jc w:val="center"/>
              <w:rPr>
                <w:sz w:val="24"/>
                <w:szCs w:val="24"/>
                <w:rtl/>
              </w:rPr>
            </w:pPr>
            <w:r>
              <w:rPr>
                <w:rFonts w:hint="cs"/>
                <w:sz w:val="24"/>
                <w:szCs w:val="24"/>
                <w:rtl/>
              </w:rPr>
              <w:t>60316</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موسى علي اسماعيل </w:t>
            </w:r>
          </w:p>
        </w:tc>
        <w:tc>
          <w:tcPr>
            <w:tcW w:w="1022" w:type="pct"/>
            <w:vAlign w:val="center"/>
          </w:tcPr>
          <w:p w:rsidR="00D0585B" w:rsidRDefault="00D0585B" w:rsidP="00E419A8">
            <w:pPr>
              <w:jc w:val="center"/>
              <w:rPr>
                <w:sz w:val="24"/>
                <w:szCs w:val="24"/>
                <w:rtl/>
              </w:rPr>
            </w:pPr>
            <w:r>
              <w:rPr>
                <w:rFonts w:hint="cs"/>
                <w:sz w:val="24"/>
                <w:szCs w:val="24"/>
                <w:rtl/>
              </w:rPr>
              <w:t>51416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عماد اسعد اسعد </w:t>
            </w:r>
          </w:p>
        </w:tc>
        <w:tc>
          <w:tcPr>
            <w:tcW w:w="1022" w:type="pct"/>
            <w:vAlign w:val="center"/>
          </w:tcPr>
          <w:p w:rsidR="00D0585B" w:rsidRDefault="00D0585B" w:rsidP="00E419A8">
            <w:pPr>
              <w:jc w:val="center"/>
              <w:rPr>
                <w:sz w:val="24"/>
                <w:szCs w:val="24"/>
                <w:rtl/>
              </w:rPr>
            </w:pPr>
            <w:r>
              <w:rPr>
                <w:rFonts w:hint="cs"/>
                <w:sz w:val="24"/>
                <w:szCs w:val="24"/>
                <w:rtl/>
              </w:rPr>
              <w:t>61633</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68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حسن محمد علوش</w:t>
            </w:r>
          </w:p>
        </w:tc>
        <w:tc>
          <w:tcPr>
            <w:tcW w:w="1022" w:type="pct"/>
            <w:vAlign w:val="center"/>
          </w:tcPr>
          <w:p w:rsidR="00D0585B" w:rsidRDefault="00D0585B" w:rsidP="00E419A8">
            <w:pPr>
              <w:jc w:val="center"/>
              <w:rPr>
                <w:sz w:val="24"/>
                <w:szCs w:val="24"/>
                <w:rtl/>
              </w:rPr>
            </w:pPr>
            <w:r>
              <w:rPr>
                <w:rFonts w:hint="cs"/>
                <w:sz w:val="24"/>
                <w:szCs w:val="24"/>
                <w:rtl/>
              </w:rPr>
              <w:t>67566</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lastRenderedPageBreak/>
              <w:t>69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محمود محسن نوفل </w:t>
            </w:r>
          </w:p>
        </w:tc>
        <w:tc>
          <w:tcPr>
            <w:tcW w:w="1022" w:type="pct"/>
            <w:vAlign w:val="center"/>
          </w:tcPr>
          <w:p w:rsidR="00D0585B" w:rsidRDefault="00D0585B" w:rsidP="00E419A8">
            <w:pPr>
              <w:jc w:val="center"/>
              <w:rPr>
                <w:sz w:val="24"/>
                <w:szCs w:val="24"/>
                <w:rtl/>
              </w:rPr>
            </w:pPr>
            <w:r>
              <w:rPr>
                <w:rFonts w:hint="cs"/>
                <w:sz w:val="24"/>
                <w:szCs w:val="24"/>
                <w:rtl/>
              </w:rPr>
              <w:t>83055</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محمد نبهان نبهان </w:t>
            </w:r>
          </w:p>
        </w:tc>
        <w:tc>
          <w:tcPr>
            <w:tcW w:w="1022" w:type="pct"/>
            <w:vAlign w:val="center"/>
          </w:tcPr>
          <w:p w:rsidR="00D0585B" w:rsidRDefault="00D0585B" w:rsidP="00E419A8">
            <w:pPr>
              <w:jc w:val="center"/>
              <w:rPr>
                <w:sz w:val="24"/>
                <w:szCs w:val="24"/>
                <w:rtl/>
              </w:rPr>
            </w:pPr>
            <w:r>
              <w:rPr>
                <w:rFonts w:hint="cs"/>
                <w:sz w:val="24"/>
                <w:szCs w:val="24"/>
                <w:rtl/>
              </w:rPr>
              <w:t>63281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حسن احمد حسين </w:t>
            </w:r>
          </w:p>
        </w:tc>
        <w:tc>
          <w:tcPr>
            <w:tcW w:w="1022" w:type="pct"/>
            <w:vAlign w:val="center"/>
          </w:tcPr>
          <w:p w:rsidR="00D0585B" w:rsidRDefault="00D0585B" w:rsidP="00E419A8">
            <w:pPr>
              <w:jc w:val="center"/>
              <w:rPr>
                <w:sz w:val="24"/>
                <w:szCs w:val="24"/>
                <w:rtl/>
              </w:rPr>
            </w:pPr>
            <w:r>
              <w:rPr>
                <w:rFonts w:hint="cs"/>
                <w:sz w:val="24"/>
                <w:szCs w:val="24"/>
                <w:rtl/>
              </w:rPr>
              <w:t>79101</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مريم محمد علوش</w:t>
            </w:r>
          </w:p>
        </w:tc>
        <w:tc>
          <w:tcPr>
            <w:tcW w:w="1022" w:type="pct"/>
            <w:vAlign w:val="center"/>
          </w:tcPr>
          <w:p w:rsidR="00D0585B" w:rsidRDefault="00D0585B" w:rsidP="00E419A8">
            <w:pPr>
              <w:jc w:val="center"/>
              <w:rPr>
                <w:sz w:val="24"/>
                <w:szCs w:val="24"/>
                <w:rtl/>
              </w:rPr>
            </w:pPr>
            <w:r>
              <w:rPr>
                <w:rFonts w:hint="cs"/>
                <w:sz w:val="24"/>
                <w:szCs w:val="24"/>
                <w:rtl/>
              </w:rPr>
              <w:t>71190</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بديع محمد منصور</w:t>
            </w:r>
          </w:p>
        </w:tc>
        <w:tc>
          <w:tcPr>
            <w:tcW w:w="1022" w:type="pct"/>
            <w:vAlign w:val="center"/>
          </w:tcPr>
          <w:p w:rsidR="00D0585B" w:rsidRDefault="00D0585B" w:rsidP="00E419A8">
            <w:pPr>
              <w:jc w:val="center"/>
              <w:rPr>
                <w:sz w:val="24"/>
                <w:szCs w:val="24"/>
                <w:rtl/>
              </w:rPr>
            </w:pPr>
            <w:r>
              <w:rPr>
                <w:rFonts w:hint="cs"/>
                <w:sz w:val="24"/>
                <w:szCs w:val="24"/>
                <w:rtl/>
              </w:rPr>
              <w:t>64270</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صالح محمد محمود</w:t>
            </w:r>
          </w:p>
        </w:tc>
        <w:tc>
          <w:tcPr>
            <w:tcW w:w="1022" w:type="pct"/>
            <w:vAlign w:val="center"/>
          </w:tcPr>
          <w:p w:rsidR="00D0585B" w:rsidRDefault="00D0585B" w:rsidP="00E419A8">
            <w:pPr>
              <w:jc w:val="center"/>
              <w:rPr>
                <w:sz w:val="24"/>
                <w:szCs w:val="24"/>
                <w:rtl/>
              </w:rPr>
            </w:pPr>
            <w:r>
              <w:rPr>
                <w:rFonts w:hint="cs"/>
                <w:sz w:val="24"/>
                <w:szCs w:val="24"/>
                <w:rtl/>
              </w:rPr>
              <w:t>64270</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سامي عيسى علي</w:t>
            </w:r>
          </w:p>
        </w:tc>
        <w:tc>
          <w:tcPr>
            <w:tcW w:w="1022" w:type="pct"/>
            <w:vAlign w:val="center"/>
          </w:tcPr>
          <w:p w:rsidR="00D0585B" w:rsidRDefault="00D0585B" w:rsidP="00E419A8">
            <w:pPr>
              <w:jc w:val="center"/>
              <w:rPr>
                <w:sz w:val="24"/>
                <w:szCs w:val="24"/>
                <w:rtl/>
              </w:rPr>
            </w:pPr>
            <w:r>
              <w:rPr>
                <w:rFonts w:hint="cs"/>
                <w:sz w:val="24"/>
                <w:szCs w:val="24"/>
                <w:rtl/>
              </w:rPr>
              <w:t>60313</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خضر حسن اسماعيل</w:t>
            </w:r>
          </w:p>
        </w:tc>
        <w:tc>
          <w:tcPr>
            <w:tcW w:w="1022" w:type="pct"/>
            <w:vAlign w:val="center"/>
          </w:tcPr>
          <w:p w:rsidR="00D0585B" w:rsidRDefault="00D0585B" w:rsidP="00E419A8">
            <w:pPr>
              <w:jc w:val="center"/>
              <w:rPr>
                <w:sz w:val="24"/>
                <w:szCs w:val="24"/>
                <w:rtl/>
              </w:rPr>
            </w:pPr>
            <w:r>
              <w:rPr>
                <w:rFonts w:hint="cs"/>
                <w:sz w:val="24"/>
                <w:szCs w:val="24"/>
                <w:rtl/>
              </w:rPr>
              <w:t>53393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زياد علي جهني</w:t>
            </w:r>
          </w:p>
        </w:tc>
        <w:tc>
          <w:tcPr>
            <w:tcW w:w="1022" w:type="pct"/>
            <w:vAlign w:val="center"/>
          </w:tcPr>
          <w:p w:rsidR="00D0585B" w:rsidRDefault="00D0585B" w:rsidP="00E419A8">
            <w:pPr>
              <w:jc w:val="center"/>
              <w:rPr>
                <w:sz w:val="24"/>
                <w:szCs w:val="24"/>
                <w:rtl/>
              </w:rPr>
            </w:pPr>
            <w:r>
              <w:rPr>
                <w:rFonts w:hint="cs"/>
                <w:sz w:val="24"/>
                <w:szCs w:val="24"/>
                <w:rtl/>
              </w:rPr>
              <w:t>115686</w:t>
            </w:r>
          </w:p>
        </w:tc>
        <w:tc>
          <w:tcPr>
            <w:tcW w:w="769" w:type="pct"/>
            <w:vAlign w:val="center"/>
          </w:tcPr>
          <w:p w:rsidR="00D0585B" w:rsidRDefault="00D0585B" w:rsidP="00E419A8">
            <w:pPr>
              <w:jc w:val="center"/>
            </w:pPr>
            <w:r>
              <w:rPr>
                <w:rFonts w:hint="cs"/>
                <w:sz w:val="24"/>
                <w:szCs w:val="24"/>
                <w:rtl/>
              </w:rPr>
              <w:t>265000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حافظ جبور جبور</w:t>
            </w:r>
          </w:p>
        </w:tc>
        <w:tc>
          <w:tcPr>
            <w:tcW w:w="1022" w:type="pct"/>
            <w:vAlign w:val="center"/>
          </w:tcPr>
          <w:p w:rsidR="00D0585B" w:rsidRDefault="00D0585B" w:rsidP="00E419A8">
            <w:pPr>
              <w:jc w:val="center"/>
              <w:rPr>
                <w:sz w:val="24"/>
                <w:szCs w:val="24"/>
                <w:rtl/>
              </w:rPr>
            </w:pPr>
            <w:r>
              <w:rPr>
                <w:rFonts w:hint="cs"/>
                <w:sz w:val="24"/>
                <w:szCs w:val="24"/>
                <w:rtl/>
              </w:rPr>
              <w:t>100701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79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ايمن ماجد ابراهيم</w:t>
            </w:r>
          </w:p>
        </w:tc>
        <w:tc>
          <w:tcPr>
            <w:tcW w:w="1022" w:type="pct"/>
            <w:vAlign w:val="center"/>
          </w:tcPr>
          <w:p w:rsidR="00D0585B" w:rsidRDefault="00D0585B" w:rsidP="00E419A8">
            <w:pPr>
              <w:jc w:val="center"/>
              <w:rPr>
                <w:sz w:val="24"/>
                <w:szCs w:val="24"/>
                <w:rtl/>
              </w:rPr>
            </w:pPr>
            <w:r>
              <w:rPr>
                <w:rFonts w:hint="cs"/>
                <w:sz w:val="24"/>
                <w:szCs w:val="24"/>
                <w:rtl/>
              </w:rPr>
              <w:t>79101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علي محمد محمود</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عادل محمد علي</w:t>
            </w:r>
          </w:p>
        </w:tc>
        <w:tc>
          <w:tcPr>
            <w:tcW w:w="1022" w:type="pct"/>
            <w:vAlign w:val="center"/>
          </w:tcPr>
          <w:p w:rsidR="00D0585B" w:rsidRDefault="00D0585B" w:rsidP="00E419A8">
            <w:pPr>
              <w:jc w:val="center"/>
              <w:rPr>
                <w:sz w:val="24"/>
                <w:szCs w:val="24"/>
                <w:rtl/>
              </w:rPr>
            </w:pPr>
            <w:r>
              <w:rPr>
                <w:rFonts w:hint="cs"/>
                <w:sz w:val="24"/>
                <w:szCs w:val="24"/>
                <w:rtl/>
              </w:rPr>
              <w:t>51416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ياسر علي حمود</w:t>
            </w:r>
          </w:p>
        </w:tc>
        <w:tc>
          <w:tcPr>
            <w:tcW w:w="1022" w:type="pct"/>
            <w:vAlign w:val="center"/>
          </w:tcPr>
          <w:p w:rsidR="00D0585B" w:rsidRDefault="00D0585B" w:rsidP="00E419A8">
            <w:pPr>
              <w:jc w:val="center"/>
              <w:rPr>
                <w:sz w:val="24"/>
                <w:szCs w:val="24"/>
                <w:rtl/>
              </w:rPr>
            </w:pPr>
            <w:r>
              <w:rPr>
                <w:rFonts w:hint="cs"/>
                <w:sz w:val="24"/>
                <w:szCs w:val="24"/>
                <w:rtl/>
              </w:rPr>
              <w:t>43505</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فؤاد علي احمد</w:t>
            </w:r>
          </w:p>
        </w:tc>
        <w:tc>
          <w:tcPr>
            <w:tcW w:w="1022" w:type="pct"/>
            <w:vAlign w:val="center"/>
          </w:tcPr>
          <w:p w:rsidR="00D0585B" w:rsidRDefault="00D0585B" w:rsidP="00E419A8">
            <w:pPr>
              <w:jc w:val="center"/>
              <w:rPr>
                <w:sz w:val="24"/>
                <w:szCs w:val="24"/>
                <w:rtl/>
              </w:rPr>
            </w:pPr>
            <w:r>
              <w:rPr>
                <w:rFonts w:hint="cs"/>
                <w:sz w:val="24"/>
                <w:szCs w:val="24"/>
                <w:rtl/>
              </w:rPr>
              <w:t>53816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حبيب مصطفى ابراهيم</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عبد الهادي احمد ديب</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ياسر علي محمود</w:t>
            </w:r>
          </w:p>
        </w:tc>
        <w:tc>
          <w:tcPr>
            <w:tcW w:w="1022" w:type="pct"/>
            <w:vAlign w:val="center"/>
          </w:tcPr>
          <w:p w:rsidR="00D0585B" w:rsidRDefault="00D0585B" w:rsidP="00E419A8">
            <w:pPr>
              <w:jc w:val="center"/>
              <w:rPr>
                <w:sz w:val="24"/>
                <w:szCs w:val="24"/>
                <w:rtl/>
              </w:rPr>
            </w:pPr>
            <w:r>
              <w:rPr>
                <w:rFonts w:hint="cs"/>
                <w:sz w:val="24"/>
                <w:szCs w:val="24"/>
                <w:rtl/>
              </w:rPr>
              <w:t>43505</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منعم محمد سليمان</w:t>
            </w:r>
          </w:p>
        </w:tc>
        <w:tc>
          <w:tcPr>
            <w:tcW w:w="1022" w:type="pct"/>
            <w:vAlign w:val="center"/>
          </w:tcPr>
          <w:p w:rsidR="00D0585B" w:rsidRDefault="00D0585B" w:rsidP="00E419A8">
            <w:pPr>
              <w:jc w:val="center"/>
              <w:rPr>
                <w:sz w:val="24"/>
                <w:szCs w:val="24"/>
                <w:rtl/>
              </w:rPr>
            </w:pPr>
            <w:r>
              <w:rPr>
                <w:rFonts w:hint="cs"/>
                <w:sz w:val="24"/>
                <w:szCs w:val="24"/>
                <w:rtl/>
              </w:rPr>
              <w:t>53393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ياسر علي محمود</w:t>
            </w:r>
          </w:p>
        </w:tc>
        <w:tc>
          <w:tcPr>
            <w:tcW w:w="1022" w:type="pct"/>
            <w:vAlign w:val="center"/>
          </w:tcPr>
          <w:p w:rsidR="00D0585B" w:rsidRDefault="00D0585B" w:rsidP="00E419A8">
            <w:pPr>
              <w:jc w:val="center"/>
              <w:rPr>
                <w:sz w:val="24"/>
                <w:szCs w:val="24"/>
                <w:rtl/>
              </w:rPr>
            </w:pPr>
            <w:r>
              <w:rPr>
                <w:rFonts w:hint="cs"/>
                <w:sz w:val="24"/>
                <w:szCs w:val="24"/>
                <w:rtl/>
              </w:rPr>
              <w:t>47461</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89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نبيل صالح ابراهيم</w:t>
            </w:r>
          </w:p>
        </w:tc>
        <w:tc>
          <w:tcPr>
            <w:tcW w:w="1022" w:type="pct"/>
            <w:vAlign w:val="center"/>
          </w:tcPr>
          <w:p w:rsidR="00D0585B" w:rsidRDefault="00D0585B" w:rsidP="00E419A8">
            <w:pPr>
              <w:jc w:val="center"/>
              <w:rPr>
                <w:sz w:val="24"/>
                <w:szCs w:val="24"/>
                <w:rtl/>
              </w:rPr>
            </w:pPr>
            <w:r>
              <w:rPr>
                <w:rFonts w:hint="cs"/>
                <w:sz w:val="24"/>
                <w:szCs w:val="24"/>
                <w:rtl/>
              </w:rPr>
              <w:t>53394</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علي محمد محمود</w:t>
            </w:r>
          </w:p>
        </w:tc>
        <w:tc>
          <w:tcPr>
            <w:tcW w:w="1022" w:type="pct"/>
            <w:vAlign w:val="center"/>
          </w:tcPr>
          <w:p w:rsidR="00D0585B" w:rsidRDefault="00D0585B" w:rsidP="00E419A8">
            <w:pPr>
              <w:jc w:val="center"/>
              <w:rPr>
                <w:sz w:val="24"/>
                <w:szCs w:val="24"/>
                <w:rtl/>
              </w:rPr>
            </w:pPr>
            <w:r>
              <w:rPr>
                <w:rFonts w:hint="cs"/>
                <w:sz w:val="24"/>
                <w:szCs w:val="24"/>
                <w:rtl/>
              </w:rPr>
              <w:t>60364</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محمد محمود قصب </w:t>
            </w:r>
          </w:p>
        </w:tc>
        <w:tc>
          <w:tcPr>
            <w:tcW w:w="1022" w:type="pct"/>
            <w:vAlign w:val="center"/>
          </w:tcPr>
          <w:p w:rsidR="00D0585B" w:rsidRDefault="00D0585B" w:rsidP="00E419A8">
            <w:pPr>
              <w:jc w:val="center"/>
              <w:rPr>
                <w:sz w:val="24"/>
                <w:szCs w:val="24"/>
                <w:rtl/>
              </w:rPr>
            </w:pPr>
            <w:r>
              <w:rPr>
                <w:rFonts w:hint="cs"/>
                <w:sz w:val="24"/>
                <w:szCs w:val="24"/>
                <w:rtl/>
              </w:rPr>
              <w:t>51416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معين شعبان ابراهيم</w:t>
            </w:r>
          </w:p>
        </w:tc>
        <w:tc>
          <w:tcPr>
            <w:tcW w:w="1022" w:type="pct"/>
            <w:vAlign w:val="center"/>
          </w:tcPr>
          <w:p w:rsidR="00D0585B" w:rsidRDefault="00D0585B" w:rsidP="00E419A8">
            <w:pPr>
              <w:jc w:val="center"/>
              <w:rPr>
                <w:sz w:val="24"/>
                <w:szCs w:val="24"/>
                <w:rtl/>
              </w:rPr>
            </w:pPr>
            <w:r>
              <w:rPr>
                <w:rFonts w:hint="cs"/>
                <w:sz w:val="24"/>
                <w:szCs w:val="24"/>
                <w:rtl/>
              </w:rPr>
              <w:t>65258</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محمود سليمان مصطفى وعدنان ملحم حسن</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عيسى علي احمد</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حسن محمود شيحان</w:t>
            </w:r>
          </w:p>
        </w:tc>
        <w:tc>
          <w:tcPr>
            <w:tcW w:w="1022" w:type="pct"/>
            <w:vAlign w:val="center"/>
          </w:tcPr>
          <w:p w:rsidR="00D0585B" w:rsidRDefault="00D0585B" w:rsidP="00E419A8">
            <w:pPr>
              <w:jc w:val="center"/>
              <w:rPr>
                <w:sz w:val="24"/>
                <w:szCs w:val="24"/>
                <w:rtl/>
              </w:rPr>
            </w:pPr>
            <w:r>
              <w:rPr>
                <w:rFonts w:hint="cs"/>
                <w:sz w:val="24"/>
                <w:szCs w:val="24"/>
                <w:rtl/>
              </w:rPr>
              <w:t>55380</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ياسر علي محمود</w:t>
            </w:r>
          </w:p>
        </w:tc>
        <w:tc>
          <w:tcPr>
            <w:tcW w:w="1022" w:type="pct"/>
            <w:vAlign w:val="center"/>
          </w:tcPr>
          <w:p w:rsidR="00D0585B" w:rsidRDefault="00D0585B" w:rsidP="00E419A8">
            <w:pPr>
              <w:jc w:val="center"/>
              <w:rPr>
                <w:sz w:val="24"/>
                <w:szCs w:val="24"/>
                <w:rtl/>
              </w:rPr>
            </w:pPr>
            <w:r>
              <w:rPr>
                <w:rFonts w:hint="cs"/>
                <w:sz w:val="24"/>
                <w:szCs w:val="24"/>
                <w:rtl/>
              </w:rPr>
              <w:t>53394</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lastRenderedPageBreak/>
              <w:t>97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وديع عبد الكريم حسن</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احمد كامل حمود</w:t>
            </w:r>
          </w:p>
        </w:tc>
        <w:tc>
          <w:tcPr>
            <w:tcW w:w="1022" w:type="pct"/>
            <w:vAlign w:val="center"/>
          </w:tcPr>
          <w:p w:rsidR="00D0585B" w:rsidRDefault="00D0585B" w:rsidP="00E419A8">
            <w:pPr>
              <w:jc w:val="center"/>
              <w:rPr>
                <w:sz w:val="24"/>
                <w:szCs w:val="24"/>
                <w:rtl/>
              </w:rPr>
            </w:pPr>
            <w:r>
              <w:rPr>
                <w:rFonts w:hint="cs"/>
                <w:sz w:val="24"/>
                <w:szCs w:val="24"/>
                <w:rtl/>
              </w:rPr>
              <w:t>51416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99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طالب نديم اسماعيل</w:t>
            </w:r>
          </w:p>
        </w:tc>
        <w:tc>
          <w:tcPr>
            <w:tcW w:w="1022" w:type="pct"/>
            <w:vAlign w:val="center"/>
          </w:tcPr>
          <w:p w:rsidR="00D0585B" w:rsidRDefault="00D0585B" w:rsidP="00E419A8">
            <w:pPr>
              <w:jc w:val="center"/>
              <w:rPr>
                <w:sz w:val="24"/>
                <w:szCs w:val="24"/>
                <w:rtl/>
              </w:rPr>
            </w:pPr>
            <w:r>
              <w:rPr>
                <w:rFonts w:hint="cs"/>
                <w:sz w:val="24"/>
                <w:szCs w:val="24"/>
                <w:rtl/>
              </w:rPr>
              <w:t>51416</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100</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 xml:space="preserve">ياسر عبود عطية </w:t>
            </w:r>
          </w:p>
        </w:tc>
        <w:tc>
          <w:tcPr>
            <w:tcW w:w="1022" w:type="pct"/>
            <w:vAlign w:val="center"/>
          </w:tcPr>
          <w:p w:rsidR="00D0585B" w:rsidRDefault="00D0585B" w:rsidP="00E419A8">
            <w:pPr>
              <w:jc w:val="center"/>
              <w:rPr>
                <w:sz w:val="24"/>
                <w:szCs w:val="24"/>
                <w:rtl/>
              </w:rPr>
            </w:pPr>
            <w:r>
              <w:rPr>
                <w:rFonts w:hint="cs"/>
                <w:sz w:val="24"/>
                <w:szCs w:val="24"/>
                <w:rtl/>
              </w:rPr>
              <w:t>55373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101</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جعفر ابراهيم عبدو</w:t>
            </w:r>
          </w:p>
        </w:tc>
        <w:tc>
          <w:tcPr>
            <w:tcW w:w="1022" w:type="pct"/>
            <w:vAlign w:val="center"/>
          </w:tcPr>
          <w:p w:rsidR="00D0585B" w:rsidRDefault="00D0585B" w:rsidP="00E419A8">
            <w:pPr>
              <w:jc w:val="center"/>
              <w:rPr>
                <w:sz w:val="24"/>
                <w:szCs w:val="24"/>
                <w:rtl/>
              </w:rPr>
            </w:pPr>
            <w:r>
              <w:rPr>
                <w:rFonts w:hint="cs"/>
                <w:sz w:val="24"/>
                <w:szCs w:val="24"/>
                <w:rtl/>
              </w:rPr>
              <w:t>51415</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102</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يونس محمود محمود</w:t>
            </w:r>
          </w:p>
        </w:tc>
        <w:tc>
          <w:tcPr>
            <w:tcW w:w="1022" w:type="pct"/>
            <w:vAlign w:val="center"/>
          </w:tcPr>
          <w:p w:rsidR="00D0585B" w:rsidRDefault="00D0585B" w:rsidP="00E419A8">
            <w:pPr>
              <w:jc w:val="center"/>
              <w:rPr>
                <w:sz w:val="24"/>
                <w:szCs w:val="24"/>
                <w:rtl/>
              </w:rPr>
            </w:pPr>
            <w:r>
              <w:rPr>
                <w:rFonts w:hint="cs"/>
                <w:sz w:val="24"/>
                <w:szCs w:val="24"/>
                <w:rtl/>
              </w:rPr>
              <w:t>55380</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103</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وسيم احمد علي</w:t>
            </w:r>
          </w:p>
        </w:tc>
        <w:tc>
          <w:tcPr>
            <w:tcW w:w="1022" w:type="pct"/>
            <w:vAlign w:val="center"/>
          </w:tcPr>
          <w:p w:rsidR="00D0585B" w:rsidRDefault="00D0585B" w:rsidP="00E419A8">
            <w:pPr>
              <w:jc w:val="center"/>
              <w:rPr>
                <w:sz w:val="24"/>
                <w:szCs w:val="24"/>
                <w:rtl/>
              </w:rPr>
            </w:pPr>
            <w:r>
              <w:rPr>
                <w:rFonts w:hint="cs"/>
                <w:sz w:val="24"/>
                <w:szCs w:val="24"/>
                <w:rtl/>
              </w:rPr>
              <w:t>55502</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104</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المؤسسة العامة الاستهلاكية</w:t>
            </w:r>
          </w:p>
        </w:tc>
        <w:tc>
          <w:tcPr>
            <w:tcW w:w="1022" w:type="pct"/>
            <w:vAlign w:val="center"/>
          </w:tcPr>
          <w:p w:rsidR="00D0585B" w:rsidRDefault="00D0585B" w:rsidP="00E419A8">
            <w:pPr>
              <w:jc w:val="center"/>
              <w:rPr>
                <w:sz w:val="24"/>
                <w:szCs w:val="24"/>
                <w:rtl/>
              </w:rPr>
            </w:pPr>
            <w:r>
              <w:rPr>
                <w:rFonts w:hint="cs"/>
                <w:sz w:val="24"/>
                <w:szCs w:val="24"/>
                <w:rtl/>
              </w:rPr>
              <w:t>6329</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105</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المؤسسة العامة الاستهلاكية</w:t>
            </w:r>
          </w:p>
        </w:tc>
        <w:tc>
          <w:tcPr>
            <w:tcW w:w="1022" w:type="pct"/>
            <w:vAlign w:val="center"/>
          </w:tcPr>
          <w:p w:rsidR="00D0585B" w:rsidRDefault="00D0585B" w:rsidP="00E419A8">
            <w:pPr>
              <w:jc w:val="center"/>
              <w:rPr>
                <w:sz w:val="24"/>
                <w:szCs w:val="24"/>
                <w:rtl/>
              </w:rPr>
            </w:pPr>
            <w:r>
              <w:rPr>
                <w:rFonts w:hint="cs"/>
                <w:sz w:val="24"/>
                <w:szCs w:val="24"/>
                <w:rtl/>
              </w:rPr>
              <w:t>6329</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106</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المؤسسة العامة الاستهلاكية</w:t>
            </w:r>
          </w:p>
        </w:tc>
        <w:tc>
          <w:tcPr>
            <w:tcW w:w="1022" w:type="pct"/>
            <w:vAlign w:val="center"/>
          </w:tcPr>
          <w:p w:rsidR="00D0585B" w:rsidRDefault="00D0585B" w:rsidP="00E419A8">
            <w:pPr>
              <w:jc w:val="center"/>
              <w:rPr>
                <w:sz w:val="24"/>
                <w:szCs w:val="24"/>
                <w:rtl/>
              </w:rPr>
            </w:pPr>
            <w:r>
              <w:rPr>
                <w:rFonts w:hint="cs"/>
                <w:sz w:val="24"/>
                <w:szCs w:val="24"/>
                <w:rtl/>
              </w:rPr>
              <w:t>6329</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107</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سامر سمير الدبس</w:t>
            </w:r>
          </w:p>
        </w:tc>
        <w:tc>
          <w:tcPr>
            <w:tcW w:w="1022" w:type="pct"/>
            <w:vAlign w:val="center"/>
          </w:tcPr>
          <w:p w:rsidR="00D0585B" w:rsidRDefault="00D0585B" w:rsidP="00E419A8">
            <w:pPr>
              <w:jc w:val="center"/>
              <w:rPr>
                <w:sz w:val="24"/>
                <w:szCs w:val="24"/>
                <w:rtl/>
              </w:rPr>
            </w:pPr>
            <w:r>
              <w:rPr>
                <w:rFonts w:hint="cs"/>
                <w:sz w:val="24"/>
                <w:szCs w:val="24"/>
                <w:rtl/>
              </w:rPr>
              <w:t>203766</w:t>
            </w:r>
          </w:p>
        </w:tc>
        <w:tc>
          <w:tcPr>
            <w:tcW w:w="769" w:type="pct"/>
            <w:vAlign w:val="center"/>
          </w:tcPr>
          <w:p w:rsidR="00D0585B" w:rsidRDefault="00D0585B" w:rsidP="00E419A8">
            <w:pPr>
              <w:jc w:val="center"/>
            </w:pPr>
            <w:r>
              <w:rPr>
                <w:rFonts w:hint="cs"/>
                <w:sz w:val="24"/>
                <w:szCs w:val="24"/>
                <w:rtl/>
              </w:rPr>
              <w:t>203766</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108</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كامل يوسف درسنلي</w:t>
            </w:r>
          </w:p>
        </w:tc>
        <w:tc>
          <w:tcPr>
            <w:tcW w:w="1022" w:type="pct"/>
            <w:vAlign w:val="center"/>
          </w:tcPr>
          <w:p w:rsidR="00D0585B" w:rsidRDefault="00D0585B" w:rsidP="00E419A8">
            <w:pPr>
              <w:jc w:val="center"/>
              <w:rPr>
                <w:sz w:val="24"/>
                <w:szCs w:val="24"/>
                <w:rtl/>
              </w:rPr>
            </w:pPr>
            <w:r>
              <w:rPr>
                <w:rFonts w:hint="cs"/>
                <w:sz w:val="24"/>
                <w:szCs w:val="24"/>
                <w:rtl/>
              </w:rPr>
              <w:t>94923</w:t>
            </w:r>
          </w:p>
        </w:tc>
        <w:tc>
          <w:tcPr>
            <w:tcW w:w="769" w:type="pct"/>
            <w:vAlign w:val="center"/>
          </w:tcPr>
          <w:p w:rsidR="00D0585B" w:rsidRDefault="00D0585B" w:rsidP="00E419A8">
            <w:pPr>
              <w:jc w:val="center"/>
            </w:pPr>
            <w:r>
              <w:rPr>
                <w:rFonts w:hint="cs"/>
                <w:sz w:val="24"/>
                <w:szCs w:val="24"/>
                <w:rtl/>
              </w:rPr>
              <w:t>215000</w:t>
            </w:r>
          </w:p>
        </w:tc>
      </w:tr>
      <w:tr w:rsidR="00D0585B" w:rsidRPr="000F0AF6" w:rsidTr="00E419A8">
        <w:trPr>
          <w:cantSplit/>
          <w:trHeight w:val="540"/>
        </w:trPr>
        <w:tc>
          <w:tcPr>
            <w:tcW w:w="522" w:type="pct"/>
            <w:vAlign w:val="center"/>
          </w:tcPr>
          <w:p w:rsidR="00D0585B" w:rsidRDefault="00D0585B" w:rsidP="00E419A8">
            <w:pPr>
              <w:jc w:val="center"/>
              <w:rPr>
                <w:sz w:val="24"/>
                <w:szCs w:val="24"/>
                <w:rtl/>
              </w:rPr>
            </w:pPr>
            <w:r>
              <w:rPr>
                <w:rFonts w:hint="cs"/>
                <w:sz w:val="24"/>
                <w:szCs w:val="24"/>
                <w:rtl/>
              </w:rPr>
              <w:t>109</w:t>
            </w:r>
          </w:p>
        </w:tc>
        <w:tc>
          <w:tcPr>
            <w:tcW w:w="611" w:type="pct"/>
            <w:vAlign w:val="center"/>
          </w:tcPr>
          <w:p w:rsidR="00D0585B" w:rsidRDefault="00D0585B" w:rsidP="00E419A8">
            <w:pPr>
              <w:jc w:val="center"/>
            </w:pPr>
            <w:r>
              <w:rPr>
                <w:rFonts w:hint="cs"/>
                <w:sz w:val="24"/>
                <w:szCs w:val="24"/>
                <w:rtl/>
              </w:rPr>
              <w:t>4 أعوام</w:t>
            </w:r>
          </w:p>
        </w:tc>
        <w:tc>
          <w:tcPr>
            <w:tcW w:w="851" w:type="pct"/>
            <w:vAlign w:val="center"/>
          </w:tcPr>
          <w:p w:rsidR="00D0585B" w:rsidRPr="00F54E0E" w:rsidRDefault="00D0585B" w:rsidP="00E419A8">
            <w:pPr>
              <w:jc w:val="center"/>
              <w:rPr>
                <w:sz w:val="24"/>
                <w:szCs w:val="24"/>
                <w:rtl/>
              </w:rPr>
            </w:pPr>
            <w:r>
              <w:rPr>
                <w:rFonts w:hint="cs"/>
                <w:sz w:val="24"/>
                <w:szCs w:val="24"/>
                <w:rtl/>
              </w:rPr>
              <w:t>1/1/2017</w:t>
            </w:r>
          </w:p>
        </w:tc>
        <w:tc>
          <w:tcPr>
            <w:tcW w:w="1225" w:type="pct"/>
            <w:vAlign w:val="center"/>
          </w:tcPr>
          <w:p w:rsidR="00D0585B" w:rsidRDefault="00D0585B" w:rsidP="00E419A8">
            <w:pPr>
              <w:jc w:val="center"/>
              <w:rPr>
                <w:sz w:val="24"/>
                <w:szCs w:val="24"/>
                <w:rtl/>
              </w:rPr>
            </w:pPr>
            <w:r>
              <w:rPr>
                <w:rFonts w:hint="cs"/>
                <w:sz w:val="24"/>
                <w:szCs w:val="24"/>
                <w:rtl/>
              </w:rPr>
              <w:t>رامي عدنان علي</w:t>
            </w:r>
          </w:p>
        </w:tc>
        <w:tc>
          <w:tcPr>
            <w:tcW w:w="1022" w:type="pct"/>
            <w:vAlign w:val="center"/>
          </w:tcPr>
          <w:p w:rsidR="00D0585B" w:rsidRDefault="00D0585B" w:rsidP="00E419A8">
            <w:pPr>
              <w:jc w:val="center"/>
              <w:rPr>
                <w:sz w:val="24"/>
                <w:szCs w:val="24"/>
                <w:rtl/>
              </w:rPr>
            </w:pPr>
            <w:r>
              <w:rPr>
                <w:rFonts w:hint="cs"/>
                <w:sz w:val="24"/>
                <w:szCs w:val="24"/>
                <w:rtl/>
              </w:rPr>
              <w:t>90100</w:t>
            </w:r>
          </w:p>
        </w:tc>
        <w:tc>
          <w:tcPr>
            <w:tcW w:w="769" w:type="pct"/>
            <w:vAlign w:val="center"/>
          </w:tcPr>
          <w:p w:rsidR="00D0585B" w:rsidRDefault="00D0585B" w:rsidP="00E419A8">
            <w:pPr>
              <w:jc w:val="center"/>
            </w:pPr>
            <w:r>
              <w:rPr>
                <w:rFonts w:hint="cs"/>
                <w:sz w:val="24"/>
                <w:szCs w:val="24"/>
                <w:rtl/>
              </w:rPr>
              <w:t>215000</w:t>
            </w:r>
          </w:p>
        </w:tc>
      </w:tr>
    </w:tbl>
    <w:p w:rsidR="00D0585B" w:rsidRDefault="00D0585B" w:rsidP="00D0585B">
      <w:pPr>
        <w:ind w:left="360"/>
        <w:rPr>
          <w:rFonts w:cs="Simplified Arabic"/>
          <w:sz w:val="26"/>
          <w:szCs w:val="26"/>
          <w:rtl/>
        </w:rPr>
      </w:pPr>
    </w:p>
    <w:p w:rsidR="00D0585B" w:rsidRPr="006937D9" w:rsidRDefault="00D0585B" w:rsidP="00D0585B">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الموافقة على تبليغ مستثمري</w:t>
      </w:r>
      <w:r>
        <w:rPr>
          <w:rFonts w:cs="Simplified Arabic" w:hint="cs"/>
          <w:sz w:val="26"/>
          <w:szCs w:val="26"/>
          <w:rtl/>
        </w:rPr>
        <w:t xml:space="preserve"> سوق الباعة قرب الكراجات القديمة</w:t>
      </w:r>
      <w:r w:rsidRPr="002975F5">
        <w:rPr>
          <w:rFonts w:cs="Simplified Arabic" w:hint="cs"/>
          <w:sz w:val="26"/>
          <w:szCs w:val="26"/>
          <w:rtl/>
        </w:rPr>
        <w:t xml:space="preserve">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D0585B" w:rsidRPr="00CE3E95" w:rsidRDefault="00D0585B" w:rsidP="00D0585B">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D0585B" w:rsidRPr="00CE3E95" w:rsidRDefault="00D0585B" w:rsidP="00D0585B">
      <w:pPr>
        <w:rPr>
          <w:rFonts w:cs="Simplified Arabic"/>
          <w:sz w:val="26"/>
          <w:szCs w:val="26"/>
          <w:rtl/>
          <w:lang w:bidi="ar-SY"/>
        </w:rPr>
      </w:pPr>
    </w:p>
    <w:p w:rsidR="00D0585B" w:rsidRDefault="00D0585B" w:rsidP="00D0585B">
      <w:pPr>
        <w:rPr>
          <w:rFonts w:cs="Simplified Arabic"/>
          <w:b/>
          <w:bCs/>
          <w:sz w:val="28"/>
          <w:szCs w:val="28"/>
          <w:rtl/>
          <w:lang w:bidi="ar-SY"/>
        </w:rPr>
      </w:pPr>
      <w:r>
        <w:rPr>
          <w:rFonts w:cs="Simplified Arabic" w:hint="cs"/>
          <w:b/>
          <w:bCs/>
          <w:sz w:val="28"/>
          <w:szCs w:val="28"/>
          <w:rtl/>
          <w:lang w:bidi="ar-SY"/>
        </w:rPr>
        <w:t xml:space="preserve">                                    طرطوس  28/ 8/2017</w:t>
      </w:r>
    </w:p>
    <w:p w:rsidR="00D0585B" w:rsidRDefault="00D0585B" w:rsidP="00D0585B">
      <w:pPr>
        <w:rPr>
          <w:rFonts w:cs="Simplified Arabic"/>
          <w:b/>
          <w:bCs/>
          <w:sz w:val="28"/>
          <w:szCs w:val="28"/>
          <w:rtl/>
          <w:lang w:bidi="ar-SY"/>
        </w:rPr>
      </w:pPr>
    </w:p>
    <w:p w:rsidR="00D0585B" w:rsidRPr="00353F6D" w:rsidRDefault="00D0585B" w:rsidP="00D058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0585B" w:rsidRPr="00353F6D" w:rsidRDefault="00D0585B" w:rsidP="00D0585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0585B" w:rsidRDefault="00D0585B" w:rsidP="00D0585B">
      <w:pPr>
        <w:jc w:val="lowKashida"/>
        <w:rPr>
          <w:rFonts w:cs="Simplified Arabic" w:hint="cs"/>
          <w:b/>
          <w:bCs/>
          <w:u w:val="single"/>
          <w:rtl/>
          <w:lang w:bidi="ar-SY"/>
        </w:rPr>
      </w:pPr>
    </w:p>
    <w:p w:rsidR="00C23F67" w:rsidRDefault="00C23F67" w:rsidP="00D0585B">
      <w:pPr>
        <w:jc w:val="lowKashida"/>
        <w:rPr>
          <w:rFonts w:cs="Simplified Arabic" w:hint="cs"/>
          <w:b/>
          <w:bCs/>
          <w:u w:val="single"/>
          <w:rtl/>
          <w:lang w:bidi="ar-SY"/>
        </w:rPr>
      </w:pPr>
    </w:p>
    <w:p w:rsidR="00C23F67" w:rsidRDefault="00C23F67" w:rsidP="00D0585B">
      <w:pPr>
        <w:jc w:val="lowKashida"/>
        <w:rPr>
          <w:rFonts w:cs="Simplified Arabic"/>
          <w:b/>
          <w:bCs/>
          <w:u w:val="single"/>
          <w:rtl/>
          <w:lang w:bidi="ar-SY"/>
        </w:rPr>
      </w:pPr>
    </w:p>
    <w:p w:rsidR="00D0585B" w:rsidRPr="00D32A02" w:rsidRDefault="00D0585B" w:rsidP="00D0585B">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0585B" w:rsidRDefault="00D0585B" w:rsidP="00D0585B">
      <w:pPr>
        <w:pStyle w:val="a3"/>
        <w:numPr>
          <w:ilvl w:val="0"/>
          <w:numId w:val="1"/>
        </w:numPr>
        <w:rPr>
          <w:b/>
          <w:bCs/>
          <w:sz w:val="22"/>
          <w:szCs w:val="22"/>
        </w:rPr>
      </w:pPr>
      <w:r>
        <w:rPr>
          <w:rFonts w:hint="cs"/>
          <w:b/>
          <w:bCs/>
          <w:sz w:val="22"/>
          <w:szCs w:val="22"/>
          <w:rtl/>
        </w:rPr>
        <w:t xml:space="preserve">مدير المدينة </w:t>
      </w:r>
    </w:p>
    <w:p w:rsidR="00D0585B" w:rsidRDefault="00D0585B" w:rsidP="00D0585B">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D0585B" w:rsidRDefault="00D0585B" w:rsidP="00D0585B">
      <w:pPr>
        <w:pStyle w:val="a3"/>
        <w:numPr>
          <w:ilvl w:val="0"/>
          <w:numId w:val="1"/>
        </w:numPr>
        <w:rPr>
          <w:b/>
          <w:bCs/>
          <w:sz w:val="22"/>
          <w:szCs w:val="22"/>
        </w:rPr>
      </w:pPr>
      <w:r w:rsidRPr="00E35696">
        <w:rPr>
          <w:rFonts w:hint="cs"/>
          <w:b/>
          <w:bCs/>
          <w:sz w:val="22"/>
          <w:szCs w:val="22"/>
          <w:rtl/>
        </w:rPr>
        <w:t>دائرة العقود للمتابعة</w:t>
      </w:r>
      <w:r>
        <w:rPr>
          <w:rFonts w:hint="cs"/>
          <w:b/>
          <w:bCs/>
          <w:sz w:val="22"/>
          <w:szCs w:val="22"/>
          <w:rtl/>
        </w:rPr>
        <w:t xml:space="preserve"> </w:t>
      </w:r>
    </w:p>
    <w:p w:rsidR="00D0585B" w:rsidRDefault="00D0585B" w:rsidP="00D0585B">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D0585B" w:rsidRPr="009033B5" w:rsidRDefault="00D0585B" w:rsidP="00D0585B">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D0585B" w:rsidRDefault="00D0585B" w:rsidP="00D27E6B">
      <w:pPr>
        <w:rPr>
          <w:rFonts w:hint="cs"/>
          <w:rtl/>
          <w:lang w:eastAsia="ar-SA" w:bidi="ar-SY"/>
        </w:rPr>
      </w:pPr>
    </w:p>
    <w:p w:rsidR="00C23F67" w:rsidRDefault="00C23F67" w:rsidP="00D27E6B">
      <w:pPr>
        <w:rPr>
          <w:rFonts w:hint="cs"/>
          <w:rtl/>
          <w:lang w:eastAsia="ar-SA" w:bidi="ar-SY"/>
        </w:rPr>
      </w:pPr>
    </w:p>
    <w:p w:rsidR="00C23F67" w:rsidRDefault="00C23F67" w:rsidP="00D27E6B">
      <w:pPr>
        <w:rPr>
          <w:rFonts w:hint="cs"/>
          <w:rtl/>
          <w:lang w:eastAsia="ar-SA" w:bidi="ar-SY"/>
        </w:rPr>
      </w:pPr>
    </w:p>
    <w:p w:rsidR="00C23F67" w:rsidRDefault="00C23F67" w:rsidP="00D27E6B">
      <w:pPr>
        <w:rPr>
          <w:rFonts w:hint="cs"/>
          <w:rtl/>
          <w:lang w:eastAsia="ar-SA" w:bidi="ar-SY"/>
        </w:rPr>
      </w:pPr>
    </w:p>
    <w:p w:rsidR="00C23F67" w:rsidRDefault="00C23F67" w:rsidP="00D27E6B">
      <w:pPr>
        <w:rPr>
          <w:rFonts w:hint="cs"/>
          <w:rtl/>
          <w:lang w:eastAsia="ar-SA" w:bidi="ar-SY"/>
        </w:rPr>
      </w:pPr>
    </w:p>
    <w:p w:rsidR="00D17BC9" w:rsidRDefault="00D17BC9" w:rsidP="00D17BC9">
      <w:pPr>
        <w:pStyle w:val="3"/>
        <w:rPr>
          <w:rFonts w:cs="Simplified Arabic"/>
          <w:rtl/>
        </w:rPr>
      </w:pPr>
      <w:r>
        <w:rPr>
          <w:rFonts w:cs="Simplified Arabic" w:hint="cs"/>
          <w:noProof/>
          <w:snapToGrid/>
          <w:rtl/>
          <w:lang w:eastAsia="en-US"/>
        </w:rPr>
        <w:drawing>
          <wp:anchor distT="0" distB="0" distL="114300" distR="114300" simplePos="0" relativeHeight="25175142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D17BC9" w:rsidRDefault="00D17BC9" w:rsidP="00D17BC9">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D17BC9" w:rsidRDefault="00D17BC9" w:rsidP="00D17BC9">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D17BC9" w:rsidRPr="00AC2737" w:rsidRDefault="00D17BC9" w:rsidP="00D17BC9">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D17BC9" w:rsidRPr="003D63C3" w:rsidRDefault="00D17BC9" w:rsidP="00D17BC9">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/213/</w:t>
      </w:r>
    </w:p>
    <w:p w:rsidR="00D17BC9" w:rsidRPr="00601688" w:rsidRDefault="00D17BC9" w:rsidP="00D17BC9">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D17BC9" w:rsidRDefault="00D17BC9" w:rsidP="00D17BC9">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D17BC9" w:rsidRDefault="00D17BC9" w:rsidP="00D17BC9">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D17BC9" w:rsidRDefault="00D17BC9" w:rsidP="00D17BC9">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بكراج الانطلاق الجديد</w:t>
      </w:r>
    </w:p>
    <w:p w:rsidR="00D17BC9" w:rsidRDefault="00D17BC9" w:rsidP="00D17BC9">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D17BC9" w:rsidRDefault="00D17BC9" w:rsidP="00D17BC9">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D17BC9" w:rsidRDefault="00D17BC9" w:rsidP="00D17BC9">
      <w:pPr>
        <w:rPr>
          <w:rFonts w:cs="Simplified Arabic"/>
          <w:sz w:val="28"/>
          <w:szCs w:val="28"/>
          <w:rtl/>
        </w:rPr>
      </w:pPr>
      <w:r>
        <w:rPr>
          <w:rFonts w:cs="Simplified Arabic" w:hint="cs"/>
          <w:b/>
          <w:bCs/>
          <w:sz w:val="27"/>
          <w:szCs w:val="27"/>
          <w:rtl/>
          <w:lang w:bidi="ar-SY"/>
        </w:rPr>
        <w:t>مادة 1 –</w:t>
      </w:r>
      <w:r>
        <w:rPr>
          <w:rFonts w:cs="Simplified Arabic" w:hint="cs"/>
          <w:sz w:val="27"/>
          <w:szCs w:val="27"/>
          <w:rtl/>
          <w:lang w:bidi="ar-SY"/>
        </w:rPr>
        <w:t xml:space="preserve"> </w:t>
      </w:r>
      <w:r w:rsidRPr="004F5206">
        <w:rPr>
          <w:rFonts w:cs="Simplified Arabic" w:hint="cs"/>
          <w:sz w:val="26"/>
          <w:szCs w:val="26"/>
          <w:rtl/>
        </w:rPr>
        <w:t>الموافقة على الإبقاء</w:t>
      </w:r>
      <w:r>
        <w:rPr>
          <w:rFonts w:cs="Simplified Arabic" w:hint="cs"/>
          <w:sz w:val="26"/>
          <w:szCs w:val="26"/>
          <w:rtl/>
        </w:rPr>
        <w:t xml:space="preserve"> </w:t>
      </w:r>
      <w:r w:rsidRPr="004F5206">
        <w:rPr>
          <w:rFonts w:cs="Simplified Arabic" w:hint="cs"/>
          <w:sz w:val="26"/>
          <w:szCs w:val="26"/>
          <w:rtl/>
        </w:rPr>
        <w:t>على البدل المحدد لاستثمار الكراج الجديد وفق</w:t>
      </w:r>
      <w:r>
        <w:rPr>
          <w:rFonts w:cs="Simplified Arabic" w:hint="cs"/>
          <w:sz w:val="26"/>
          <w:szCs w:val="26"/>
          <w:rtl/>
        </w:rPr>
        <w:t xml:space="preserve"> </w:t>
      </w:r>
      <w:r w:rsidRPr="004F5206">
        <w:rPr>
          <w:rFonts w:cs="Simplified Arabic" w:hint="cs"/>
          <w:sz w:val="26"/>
          <w:szCs w:val="26"/>
          <w:rtl/>
        </w:rPr>
        <w:t xml:space="preserve">قرار التحكيم </w:t>
      </w:r>
      <w:r>
        <w:rPr>
          <w:rFonts w:cs="Simplified Arabic" w:hint="cs"/>
          <w:sz w:val="26"/>
          <w:szCs w:val="26"/>
          <w:rtl/>
        </w:rPr>
        <w:t>و</w:t>
      </w:r>
      <w:r w:rsidRPr="004F5206">
        <w:rPr>
          <w:rFonts w:cs="Simplified Arabic" w:hint="cs"/>
          <w:sz w:val="26"/>
          <w:szCs w:val="26"/>
          <w:rtl/>
        </w:rPr>
        <w:t>مبررات</w:t>
      </w:r>
      <w:r>
        <w:rPr>
          <w:rFonts w:cs="Simplified Arabic" w:hint="cs"/>
          <w:sz w:val="26"/>
          <w:szCs w:val="26"/>
          <w:rtl/>
        </w:rPr>
        <w:t>ه</w:t>
      </w:r>
      <w:r w:rsidRPr="004F5206">
        <w:rPr>
          <w:rFonts w:cs="Simplified Arabic" w:hint="cs"/>
          <w:sz w:val="26"/>
          <w:szCs w:val="26"/>
          <w:rtl/>
        </w:rPr>
        <w:t xml:space="preserve"> </w:t>
      </w:r>
      <w:r>
        <w:rPr>
          <w:rFonts w:cs="Simplified Arabic" w:hint="cs"/>
          <w:sz w:val="26"/>
          <w:szCs w:val="26"/>
          <w:rtl/>
        </w:rPr>
        <w:t xml:space="preserve"> حيث</w:t>
      </w:r>
      <w:r w:rsidRPr="004F5206">
        <w:rPr>
          <w:rFonts w:cs="Simplified Arabic" w:hint="cs"/>
          <w:sz w:val="26"/>
          <w:szCs w:val="26"/>
          <w:rtl/>
        </w:rPr>
        <w:t xml:space="preserve"> أن المستثمر تأثر عمله بشكل مباشر بالأزمة التي تمر بها البلاد بسب انقطاع شبكة الطرق لبعض الأماكن في البلاد </w:t>
      </w:r>
      <w:r>
        <w:rPr>
          <w:rFonts w:cs="Simplified Arabic" w:hint="cs"/>
          <w:sz w:val="26"/>
          <w:szCs w:val="26"/>
          <w:rtl/>
        </w:rPr>
        <w:t>كما</w:t>
      </w:r>
      <w:r w:rsidRPr="004F5206">
        <w:rPr>
          <w:rFonts w:cs="Simplified Arabic" w:hint="cs"/>
          <w:sz w:val="26"/>
          <w:szCs w:val="26"/>
          <w:rtl/>
        </w:rPr>
        <w:t xml:space="preserve"> أن بدل الخدمات الذي يتقاضاه المستثمر من الآليات التي تستفيد من الكراج لم يطرأ عليه أي زيادة منذ بداية العقد يضاف إلى ذلك التزامات المستثمر في الموقع التي ارتفعت خلال مدة الاستثمار من ( مياه </w:t>
      </w:r>
      <w:r w:rsidRPr="004F5206">
        <w:rPr>
          <w:rFonts w:cs="Simplified Arabic"/>
          <w:sz w:val="26"/>
          <w:szCs w:val="26"/>
          <w:rtl/>
        </w:rPr>
        <w:t>–</w:t>
      </w:r>
      <w:r w:rsidRPr="004F5206">
        <w:rPr>
          <w:rFonts w:cs="Simplified Arabic" w:hint="cs"/>
          <w:sz w:val="26"/>
          <w:szCs w:val="26"/>
          <w:rtl/>
        </w:rPr>
        <w:t xml:space="preserve">كهرباء-نظافة </w:t>
      </w:r>
      <w:r w:rsidRPr="004F5206">
        <w:rPr>
          <w:rFonts w:cs="Simplified Arabic"/>
          <w:sz w:val="26"/>
          <w:szCs w:val="26"/>
          <w:rtl/>
        </w:rPr>
        <w:t>–</w:t>
      </w:r>
      <w:r w:rsidRPr="004F5206">
        <w:rPr>
          <w:rFonts w:cs="Simplified Arabic" w:hint="cs"/>
          <w:sz w:val="26"/>
          <w:szCs w:val="26"/>
          <w:rtl/>
        </w:rPr>
        <w:t>خدمات...)</w:t>
      </w:r>
      <w:r>
        <w:rPr>
          <w:rFonts w:cs="Simplified Arabic" w:hint="cs"/>
          <w:sz w:val="28"/>
          <w:szCs w:val="28"/>
          <w:rtl/>
        </w:rPr>
        <w:t xml:space="preserve"> </w:t>
      </w:r>
    </w:p>
    <w:p w:rsidR="00D17BC9" w:rsidRPr="004F5206" w:rsidRDefault="00D17BC9" w:rsidP="00D17BC9">
      <w:pPr>
        <w:rPr>
          <w:sz w:val="28"/>
          <w:szCs w:val="28"/>
          <w:rtl/>
        </w:rPr>
      </w:pPr>
      <w:r>
        <w:rPr>
          <w:rFonts w:cs="Simplified Arabic" w:hint="cs"/>
          <w:sz w:val="28"/>
          <w:szCs w:val="28"/>
          <w:rtl/>
        </w:rPr>
        <w:t xml:space="preserve"> </w:t>
      </w:r>
      <w:r>
        <w:rPr>
          <w:rFonts w:cs="Simplified Arabic" w:hint="cs"/>
          <w:b/>
          <w:bCs/>
          <w:sz w:val="27"/>
          <w:szCs w:val="27"/>
          <w:rtl/>
          <w:lang w:bidi="ar-SY"/>
        </w:rPr>
        <w:t>مادة 2-</w:t>
      </w:r>
      <w:r>
        <w:rPr>
          <w:rFonts w:hint="cs"/>
          <w:sz w:val="28"/>
          <w:szCs w:val="28"/>
          <w:rtl/>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D17BC9" w:rsidRPr="00CE3E95" w:rsidRDefault="00D17BC9" w:rsidP="00D17BC9">
      <w:pPr>
        <w:rPr>
          <w:rFonts w:cs="Simplified Arabic"/>
          <w:sz w:val="26"/>
          <w:szCs w:val="26"/>
          <w:rtl/>
          <w:lang w:bidi="ar-SY"/>
        </w:rPr>
      </w:pPr>
    </w:p>
    <w:p w:rsidR="00D17BC9" w:rsidRDefault="00D17BC9" w:rsidP="00D17BC9">
      <w:pPr>
        <w:rPr>
          <w:rFonts w:cs="Simplified Arabic"/>
          <w:b/>
          <w:bCs/>
          <w:sz w:val="28"/>
          <w:szCs w:val="28"/>
          <w:rtl/>
          <w:lang w:bidi="ar-SY"/>
        </w:rPr>
      </w:pPr>
      <w:r>
        <w:rPr>
          <w:rFonts w:cs="Simplified Arabic" w:hint="cs"/>
          <w:b/>
          <w:bCs/>
          <w:sz w:val="28"/>
          <w:szCs w:val="28"/>
          <w:rtl/>
          <w:lang w:bidi="ar-SY"/>
        </w:rPr>
        <w:t xml:space="preserve">                                    طرطوس  28/ 8/2017</w:t>
      </w:r>
    </w:p>
    <w:p w:rsidR="00D17BC9" w:rsidRDefault="00D17BC9" w:rsidP="00D17BC9">
      <w:pPr>
        <w:rPr>
          <w:rFonts w:cs="Simplified Arabic"/>
          <w:b/>
          <w:bCs/>
          <w:sz w:val="28"/>
          <w:szCs w:val="28"/>
          <w:rtl/>
          <w:lang w:bidi="ar-SY"/>
        </w:rPr>
      </w:pPr>
    </w:p>
    <w:p w:rsidR="00D17BC9" w:rsidRPr="00353F6D" w:rsidRDefault="00D17BC9" w:rsidP="00D17BC9">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D17BC9" w:rsidRPr="00353F6D" w:rsidRDefault="00D17BC9" w:rsidP="00D17BC9">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hint="cs"/>
          <w:b/>
          <w:bCs/>
          <w:u w:val="single"/>
          <w:rtl/>
          <w:lang w:bidi="ar-SY"/>
        </w:rPr>
      </w:pPr>
    </w:p>
    <w:p w:rsidR="00D17BC9" w:rsidRDefault="00D17BC9" w:rsidP="00D17BC9">
      <w:pPr>
        <w:jc w:val="lowKashida"/>
        <w:rPr>
          <w:rFonts w:cs="Simplified Arabic"/>
          <w:b/>
          <w:bCs/>
          <w:u w:val="single"/>
          <w:rtl/>
          <w:lang w:bidi="ar-SY"/>
        </w:rPr>
      </w:pPr>
    </w:p>
    <w:p w:rsidR="00D17BC9" w:rsidRPr="00D32A02" w:rsidRDefault="00D17BC9" w:rsidP="00D17BC9">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D17BC9" w:rsidRDefault="00D17BC9" w:rsidP="00D17BC9">
      <w:pPr>
        <w:pStyle w:val="a3"/>
        <w:numPr>
          <w:ilvl w:val="0"/>
          <w:numId w:val="1"/>
        </w:numPr>
        <w:rPr>
          <w:b/>
          <w:bCs/>
          <w:sz w:val="22"/>
          <w:szCs w:val="22"/>
        </w:rPr>
      </w:pPr>
      <w:r>
        <w:rPr>
          <w:rFonts w:hint="cs"/>
          <w:b/>
          <w:bCs/>
          <w:sz w:val="22"/>
          <w:szCs w:val="22"/>
          <w:rtl/>
        </w:rPr>
        <w:t xml:space="preserve">مدير المدينة </w:t>
      </w:r>
    </w:p>
    <w:p w:rsidR="00D17BC9" w:rsidRDefault="00D17BC9" w:rsidP="00D17BC9">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D17BC9" w:rsidRDefault="00D17BC9" w:rsidP="00D17BC9">
      <w:pPr>
        <w:pStyle w:val="a3"/>
        <w:numPr>
          <w:ilvl w:val="0"/>
          <w:numId w:val="1"/>
        </w:numPr>
        <w:rPr>
          <w:b/>
          <w:bCs/>
          <w:sz w:val="22"/>
          <w:szCs w:val="22"/>
        </w:rPr>
      </w:pPr>
      <w:r w:rsidRPr="00E35696">
        <w:rPr>
          <w:rFonts w:hint="cs"/>
          <w:b/>
          <w:bCs/>
          <w:sz w:val="22"/>
          <w:szCs w:val="22"/>
          <w:rtl/>
        </w:rPr>
        <w:t>دائرة العقود للمتابعة</w:t>
      </w:r>
      <w:r>
        <w:rPr>
          <w:rFonts w:hint="cs"/>
          <w:b/>
          <w:bCs/>
          <w:sz w:val="22"/>
          <w:szCs w:val="22"/>
          <w:rtl/>
        </w:rPr>
        <w:t xml:space="preserve"> </w:t>
      </w:r>
    </w:p>
    <w:p w:rsidR="00D17BC9" w:rsidRDefault="00D17BC9" w:rsidP="00D17BC9">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D17BC9" w:rsidRPr="009033B5" w:rsidRDefault="00D17BC9" w:rsidP="00D17BC9">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C23F67" w:rsidRDefault="00C23F67" w:rsidP="00D27E6B">
      <w:pPr>
        <w:rPr>
          <w:rFonts w:hint="cs"/>
          <w:rtl/>
          <w:lang w:eastAsia="ar-SA" w:bidi="ar-SY"/>
        </w:rPr>
      </w:pPr>
    </w:p>
    <w:p w:rsidR="00D17BC9" w:rsidRDefault="00D17BC9" w:rsidP="00D27E6B">
      <w:pPr>
        <w:rPr>
          <w:rFonts w:hint="cs"/>
          <w:rtl/>
          <w:lang w:eastAsia="ar-SA" w:bidi="ar-SY"/>
        </w:rPr>
      </w:pPr>
    </w:p>
    <w:p w:rsidR="00D17BC9" w:rsidRDefault="00D17BC9" w:rsidP="00D27E6B">
      <w:pPr>
        <w:rPr>
          <w:rFonts w:hint="cs"/>
          <w:rtl/>
          <w:lang w:eastAsia="ar-SA" w:bidi="ar-SY"/>
        </w:rPr>
      </w:pPr>
    </w:p>
    <w:p w:rsidR="00CA6F13" w:rsidRDefault="00CA6F13" w:rsidP="00CA6F13">
      <w:pPr>
        <w:pStyle w:val="3"/>
        <w:rPr>
          <w:rFonts w:cs="Simplified Arabic"/>
          <w:rtl/>
        </w:rPr>
      </w:pPr>
      <w:r>
        <w:rPr>
          <w:rFonts w:cs="Simplified Arabic" w:hint="cs"/>
          <w:rtl/>
        </w:rPr>
        <w:t xml:space="preserve">  </w:t>
      </w:r>
    </w:p>
    <w:p w:rsidR="00CA6F13" w:rsidRDefault="00CA6F13" w:rsidP="00CA6F13">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A6F13" w:rsidRDefault="00CA6F13" w:rsidP="00CA6F13">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A6F13" w:rsidRPr="00AC2737" w:rsidRDefault="00CA6F13" w:rsidP="00CA6F13">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A6F13" w:rsidRPr="003D63C3" w:rsidRDefault="00CA6F13" w:rsidP="00CA6F13">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/214/</w:t>
      </w:r>
    </w:p>
    <w:p w:rsidR="00CA6F13" w:rsidRPr="00601688" w:rsidRDefault="00CA6F13" w:rsidP="00CA6F13">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CA6F13" w:rsidRDefault="00CA6F13" w:rsidP="00CA6F13">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CA6F13" w:rsidRDefault="00CA6F13" w:rsidP="00CA6F13">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CA6F13" w:rsidRDefault="00CA6F13" w:rsidP="00CA6F13">
      <w:pPr>
        <w:rPr>
          <w:rFonts w:cs="Simplified Arabic"/>
          <w:sz w:val="26"/>
          <w:szCs w:val="26"/>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 بإشغالات الأملاك العامة</w:t>
      </w:r>
    </w:p>
    <w:p w:rsidR="00CA6F13" w:rsidRDefault="00CA6F13" w:rsidP="00CA6F13">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CA6F13" w:rsidRDefault="00CA6F13" w:rsidP="00CA6F13">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A6F13" w:rsidRDefault="00CA6F13" w:rsidP="00CA6F13">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4F5206">
        <w:rPr>
          <w:rFonts w:cs="Simplified Arabic" w:hint="cs"/>
          <w:sz w:val="26"/>
          <w:szCs w:val="26"/>
          <w:rtl/>
        </w:rPr>
        <w:t>الموافقة على الإبقاء</w:t>
      </w:r>
      <w:r>
        <w:rPr>
          <w:rFonts w:cs="Simplified Arabic" w:hint="cs"/>
          <w:sz w:val="26"/>
          <w:szCs w:val="26"/>
          <w:rtl/>
        </w:rPr>
        <w:t xml:space="preserve"> </w:t>
      </w:r>
      <w:r w:rsidRPr="004F5206">
        <w:rPr>
          <w:rFonts w:cs="Simplified Arabic" w:hint="cs"/>
          <w:sz w:val="26"/>
          <w:szCs w:val="26"/>
          <w:rtl/>
        </w:rPr>
        <w:t xml:space="preserve">على </w:t>
      </w:r>
      <w:r>
        <w:rPr>
          <w:rFonts w:cs="Simplified Arabic" w:hint="cs"/>
          <w:sz w:val="26"/>
          <w:szCs w:val="26"/>
          <w:rtl/>
        </w:rPr>
        <w:t>تحديد بدل الاستثمار للإشغالات العامة وفق القرار رقم /86/ لعام 2017 المصدق من مجلس المحافظة بحيث تصبح البدلات السنوية للإشغالات وفق الجدول التالي:</w:t>
      </w:r>
    </w:p>
    <w:tbl>
      <w:tblPr>
        <w:tblStyle w:val="a6"/>
        <w:bidiVisual/>
        <w:tblW w:w="9908" w:type="dxa"/>
        <w:tblLook w:val="04A0"/>
      </w:tblPr>
      <w:tblGrid>
        <w:gridCol w:w="3452"/>
        <w:gridCol w:w="1276"/>
        <w:gridCol w:w="1276"/>
        <w:gridCol w:w="2014"/>
        <w:gridCol w:w="1890"/>
      </w:tblGrid>
      <w:tr w:rsidR="00CA6F13" w:rsidTr="00E419A8">
        <w:trPr>
          <w:trHeight w:val="335"/>
        </w:trPr>
        <w:tc>
          <w:tcPr>
            <w:tcW w:w="3452" w:type="dxa"/>
          </w:tcPr>
          <w:p w:rsidR="00CA6F13" w:rsidRDefault="00CA6F13" w:rsidP="00E419A8">
            <w:pPr>
              <w:rPr>
                <w:rtl/>
              </w:rPr>
            </w:pPr>
            <w:r>
              <w:rPr>
                <w:rFonts w:hint="cs"/>
                <w:rtl/>
              </w:rPr>
              <w:t xml:space="preserve">موقع الإشغال </w:t>
            </w:r>
          </w:p>
        </w:tc>
        <w:tc>
          <w:tcPr>
            <w:tcW w:w="1276" w:type="dxa"/>
            <w:tcBorders>
              <w:right w:val="single" w:sz="4" w:space="0" w:color="auto"/>
            </w:tcBorders>
          </w:tcPr>
          <w:p w:rsidR="00CA6F13" w:rsidRDefault="00CA6F13" w:rsidP="00E419A8">
            <w:pPr>
              <w:rPr>
                <w:rtl/>
              </w:rPr>
            </w:pPr>
            <w:r>
              <w:rPr>
                <w:rFonts w:hint="cs"/>
                <w:rtl/>
              </w:rPr>
              <w:t>المساحة م2</w:t>
            </w:r>
          </w:p>
        </w:tc>
        <w:tc>
          <w:tcPr>
            <w:tcW w:w="1276" w:type="dxa"/>
            <w:tcBorders>
              <w:left w:val="single" w:sz="4" w:space="0" w:color="auto"/>
            </w:tcBorders>
          </w:tcPr>
          <w:p w:rsidR="00CA6F13" w:rsidRDefault="00CA6F13" w:rsidP="00E419A8">
            <w:pPr>
              <w:rPr>
                <w:rtl/>
              </w:rPr>
            </w:pPr>
            <w:r>
              <w:rPr>
                <w:rFonts w:hint="cs"/>
                <w:rtl/>
              </w:rPr>
              <w:t>صفة الإشغال</w:t>
            </w:r>
          </w:p>
        </w:tc>
        <w:tc>
          <w:tcPr>
            <w:tcW w:w="2014" w:type="dxa"/>
            <w:tcBorders>
              <w:left w:val="single" w:sz="4" w:space="0" w:color="auto"/>
              <w:right w:val="single" w:sz="4" w:space="0" w:color="auto"/>
            </w:tcBorders>
          </w:tcPr>
          <w:p w:rsidR="00CA6F13" w:rsidRPr="00754A4C" w:rsidRDefault="00CA6F13" w:rsidP="00E419A8">
            <w:pPr>
              <w:rPr>
                <w:b/>
                <w:bCs/>
                <w:rtl/>
              </w:rPr>
            </w:pPr>
            <w:r w:rsidRPr="00754A4C">
              <w:rPr>
                <w:rFonts w:hint="cs"/>
                <w:b/>
                <w:bCs/>
                <w:sz w:val="18"/>
                <w:szCs w:val="18"/>
                <w:rtl/>
              </w:rPr>
              <w:t xml:space="preserve">بدل الإشغال السنوي الحالي </w:t>
            </w:r>
          </w:p>
        </w:tc>
        <w:tc>
          <w:tcPr>
            <w:tcW w:w="1890" w:type="dxa"/>
            <w:tcBorders>
              <w:left w:val="single" w:sz="4" w:space="0" w:color="auto"/>
            </w:tcBorders>
          </w:tcPr>
          <w:p w:rsidR="00CA6F13" w:rsidRPr="001C2E9B" w:rsidRDefault="00CA6F13" w:rsidP="00E419A8">
            <w:pPr>
              <w:rPr>
                <w:b/>
                <w:bCs/>
                <w:rtl/>
              </w:rPr>
            </w:pPr>
            <w:r w:rsidRPr="001C2E9B">
              <w:rPr>
                <w:rFonts w:hint="cs"/>
                <w:b/>
                <w:bCs/>
                <w:rtl/>
              </w:rPr>
              <w:t xml:space="preserve">بدل الإشغال السنوي </w:t>
            </w:r>
            <w:r>
              <w:rPr>
                <w:rFonts w:hint="cs"/>
                <w:b/>
                <w:bCs/>
                <w:rtl/>
              </w:rPr>
              <w:t>الجديد</w:t>
            </w:r>
          </w:p>
        </w:tc>
      </w:tr>
      <w:tr w:rsidR="00CA6F13" w:rsidTr="00E419A8">
        <w:trPr>
          <w:trHeight w:val="335"/>
        </w:trPr>
        <w:tc>
          <w:tcPr>
            <w:tcW w:w="3452" w:type="dxa"/>
          </w:tcPr>
          <w:p w:rsidR="00CA6F13" w:rsidRDefault="00CA6F13" w:rsidP="00E419A8">
            <w:pPr>
              <w:rPr>
                <w:rtl/>
              </w:rPr>
            </w:pPr>
            <w:r>
              <w:rPr>
                <w:rFonts w:hint="cs"/>
                <w:rtl/>
              </w:rPr>
              <w:t>سوق الباعة/مشروع سادس المحلات (8-10-12-14)</w:t>
            </w:r>
          </w:p>
        </w:tc>
        <w:tc>
          <w:tcPr>
            <w:tcW w:w="1276" w:type="dxa"/>
            <w:tcBorders>
              <w:right w:val="single" w:sz="4" w:space="0" w:color="auto"/>
            </w:tcBorders>
          </w:tcPr>
          <w:p w:rsidR="00CA6F13" w:rsidRDefault="00CA6F13" w:rsidP="00E419A8">
            <w:pPr>
              <w:rPr>
                <w:rtl/>
              </w:rPr>
            </w:pPr>
            <w:r>
              <w:rPr>
                <w:rFonts w:hint="cs"/>
                <w:rtl/>
              </w:rPr>
              <w:t>6  أمام كل محل</w:t>
            </w:r>
          </w:p>
        </w:tc>
        <w:tc>
          <w:tcPr>
            <w:tcW w:w="1276" w:type="dxa"/>
            <w:tcBorders>
              <w:left w:val="single" w:sz="4" w:space="0" w:color="auto"/>
            </w:tcBorders>
          </w:tcPr>
          <w:p w:rsidR="00CA6F13" w:rsidRDefault="00CA6F13" w:rsidP="00E419A8">
            <w:pPr>
              <w:rPr>
                <w:rtl/>
              </w:rPr>
            </w:pPr>
            <w:r>
              <w:rPr>
                <w:rFonts w:hint="cs"/>
                <w:rtl/>
              </w:rPr>
              <w:t>دائم</w:t>
            </w:r>
          </w:p>
        </w:tc>
        <w:tc>
          <w:tcPr>
            <w:tcW w:w="2014" w:type="dxa"/>
            <w:tcBorders>
              <w:left w:val="single" w:sz="4" w:space="0" w:color="auto"/>
              <w:right w:val="single" w:sz="4" w:space="0" w:color="auto"/>
            </w:tcBorders>
          </w:tcPr>
          <w:p w:rsidR="00CA6F13" w:rsidRDefault="00CA6F13" w:rsidP="00E419A8">
            <w:pPr>
              <w:rPr>
                <w:rtl/>
              </w:rPr>
            </w:pPr>
            <w:r>
              <w:rPr>
                <w:rFonts w:hint="cs"/>
                <w:rtl/>
              </w:rPr>
              <w:t xml:space="preserve">21900 </w:t>
            </w:r>
          </w:p>
        </w:tc>
        <w:tc>
          <w:tcPr>
            <w:tcW w:w="1890" w:type="dxa"/>
            <w:tcBorders>
              <w:left w:val="single" w:sz="4" w:space="0" w:color="auto"/>
            </w:tcBorders>
          </w:tcPr>
          <w:p w:rsidR="00CA6F13" w:rsidRDefault="00CA6F13" w:rsidP="00E419A8">
            <w:pPr>
              <w:rPr>
                <w:rtl/>
              </w:rPr>
            </w:pPr>
            <w:r>
              <w:rPr>
                <w:rFonts w:hint="cs"/>
                <w:rtl/>
              </w:rPr>
              <w:t>109500</w:t>
            </w:r>
          </w:p>
        </w:tc>
      </w:tr>
      <w:tr w:rsidR="00CA6F13" w:rsidTr="00E419A8">
        <w:trPr>
          <w:trHeight w:val="335"/>
        </w:trPr>
        <w:tc>
          <w:tcPr>
            <w:tcW w:w="3452" w:type="dxa"/>
          </w:tcPr>
          <w:p w:rsidR="00CA6F13" w:rsidRDefault="00CA6F13" w:rsidP="00E419A8">
            <w:pPr>
              <w:rPr>
                <w:rtl/>
              </w:rPr>
            </w:pPr>
            <w:r>
              <w:rPr>
                <w:rFonts w:hint="cs"/>
                <w:rtl/>
              </w:rPr>
              <w:t>سوق الباعة/ مشروع سادس المحلات (1-2-3-4-5-20-21-22-23-24-25-26-27-28-29-30-31-32-33-34-35-36-37)</w:t>
            </w:r>
          </w:p>
        </w:tc>
        <w:tc>
          <w:tcPr>
            <w:tcW w:w="1276" w:type="dxa"/>
            <w:tcBorders>
              <w:right w:val="single" w:sz="4" w:space="0" w:color="auto"/>
            </w:tcBorders>
          </w:tcPr>
          <w:p w:rsidR="00CA6F13" w:rsidRDefault="00CA6F13" w:rsidP="00E419A8">
            <w:pPr>
              <w:rPr>
                <w:rtl/>
              </w:rPr>
            </w:pPr>
            <w:r>
              <w:rPr>
                <w:rFonts w:hint="cs"/>
                <w:rtl/>
              </w:rPr>
              <w:t>3.48 خلف كل محل</w:t>
            </w:r>
          </w:p>
        </w:tc>
        <w:tc>
          <w:tcPr>
            <w:tcW w:w="1276" w:type="dxa"/>
            <w:tcBorders>
              <w:left w:val="single" w:sz="4" w:space="0" w:color="auto"/>
            </w:tcBorders>
          </w:tcPr>
          <w:p w:rsidR="00CA6F13" w:rsidRDefault="00CA6F13" w:rsidP="00E419A8">
            <w:pPr>
              <w:rPr>
                <w:rtl/>
              </w:rPr>
            </w:pPr>
            <w:r>
              <w:rPr>
                <w:rFonts w:hint="cs"/>
                <w:rtl/>
              </w:rPr>
              <w:t>محل تجاري</w:t>
            </w:r>
          </w:p>
        </w:tc>
        <w:tc>
          <w:tcPr>
            <w:tcW w:w="2014" w:type="dxa"/>
            <w:tcBorders>
              <w:left w:val="single" w:sz="4" w:space="0" w:color="auto"/>
              <w:right w:val="single" w:sz="4" w:space="0" w:color="auto"/>
            </w:tcBorders>
          </w:tcPr>
          <w:p w:rsidR="00CA6F13" w:rsidRDefault="00CA6F13" w:rsidP="00E419A8">
            <w:pPr>
              <w:rPr>
                <w:rtl/>
              </w:rPr>
            </w:pPr>
            <w:r>
              <w:rPr>
                <w:rFonts w:hint="cs"/>
                <w:rtl/>
              </w:rPr>
              <w:t>249000</w:t>
            </w:r>
          </w:p>
        </w:tc>
        <w:tc>
          <w:tcPr>
            <w:tcW w:w="1890" w:type="dxa"/>
            <w:tcBorders>
              <w:left w:val="single" w:sz="4" w:space="0" w:color="auto"/>
            </w:tcBorders>
          </w:tcPr>
          <w:p w:rsidR="00CA6F13" w:rsidRDefault="00CA6F13" w:rsidP="00E419A8">
            <w:pPr>
              <w:rPr>
                <w:rtl/>
              </w:rPr>
            </w:pPr>
            <w:r>
              <w:rPr>
                <w:rFonts w:hint="cs"/>
                <w:rtl/>
              </w:rPr>
              <w:t>828000</w:t>
            </w:r>
          </w:p>
        </w:tc>
      </w:tr>
      <w:tr w:rsidR="00CA6F13" w:rsidTr="00E419A8">
        <w:trPr>
          <w:trHeight w:val="335"/>
        </w:trPr>
        <w:tc>
          <w:tcPr>
            <w:tcW w:w="3452" w:type="dxa"/>
          </w:tcPr>
          <w:p w:rsidR="00CA6F13" w:rsidRDefault="00CA6F13" w:rsidP="00E419A8">
            <w:pPr>
              <w:rPr>
                <w:rtl/>
              </w:rPr>
            </w:pPr>
            <w:r>
              <w:rPr>
                <w:rFonts w:hint="cs"/>
                <w:rtl/>
              </w:rPr>
              <w:t>محلات الكورنيش البحري رقم 6-7-8</w:t>
            </w:r>
          </w:p>
        </w:tc>
        <w:tc>
          <w:tcPr>
            <w:tcW w:w="1276" w:type="dxa"/>
            <w:tcBorders>
              <w:right w:val="single" w:sz="4" w:space="0" w:color="auto"/>
            </w:tcBorders>
          </w:tcPr>
          <w:p w:rsidR="00CA6F13" w:rsidRDefault="00CA6F13" w:rsidP="00E419A8">
            <w:pPr>
              <w:rPr>
                <w:rtl/>
              </w:rPr>
            </w:pPr>
            <w:r>
              <w:rPr>
                <w:rFonts w:hint="cs"/>
                <w:rtl/>
              </w:rPr>
              <w:t>21  أمام كل محل</w:t>
            </w:r>
          </w:p>
        </w:tc>
        <w:tc>
          <w:tcPr>
            <w:tcW w:w="1276" w:type="dxa"/>
            <w:tcBorders>
              <w:left w:val="single" w:sz="4" w:space="0" w:color="auto"/>
            </w:tcBorders>
          </w:tcPr>
          <w:p w:rsidR="00CA6F13" w:rsidRDefault="00CA6F13" w:rsidP="00E419A8">
            <w:pPr>
              <w:rPr>
                <w:rtl/>
              </w:rPr>
            </w:pPr>
            <w:r>
              <w:rPr>
                <w:rFonts w:hint="cs"/>
                <w:rtl/>
              </w:rPr>
              <w:t>مطعم</w:t>
            </w:r>
          </w:p>
        </w:tc>
        <w:tc>
          <w:tcPr>
            <w:tcW w:w="2014" w:type="dxa"/>
            <w:tcBorders>
              <w:left w:val="single" w:sz="4" w:space="0" w:color="auto"/>
              <w:right w:val="single" w:sz="4" w:space="0" w:color="auto"/>
            </w:tcBorders>
          </w:tcPr>
          <w:p w:rsidR="00CA6F13" w:rsidRDefault="00CA6F13" w:rsidP="00E419A8">
            <w:pPr>
              <w:rPr>
                <w:rtl/>
              </w:rPr>
            </w:pPr>
            <w:r>
              <w:rPr>
                <w:rFonts w:hint="cs"/>
                <w:rtl/>
              </w:rPr>
              <w:t>575000</w:t>
            </w:r>
          </w:p>
        </w:tc>
        <w:tc>
          <w:tcPr>
            <w:tcW w:w="1890" w:type="dxa"/>
            <w:tcBorders>
              <w:left w:val="single" w:sz="4" w:space="0" w:color="auto"/>
            </w:tcBorders>
          </w:tcPr>
          <w:p w:rsidR="00CA6F13" w:rsidRDefault="00CA6F13" w:rsidP="00E419A8">
            <w:pPr>
              <w:rPr>
                <w:rtl/>
              </w:rPr>
            </w:pPr>
            <w:r>
              <w:rPr>
                <w:rFonts w:hint="cs"/>
                <w:rtl/>
              </w:rPr>
              <w:t>1725000</w:t>
            </w:r>
          </w:p>
        </w:tc>
      </w:tr>
      <w:tr w:rsidR="00CA6F13" w:rsidTr="00E419A8">
        <w:trPr>
          <w:trHeight w:val="335"/>
        </w:trPr>
        <w:tc>
          <w:tcPr>
            <w:tcW w:w="3452" w:type="dxa"/>
          </w:tcPr>
          <w:p w:rsidR="00CA6F13" w:rsidRDefault="00CA6F13" w:rsidP="00E419A8">
            <w:pPr>
              <w:rPr>
                <w:rtl/>
              </w:rPr>
            </w:pPr>
            <w:r>
              <w:rPr>
                <w:rFonts w:hint="cs"/>
                <w:rtl/>
              </w:rPr>
              <w:t>محلات الكورنيش البحري رقم 9-10-11-12-13</w:t>
            </w:r>
          </w:p>
        </w:tc>
        <w:tc>
          <w:tcPr>
            <w:tcW w:w="1276" w:type="dxa"/>
            <w:tcBorders>
              <w:right w:val="single" w:sz="4" w:space="0" w:color="auto"/>
            </w:tcBorders>
          </w:tcPr>
          <w:p w:rsidR="00CA6F13" w:rsidRDefault="00CA6F13" w:rsidP="00E419A8">
            <w:pPr>
              <w:rPr>
                <w:rtl/>
              </w:rPr>
            </w:pPr>
            <w:r>
              <w:rPr>
                <w:rFonts w:hint="cs"/>
                <w:rtl/>
              </w:rPr>
              <w:t>21 أمام كل محل</w:t>
            </w:r>
          </w:p>
        </w:tc>
        <w:tc>
          <w:tcPr>
            <w:tcW w:w="1276" w:type="dxa"/>
            <w:tcBorders>
              <w:left w:val="single" w:sz="4" w:space="0" w:color="auto"/>
            </w:tcBorders>
          </w:tcPr>
          <w:p w:rsidR="00CA6F13" w:rsidRDefault="00CA6F13" w:rsidP="00E419A8">
            <w:pPr>
              <w:rPr>
                <w:rtl/>
              </w:rPr>
            </w:pPr>
            <w:r>
              <w:rPr>
                <w:rFonts w:hint="cs"/>
                <w:rtl/>
              </w:rPr>
              <w:t>كافتريا</w:t>
            </w:r>
          </w:p>
        </w:tc>
        <w:tc>
          <w:tcPr>
            <w:tcW w:w="2014" w:type="dxa"/>
            <w:tcBorders>
              <w:left w:val="single" w:sz="4" w:space="0" w:color="auto"/>
              <w:right w:val="single" w:sz="4" w:space="0" w:color="auto"/>
            </w:tcBorders>
          </w:tcPr>
          <w:p w:rsidR="00CA6F13" w:rsidRDefault="00CA6F13" w:rsidP="00E419A8">
            <w:pPr>
              <w:rPr>
                <w:rtl/>
              </w:rPr>
            </w:pPr>
            <w:r>
              <w:rPr>
                <w:rFonts w:hint="cs"/>
                <w:rtl/>
              </w:rPr>
              <w:t>575000</w:t>
            </w:r>
          </w:p>
        </w:tc>
        <w:tc>
          <w:tcPr>
            <w:tcW w:w="1890" w:type="dxa"/>
            <w:tcBorders>
              <w:left w:val="single" w:sz="4" w:space="0" w:color="auto"/>
            </w:tcBorders>
          </w:tcPr>
          <w:p w:rsidR="00CA6F13" w:rsidRDefault="00CA6F13" w:rsidP="00E419A8">
            <w:pPr>
              <w:rPr>
                <w:rtl/>
              </w:rPr>
            </w:pPr>
            <w:r>
              <w:rPr>
                <w:rFonts w:hint="cs"/>
                <w:rtl/>
              </w:rPr>
              <w:t>1725000</w:t>
            </w:r>
          </w:p>
        </w:tc>
      </w:tr>
      <w:tr w:rsidR="00CA6F13" w:rsidTr="00E419A8">
        <w:trPr>
          <w:trHeight w:val="335"/>
        </w:trPr>
        <w:tc>
          <w:tcPr>
            <w:tcW w:w="3452" w:type="dxa"/>
          </w:tcPr>
          <w:p w:rsidR="00CA6F13" w:rsidRDefault="00CA6F13" w:rsidP="00E419A8">
            <w:pPr>
              <w:rPr>
                <w:rtl/>
              </w:rPr>
            </w:pPr>
            <w:r>
              <w:rPr>
                <w:rFonts w:hint="cs"/>
                <w:rtl/>
              </w:rPr>
              <w:t>محلات الكورنيش البحري رقم 14-15-16</w:t>
            </w:r>
          </w:p>
        </w:tc>
        <w:tc>
          <w:tcPr>
            <w:tcW w:w="1276" w:type="dxa"/>
            <w:tcBorders>
              <w:right w:val="single" w:sz="4" w:space="0" w:color="auto"/>
            </w:tcBorders>
          </w:tcPr>
          <w:p w:rsidR="00CA6F13" w:rsidRDefault="00CA6F13" w:rsidP="00E419A8">
            <w:pPr>
              <w:rPr>
                <w:rtl/>
              </w:rPr>
            </w:pPr>
            <w:r>
              <w:rPr>
                <w:rFonts w:hint="cs"/>
                <w:rtl/>
              </w:rPr>
              <w:t>21  أمام كل محل</w:t>
            </w:r>
          </w:p>
        </w:tc>
        <w:tc>
          <w:tcPr>
            <w:tcW w:w="1276" w:type="dxa"/>
            <w:tcBorders>
              <w:left w:val="single" w:sz="4" w:space="0" w:color="auto"/>
            </w:tcBorders>
          </w:tcPr>
          <w:p w:rsidR="00CA6F13" w:rsidRDefault="00CA6F13" w:rsidP="00E419A8">
            <w:pPr>
              <w:rPr>
                <w:rtl/>
              </w:rPr>
            </w:pPr>
            <w:r>
              <w:rPr>
                <w:rFonts w:hint="cs"/>
                <w:rtl/>
              </w:rPr>
              <w:t>محل تجاري</w:t>
            </w:r>
          </w:p>
        </w:tc>
        <w:tc>
          <w:tcPr>
            <w:tcW w:w="2014" w:type="dxa"/>
            <w:tcBorders>
              <w:left w:val="single" w:sz="4" w:space="0" w:color="auto"/>
              <w:right w:val="single" w:sz="4" w:space="0" w:color="auto"/>
            </w:tcBorders>
          </w:tcPr>
          <w:p w:rsidR="00CA6F13" w:rsidRDefault="00CA6F13" w:rsidP="00E419A8">
            <w:pPr>
              <w:rPr>
                <w:rtl/>
              </w:rPr>
            </w:pPr>
            <w:r>
              <w:rPr>
                <w:rFonts w:hint="cs"/>
                <w:rtl/>
              </w:rPr>
              <w:t>575000</w:t>
            </w:r>
          </w:p>
        </w:tc>
        <w:tc>
          <w:tcPr>
            <w:tcW w:w="1890" w:type="dxa"/>
            <w:tcBorders>
              <w:left w:val="single" w:sz="4" w:space="0" w:color="auto"/>
            </w:tcBorders>
          </w:tcPr>
          <w:p w:rsidR="00CA6F13" w:rsidRDefault="00CA6F13" w:rsidP="00E419A8">
            <w:pPr>
              <w:rPr>
                <w:rtl/>
              </w:rPr>
            </w:pPr>
            <w:r>
              <w:rPr>
                <w:rFonts w:hint="cs"/>
                <w:rtl/>
              </w:rPr>
              <w:t>1725000</w:t>
            </w:r>
          </w:p>
        </w:tc>
      </w:tr>
      <w:tr w:rsidR="00CA6F13" w:rsidTr="00E419A8">
        <w:trPr>
          <w:trHeight w:val="351"/>
        </w:trPr>
        <w:tc>
          <w:tcPr>
            <w:tcW w:w="3452" w:type="dxa"/>
            <w:tcBorders>
              <w:top w:val="single" w:sz="4" w:space="0" w:color="auto"/>
            </w:tcBorders>
          </w:tcPr>
          <w:p w:rsidR="00CA6F13" w:rsidRDefault="00CA6F13" w:rsidP="00E419A8">
            <w:pPr>
              <w:rPr>
                <w:rtl/>
              </w:rPr>
            </w:pPr>
            <w:r>
              <w:rPr>
                <w:rFonts w:hint="cs"/>
                <w:rtl/>
              </w:rPr>
              <w:t xml:space="preserve">المباني الخدمية </w:t>
            </w:r>
            <w:r>
              <w:rPr>
                <w:lang w:bidi="ar-SY"/>
              </w:rPr>
              <w:t>A+B</w:t>
            </w:r>
            <w:r>
              <w:rPr>
                <w:rFonts w:hint="cs"/>
                <w:rtl/>
              </w:rPr>
              <w:t xml:space="preserve"> على الكورنيش البحري</w:t>
            </w:r>
          </w:p>
        </w:tc>
        <w:tc>
          <w:tcPr>
            <w:tcW w:w="1276" w:type="dxa"/>
            <w:tcBorders>
              <w:right w:val="single" w:sz="4" w:space="0" w:color="auto"/>
            </w:tcBorders>
          </w:tcPr>
          <w:p w:rsidR="00CA6F13" w:rsidRDefault="00CA6F13" w:rsidP="00E419A8">
            <w:pPr>
              <w:rPr>
                <w:rtl/>
                <w:lang w:bidi="ar-SY"/>
              </w:rPr>
            </w:pPr>
            <w:r>
              <w:rPr>
                <w:rFonts w:hint="cs"/>
                <w:rtl/>
                <w:lang w:bidi="ar-SY"/>
              </w:rPr>
              <w:t>100+100م 2</w:t>
            </w:r>
          </w:p>
        </w:tc>
        <w:tc>
          <w:tcPr>
            <w:tcW w:w="1276" w:type="dxa"/>
            <w:tcBorders>
              <w:left w:val="single" w:sz="4" w:space="0" w:color="auto"/>
            </w:tcBorders>
          </w:tcPr>
          <w:p w:rsidR="00CA6F13" w:rsidRDefault="00CA6F13" w:rsidP="00E419A8">
            <w:pPr>
              <w:rPr>
                <w:rtl/>
              </w:rPr>
            </w:pPr>
            <w:r>
              <w:rPr>
                <w:rFonts w:hint="cs"/>
                <w:rtl/>
              </w:rPr>
              <w:t>مطعم</w:t>
            </w:r>
          </w:p>
        </w:tc>
        <w:tc>
          <w:tcPr>
            <w:tcW w:w="2014" w:type="dxa"/>
            <w:tcBorders>
              <w:left w:val="single" w:sz="4" w:space="0" w:color="auto"/>
              <w:right w:val="single" w:sz="4" w:space="0" w:color="auto"/>
            </w:tcBorders>
          </w:tcPr>
          <w:p w:rsidR="00CA6F13" w:rsidRDefault="00CA6F13" w:rsidP="00E419A8">
            <w:pPr>
              <w:rPr>
                <w:rtl/>
              </w:rPr>
            </w:pPr>
            <w:r>
              <w:rPr>
                <w:rFonts w:hint="cs"/>
                <w:rtl/>
              </w:rPr>
              <w:t>1825000</w:t>
            </w:r>
          </w:p>
        </w:tc>
        <w:tc>
          <w:tcPr>
            <w:tcW w:w="1890" w:type="dxa"/>
            <w:tcBorders>
              <w:left w:val="single" w:sz="4" w:space="0" w:color="auto"/>
            </w:tcBorders>
          </w:tcPr>
          <w:p w:rsidR="00CA6F13" w:rsidRDefault="00CA6F13" w:rsidP="00E419A8">
            <w:pPr>
              <w:rPr>
                <w:rtl/>
              </w:rPr>
            </w:pPr>
            <w:r>
              <w:rPr>
                <w:rFonts w:hint="cs"/>
                <w:rtl/>
              </w:rPr>
              <w:t>6750000</w:t>
            </w:r>
          </w:p>
        </w:tc>
      </w:tr>
      <w:tr w:rsidR="00CA6F13" w:rsidTr="00E419A8">
        <w:trPr>
          <w:trHeight w:val="351"/>
        </w:trPr>
        <w:tc>
          <w:tcPr>
            <w:tcW w:w="3452" w:type="dxa"/>
          </w:tcPr>
          <w:p w:rsidR="00CA6F13" w:rsidRDefault="00CA6F13" w:rsidP="00E419A8">
            <w:pPr>
              <w:rPr>
                <w:rtl/>
              </w:rPr>
            </w:pPr>
            <w:r>
              <w:rPr>
                <w:rFonts w:hint="cs"/>
                <w:rtl/>
              </w:rPr>
              <w:t>المبنى الخدمي /</w:t>
            </w:r>
            <w:r>
              <w:rPr>
                <w:lang w:bidi="ar-SY"/>
              </w:rPr>
              <w:t>C</w:t>
            </w:r>
            <w:r>
              <w:rPr>
                <w:rFonts w:hint="cs"/>
                <w:rtl/>
              </w:rPr>
              <w:t xml:space="preserve"> على الكورنيش البحري</w:t>
            </w:r>
          </w:p>
        </w:tc>
        <w:tc>
          <w:tcPr>
            <w:tcW w:w="1276" w:type="dxa"/>
            <w:tcBorders>
              <w:right w:val="single" w:sz="4" w:space="0" w:color="auto"/>
            </w:tcBorders>
          </w:tcPr>
          <w:p w:rsidR="00CA6F13" w:rsidRDefault="00CA6F13" w:rsidP="00E419A8">
            <w:pPr>
              <w:rPr>
                <w:rtl/>
              </w:rPr>
            </w:pPr>
            <w:r>
              <w:rPr>
                <w:rFonts w:hint="cs"/>
                <w:rtl/>
              </w:rPr>
              <w:t>100 م2</w:t>
            </w:r>
          </w:p>
        </w:tc>
        <w:tc>
          <w:tcPr>
            <w:tcW w:w="1276" w:type="dxa"/>
            <w:tcBorders>
              <w:left w:val="single" w:sz="4" w:space="0" w:color="auto"/>
            </w:tcBorders>
          </w:tcPr>
          <w:p w:rsidR="00CA6F13" w:rsidRDefault="00CA6F13" w:rsidP="00E419A8">
            <w:pPr>
              <w:rPr>
                <w:rtl/>
              </w:rPr>
            </w:pPr>
            <w:r>
              <w:rPr>
                <w:rFonts w:hint="cs"/>
                <w:rtl/>
              </w:rPr>
              <w:t>مطعم</w:t>
            </w:r>
          </w:p>
        </w:tc>
        <w:tc>
          <w:tcPr>
            <w:tcW w:w="2014" w:type="dxa"/>
            <w:tcBorders>
              <w:left w:val="single" w:sz="4" w:space="0" w:color="auto"/>
              <w:right w:val="single" w:sz="4" w:space="0" w:color="auto"/>
            </w:tcBorders>
          </w:tcPr>
          <w:p w:rsidR="00CA6F13" w:rsidRDefault="00CA6F13" w:rsidP="00E419A8">
            <w:pPr>
              <w:rPr>
                <w:rtl/>
              </w:rPr>
            </w:pPr>
            <w:r>
              <w:rPr>
                <w:rFonts w:hint="cs"/>
                <w:rtl/>
              </w:rPr>
              <w:t>912500</w:t>
            </w:r>
          </w:p>
        </w:tc>
        <w:tc>
          <w:tcPr>
            <w:tcW w:w="1890" w:type="dxa"/>
            <w:tcBorders>
              <w:left w:val="single" w:sz="4" w:space="0" w:color="auto"/>
            </w:tcBorders>
          </w:tcPr>
          <w:p w:rsidR="00CA6F13" w:rsidRDefault="00CA6F13" w:rsidP="00E419A8">
            <w:pPr>
              <w:rPr>
                <w:rtl/>
              </w:rPr>
            </w:pPr>
            <w:r>
              <w:rPr>
                <w:rFonts w:hint="cs"/>
                <w:rtl/>
              </w:rPr>
              <w:t>3285000</w:t>
            </w:r>
          </w:p>
        </w:tc>
      </w:tr>
      <w:tr w:rsidR="00CA6F13" w:rsidTr="00E419A8">
        <w:trPr>
          <w:trHeight w:val="351"/>
        </w:trPr>
        <w:tc>
          <w:tcPr>
            <w:tcW w:w="3452" w:type="dxa"/>
          </w:tcPr>
          <w:p w:rsidR="00CA6F13" w:rsidRDefault="00CA6F13" w:rsidP="00E419A8">
            <w:pPr>
              <w:rPr>
                <w:rtl/>
              </w:rPr>
            </w:pPr>
            <w:r>
              <w:rPr>
                <w:rFonts w:hint="cs"/>
                <w:rtl/>
                <w:lang w:bidi="ar-SY"/>
              </w:rPr>
              <w:t xml:space="preserve">المبنى الخدمي </w:t>
            </w:r>
            <w:r>
              <w:rPr>
                <w:rFonts w:hint="cs"/>
                <w:rtl/>
              </w:rPr>
              <w:t xml:space="preserve">/ </w:t>
            </w:r>
            <w:r>
              <w:rPr>
                <w:lang w:bidi="ar-SY"/>
              </w:rPr>
              <w:t>D</w:t>
            </w:r>
            <w:r>
              <w:rPr>
                <w:rFonts w:hint="cs"/>
                <w:rtl/>
              </w:rPr>
              <w:t xml:space="preserve"> على الكورنيش البحري</w:t>
            </w:r>
          </w:p>
        </w:tc>
        <w:tc>
          <w:tcPr>
            <w:tcW w:w="1276" w:type="dxa"/>
            <w:tcBorders>
              <w:right w:val="single" w:sz="4" w:space="0" w:color="auto"/>
            </w:tcBorders>
          </w:tcPr>
          <w:p w:rsidR="00CA6F13" w:rsidRDefault="00CA6F13" w:rsidP="00E419A8">
            <w:pPr>
              <w:rPr>
                <w:rtl/>
              </w:rPr>
            </w:pPr>
            <w:r>
              <w:rPr>
                <w:rFonts w:hint="cs"/>
                <w:rtl/>
              </w:rPr>
              <w:t>100 م2</w:t>
            </w:r>
          </w:p>
        </w:tc>
        <w:tc>
          <w:tcPr>
            <w:tcW w:w="1276" w:type="dxa"/>
            <w:tcBorders>
              <w:left w:val="single" w:sz="4" w:space="0" w:color="auto"/>
            </w:tcBorders>
          </w:tcPr>
          <w:p w:rsidR="00CA6F13" w:rsidRDefault="00CA6F13" w:rsidP="00E419A8">
            <w:pPr>
              <w:rPr>
                <w:rtl/>
              </w:rPr>
            </w:pPr>
            <w:r>
              <w:rPr>
                <w:rFonts w:hint="cs"/>
                <w:rtl/>
              </w:rPr>
              <w:t>مطعم</w:t>
            </w:r>
          </w:p>
        </w:tc>
        <w:tc>
          <w:tcPr>
            <w:tcW w:w="2014" w:type="dxa"/>
            <w:tcBorders>
              <w:left w:val="single" w:sz="4" w:space="0" w:color="auto"/>
              <w:right w:val="single" w:sz="4" w:space="0" w:color="auto"/>
            </w:tcBorders>
          </w:tcPr>
          <w:p w:rsidR="00CA6F13" w:rsidRDefault="00CA6F13" w:rsidP="00E419A8">
            <w:pPr>
              <w:rPr>
                <w:rtl/>
              </w:rPr>
            </w:pPr>
            <w:r>
              <w:rPr>
                <w:rFonts w:hint="cs"/>
                <w:rtl/>
              </w:rPr>
              <w:t>912500</w:t>
            </w:r>
          </w:p>
        </w:tc>
        <w:tc>
          <w:tcPr>
            <w:tcW w:w="1890" w:type="dxa"/>
            <w:tcBorders>
              <w:left w:val="single" w:sz="4" w:space="0" w:color="auto"/>
            </w:tcBorders>
          </w:tcPr>
          <w:p w:rsidR="00CA6F13" w:rsidRDefault="00CA6F13" w:rsidP="00E419A8">
            <w:pPr>
              <w:rPr>
                <w:rtl/>
              </w:rPr>
            </w:pPr>
            <w:r>
              <w:rPr>
                <w:rFonts w:hint="cs"/>
                <w:rtl/>
              </w:rPr>
              <w:t>3285000</w:t>
            </w:r>
          </w:p>
        </w:tc>
      </w:tr>
      <w:tr w:rsidR="00CA6F13" w:rsidTr="00E419A8">
        <w:trPr>
          <w:trHeight w:val="335"/>
        </w:trPr>
        <w:tc>
          <w:tcPr>
            <w:tcW w:w="3452" w:type="dxa"/>
          </w:tcPr>
          <w:p w:rsidR="00CA6F13" w:rsidRDefault="00CA6F13" w:rsidP="00E419A8">
            <w:pPr>
              <w:rPr>
                <w:rtl/>
              </w:rPr>
            </w:pPr>
            <w:r>
              <w:rPr>
                <w:rFonts w:hint="cs"/>
                <w:rtl/>
              </w:rPr>
              <w:t>ممر بين المقسمين 71+72 في سوق الهال</w:t>
            </w:r>
          </w:p>
        </w:tc>
        <w:tc>
          <w:tcPr>
            <w:tcW w:w="1276" w:type="dxa"/>
            <w:tcBorders>
              <w:right w:val="single" w:sz="4" w:space="0" w:color="auto"/>
            </w:tcBorders>
          </w:tcPr>
          <w:p w:rsidR="00CA6F13" w:rsidRDefault="00CA6F13" w:rsidP="00E419A8">
            <w:pPr>
              <w:rPr>
                <w:rtl/>
              </w:rPr>
            </w:pPr>
            <w:r>
              <w:rPr>
                <w:rFonts w:hint="cs"/>
                <w:rtl/>
              </w:rPr>
              <w:t>12 +12 م2</w:t>
            </w:r>
          </w:p>
        </w:tc>
        <w:tc>
          <w:tcPr>
            <w:tcW w:w="1276" w:type="dxa"/>
            <w:tcBorders>
              <w:left w:val="single" w:sz="4" w:space="0" w:color="auto"/>
            </w:tcBorders>
          </w:tcPr>
          <w:p w:rsidR="00CA6F13" w:rsidRDefault="00CA6F13" w:rsidP="00E419A8">
            <w:pPr>
              <w:rPr>
                <w:rtl/>
              </w:rPr>
            </w:pPr>
            <w:r>
              <w:rPr>
                <w:rFonts w:hint="cs"/>
                <w:rtl/>
              </w:rPr>
              <w:t>فراس حبوس وعزيز ابراهيم</w:t>
            </w:r>
          </w:p>
        </w:tc>
        <w:tc>
          <w:tcPr>
            <w:tcW w:w="2014" w:type="dxa"/>
            <w:tcBorders>
              <w:left w:val="single" w:sz="4" w:space="0" w:color="auto"/>
              <w:right w:val="single" w:sz="4" w:space="0" w:color="auto"/>
            </w:tcBorders>
          </w:tcPr>
          <w:p w:rsidR="00CA6F13" w:rsidRDefault="00CA6F13" w:rsidP="00E419A8">
            <w:pPr>
              <w:rPr>
                <w:rtl/>
              </w:rPr>
            </w:pPr>
            <w:r>
              <w:rPr>
                <w:rFonts w:hint="cs"/>
                <w:rtl/>
              </w:rPr>
              <w:t>219000</w:t>
            </w:r>
          </w:p>
        </w:tc>
        <w:tc>
          <w:tcPr>
            <w:tcW w:w="1890" w:type="dxa"/>
            <w:tcBorders>
              <w:left w:val="single" w:sz="4" w:space="0" w:color="auto"/>
            </w:tcBorders>
          </w:tcPr>
          <w:p w:rsidR="00CA6F13" w:rsidRDefault="00CA6F13" w:rsidP="00E419A8">
            <w:pPr>
              <w:rPr>
                <w:rtl/>
              </w:rPr>
            </w:pPr>
            <w:r>
              <w:rPr>
                <w:rFonts w:hint="cs"/>
                <w:rtl/>
              </w:rPr>
              <w:t>438000</w:t>
            </w:r>
          </w:p>
        </w:tc>
      </w:tr>
      <w:tr w:rsidR="00CA6F13" w:rsidTr="00E419A8">
        <w:trPr>
          <w:trHeight w:val="335"/>
        </w:trPr>
        <w:tc>
          <w:tcPr>
            <w:tcW w:w="3452" w:type="dxa"/>
          </w:tcPr>
          <w:p w:rsidR="00CA6F13" w:rsidRDefault="00CA6F13" w:rsidP="00E419A8">
            <w:pPr>
              <w:rPr>
                <w:rtl/>
              </w:rPr>
            </w:pPr>
            <w:r>
              <w:rPr>
                <w:rFonts w:hint="cs"/>
                <w:rtl/>
              </w:rPr>
              <w:t>ممر بين المقسمين 58+59 في سوق الهال</w:t>
            </w:r>
          </w:p>
        </w:tc>
        <w:tc>
          <w:tcPr>
            <w:tcW w:w="1276" w:type="dxa"/>
            <w:tcBorders>
              <w:right w:val="single" w:sz="4" w:space="0" w:color="auto"/>
            </w:tcBorders>
          </w:tcPr>
          <w:p w:rsidR="00CA6F13" w:rsidRDefault="00CA6F13" w:rsidP="00E419A8">
            <w:pPr>
              <w:rPr>
                <w:rtl/>
              </w:rPr>
            </w:pPr>
            <w:r>
              <w:rPr>
                <w:rFonts w:hint="cs"/>
                <w:rtl/>
              </w:rPr>
              <w:t>12+12 م2</w:t>
            </w:r>
          </w:p>
        </w:tc>
        <w:tc>
          <w:tcPr>
            <w:tcW w:w="1276" w:type="dxa"/>
            <w:tcBorders>
              <w:left w:val="single" w:sz="4" w:space="0" w:color="auto"/>
            </w:tcBorders>
          </w:tcPr>
          <w:p w:rsidR="00CA6F13" w:rsidRDefault="00CA6F13" w:rsidP="00E419A8">
            <w:pPr>
              <w:rPr>
                <w:rtl/>
              </w:rPr>
            </w:pPr>
            <w:r>
              <w:rPr>
                <w:rFonts w:hint="cs"/>
                <w:rtl/>
              </w:rPr>
              <w:t xml:space="preserve"> ثائر عثمان وحيدر يوسف</w:t>
            </w:r>
          </w:p>
        </w:tc>
        <w:tc>
          <w:tcPr>
            <w:tcW w:w="2014" w:type="dxa"/>
            <w:tcBorders>
              <w:left w:val="single" w:sz="4" w:space="0" w:color="auto"/>
              <w:right w:val="single" w:sz="4" w:space="0" w:color="auto"/>
            </w:tcBorders>
          </w:tcPr>
          <w:p w:rsidR="00CA6F13" w:rsidRDefault="00CA6F13" w:rsidP="00E419A8">
            <w:pPr>
              <w:rPr>
                <w:rtl/>
              </w:rPr>
            </w:pPr>
            <w:r>
              <w:rPr>
                <w:rFonts w:hint="cs"/>
                <w:rtl/>
              </w:rPr>
              <w:t>219000</w:t>
            </w:r>
          </w:p>
        </w:tc>
        <w:tc>
          <w:tcPr>
            <w:tcW w:w="1890" w:type="dxa"/>
            <w:tcBorders>
              <w:left w:val="single" w:sz="4" w:space="0" w:color="auto"/>
            </w:tcBorders>
          </w:tcPr>
          <w:p w:rsidR="00CA6F13" w:rsidRDefault="00CA6F13" w:rsidP="00E419A8">
            <w:pPr>
              <w:rPr>
                <w:rtl/>
              </w:rPr>
            </w:pPr>
            <w:r>
              <w:rPr>
                <w:rFonts w:hint="cs"/>
                <w:rtl/>
              </w:rPr>
              <w:t>438000</w:t>
            </w:r>
          </w:p>
        </w:tc>
      </w:tr>
      <w:tr w:rsidR="00CA6F13" w:rsidTr="00E419A8">
        <w:trPr>
          <w:trHeight w:val="335"/>
        </w:trPr>
        <w:tc>
          <w:tcPr>
            <w:tcW w:w="3452" w:type="dxa"/>
          </w:tcPr>
          <w:p w:rsidR="00CA6F13" w:rsidRDefault="00CA6F13" w:rsidP="00E419A8">
            <w:pPr>
              <w:rPr>
                <w:rtl/>
              </w:rPr>
            </w:pPr>
            <w:r>
              <w:rPr>
                <w:rFonts w:hint="cs"/>
                <w:rtl/>
              </w:rPr>
              <w:t>فسحة خلف مطعم الكهف</w:t>
            </w:r>
          </w:p>
        </w:tc>
        <w:tc>
          <w:tcPr>
            <w:tcW w:w="1276" w:type="dxa"/>
            <w:tcBorders>
              <w:right w:val="single" w:sz="4" w:space="0" w:color="auto"/>
            </w:tcBorders>
          </w:tcPr>
          <w:p w:rsidR="00CA6F13" w:rsidRDefault="00CA6F13" w:rsidP="00E419A8">
            <w:pPr>
              <w:rPr>
                <w:rtl/>
              </w:rPr>
            </w:pPr>
            <w:r>
              <w:rPr>
                <w:rFonts w:hint="cs"/>
                <w:rtl/>
              </w:rPr>
              <w:t>26 م2</w:t>
            </w:r>
          </w:p>
        </w:tc>
        <w:tc>
          <w:tcPr>
            <w:tcW w:w="1276" w:type="dxa"/>
            <w:tcBorders>
              <w:left w:val="single" w:sz="4" w:space="0" w:color="auto"/>
            </w:tcBorders>
          </w:tcPr>
          <w:p w:rsidR="00CA6F13" w:rsidRDefault="00CA6F13" w:rsidP="00E419A8">
            <w:pPr>
              <w:rPr>
                <w:rtl/>
              </w:rPr>
            </w:pPr>
            <w:r>
              <w:rPr>
                <w:rFonts w:hint="cs"/>
                <w:rtl/>
              </w:rPr>
              <w:t>دائم</w:t>
            </w:r>
          </w:p>
        </w:tc>
        <w:tc>
          <w:tcPr>
            <w:tcW w:w="2014" w:type="dxa"/>
            <w:tcBorders>
              <w:left w:val="single" w:sz="4" w:space="0" w:color="auto"/>
              <w:right w:val="single" w:sz="4" w:space="0" w:color="auto"/>
            </w:tcBorders>
          </w:tcPr>
          <w:p w:rsidR="00CA6F13" w:rsidRDefault="00CA6F13" w:rsidP="00E419A8">
            <w:pPr>
              <w:rPr>
                <w:rtl/>
              </w:rPr>
            </w:pPr>
            <w:r>
              <w:rPr>
                <w:rFonts w:hint="cs"/>
                <w:rtl/>
              </w:rPr>
              <w:t>95000</w:t>
            </w:r>
          </w:p>
        </w:tc>
        <w:tc>
          <w:tcPr>
            <w:tcW w:w="1890" w:type="dxa"/>
            <w:tcBorders>
              <w:left w:val="single" w:sz="4" w:space="0" w:color="auto"/>
            </w:tcBorders>
          </w:tcPr>
          <w:p w:rsidR="00CA6F13" w:rsidRDefault="00CA6F13" w:rsidP="00E419A8">
            <w:pPr>
              <w:rPr>
                <w:rtl/>
              </w:rPr>
            </w:pPr>
            <w:r>
              <w:rPr>
                <w:rFonts w:hint="cs"/>
                <w:rtl/>
              </w:rPr>
              <w:t>475000</w:t>
            </w:r>
          </w:p>
        </w:tc>
      </w:tr>
      <w:tr w:rsidR="00CA6F13" w:rsidTr="00E419A8">
        <w:trPr>
          <w:trHeight w:val="335"/>
        </w:trPr>
        <w:tc>
          <w:tcPr>
            <w:tcW w:w="3452" w:type="dxa"/>
          </w:tcPr>
          <w:p w:rsidR="00CA6F13" w:rsidRDefault="00CA6F13" w:rsidP="00E419A8">
            <w:pPr>
              <w:rPr>
                <w:rtl/>
              </w:rPr>
            </w:pPr>
            <w:r>
              <w:rPr>
                <w:rFonts w:hint="cs"/>
                <w:rtl/>
              </w:rPr>
              <w:t xml:space="preserve">سور الصالة الرياضية الجنوبي </w:t>
            </w:r>
          </w:p>
        </w:tc>
        <w:tc>
          <w:tcPr>
            <w:tcW w:w="1276" w:type="dxa"/>
            <w:tcBorders>
              <w:right w:val="single" w:sz="4" w:space="0" w:color="auto"/>
            </w:tcBorders>
          </w:tcPr>
          <w:p w:rsidR="00CA6F13" w:rsidRDefault="00CA6F13" w:rsidP="00E419A8">
            <w:pPr>
              <w:rPr>
                <w:rtl/>
              </w:rPr>
            </w:pPr>
            <w:r>
              <w:rPr>
                <w:rFonts w:hint="cs"/>
                <w:rtl/>
              </w:rPr>
              <w:t>12 م2</w:t>
            </w:r>
          </w:p>
        </w:tc>
        <w:tc>
          <w:tcPr>
            <w:tcW w:w="1276" w:type="dxa"/>
            <w:tcBorders>
              <w:left w:val="single" w:sz="4" w:space="0" w:color="auto"/>
            </w:tcBorders>
          </w:tcPr>
          <w:p w:rsidR="00CA6F13" w:rsidRDefault="00CA6F13" w:rsidP="00E419A8">
            <w:pPr>
              <w:rPr>
                <w:rtl/>
              </w:rPr>
            </w:pPr>
            <w:r>
              <w:rPr>
                <w:rFonts w:hint="cs"/>
                <w:rtl/>
              </w:rPr>
              <w:t>المؤسسة الاستهلاكية</w:t>
            </w:r>
          </w:p>
        </w:tc>
        <w:tc>
          <w:tcPr>
            <w:tcW w:w="2014" w:type="dxa"/>
            <w:tcBorders>
              <w:left w:val="single" w:sz="4" w:space="0" w:color="auto"/>
              <w:right w:val="single" w:sz="4" w:space="0" w:color="auto"/>
            </w:tcBorders>
          </w:tcPr>
          <w:p w:rsidR="00CA6F13" w:rsidRDefault="00CA6F13" w:rsidP="00E419A8">
            <w:pPr>
              <w:rPr>
                <w:rtl/>
              </w:rPr>
            </w:pPr>
            <w:r>
              <w:rPr>
                <w:rFonts w:hint="cs"/>
                <w:rtl/>
              </w:rPr>
              <w:t>87600</w:t>
            </w:r>
          </w:p>
        </w:tc>
        <w:tc>
          <w:tcPr>
            <w:tcW w:w="1890" w:type="dxa"/>
            <w:tcBorders>
              <w:left w:val="single" w:sz="4" w:space="0" w:color="auto"/>
            </w:tcBorders>
          </w:tcPr>
          <w:p w:rsidR="00CA6F13" w:rsidRDefault="00CA6F13" w:rsidP="00E419A8">
            <w:pPr>
              <w:rPr>
                <w:rtl/>
              </w:rPr>
            </w:pPr>
            <w:r>
              <w:rPr>
                <w:rFonts w:hint="cs"/>
                <w:rtl/>
              </w:rPr>
              <w:t>219000</w:t>
            </w:r>
          </w:p>
        </w:tc>
      </w:tr>
      <w:tr w:rsidR="00CA6F13" w:rsidTr="00E419A8">
        <w:trPr>
          <w:trHeight w:val="335"/>
        </w:trPr>
        <w:tc>
          <w:tcPr>
            <w:tcW w:w="3452" w:type="dxa"/>
          </w:tcPr>
          <w:p w:rsidR="00CA6F13" w:rsidRDefault="00CA6F13" w:rsidP="00E419A8">
            <w:pPr>
              <w:rPr>
                <w:rtl/>
              </w:rPr>
            </w:pPr>
            <w:r>
              <w:rPr>
                <w:rFonts w:hint="cs"/>
                <w:rtl/>
              </w:rPr>
              <w:t>المقسم رقم 347 فضلة أملاك عامة جمال عبد الهادي</w:t>
            </w:r>
          </w:p>
        </w:tc>
        <w:tc>
          <w:tcPr>
            <w:tcW w:w="1276" w:type="dxa"/>
            <w:tcBorders>
              <w:right w:val="single" w:sz="4" w:space="0" w:color="auto"/>
            </w:tcBorders>
          </w:tcPr>
          <w:p w:rsidR="00CA6F13" w:rsidRDefault="00CA6F13" w:rsidP="00E419A8">
            <w:pPr>
              <w:rPr>
                <w:rtl/>
              </w:rPr>
            </w:pPr>
            <w:r>
              <w:rPr>
                <w:rFonts w:hint="cs"/>
                <w:rtl/>
              </w:rPr>
              <w:t>25 م2</w:t>
            </w:r>
          </w:p>
        </w:tc>
        <w:tc>
          <w:tcPr>
            <w:tcW w:w="1276" w:type="dxa"/>
            <w:tcBorders>
              <w:left w:val="single" w:sz="4" w:space="0" w:color="auto"/>
            </w:tcBorders>
          </w:tcPr>
          <w:p w:rsidR="00CA6F13" w:rsidRDefault="00CA6F13" w:rsidP="00E419A8">
            <w:pPr>
              <w:rPr>
                <w:rtl/>
              </w:rPr>
            </w:pPr>
            <w:r>
              <w:rPr>
                <w:rFonts w:hint="cs"/>
                <w:rtl/>
              </w:rPr>
              <w:t>محلات</w:t>
            </w:r>
          </w:p>
        </w:tc>
        <w:tc>
          <w:tcPr>
            <w:tcW w:w="2014" w:type="dxa"/>
            <w:tcBorders>
              <w:left w:val="single" w:sz="4" w:space="0" w:color="auto"/>
              <w:right w:val="single" w:sz="4" w:space="0" w:color="auto"/>
            </w:tcBorders>
          </w:tcPr>
          <w:p w:rsidR="00CA6F13" w:rsidRDefault="00CA6F13" w:rsidP="00E419A8">
            <w:pPr>
              <w:rPr>
                <w:rtl/>
              </w:rPr>
            </w:pPr>
            <w:r>
              <w:rPr>
                <w:rFonts w:hint="cs"/>
                <w:rtl/>
              </w:rPr>
              <w:t>228000</w:t>
            </w:r>
          </w:p>
        </w:tc>
        <w:tc>
          <w:tcPr>
            <w:tcW w:w="1890" w:type="dxa"/>
            <w:tcBorders>
              <w:left w:val="single" w:sz="4" w:space="0" w:color="auto"/>
            </w:tcBorders>
          </w:tcPr>
          <w:p w:rsidR="00CA6F13" w:rsidRDefault="00CA6F13" w:rsidP="00E419A8">
            <w:pPr>
              <w:rPr>
                <w:rtl/>
              </w:rPr>
            </w:pPr>
            <w:r>
              <w:rPr>
                <w:rFonts w:hint="cs"/>
                <w:rtl/>
              </w:rPr>
              <w:t>822000</w:t>
            </w:r>
          </w:p>
        </w:tc>
      </w:tr>
      <w:tr w:rsidR="00CA6F13" w:rsidTr="00E419A8">
        <w:trPr>
          <w:trHeight w:val="335"/>
        </w:trPr>
        <w:tc>
          <w:tcPr>
            <w:tcW w:w="3452" w:type="dxa"/>
          </w:tcPr>
          <w:p w:rsidR="00CA6F13" w:rsidRDefault="00CA6F13" w:rsidP="00E419A8">
            <w:pPr>
              <w:rPr>
                <w:rtl/>
              </w:rPr>
            </w:pPr>
            <w:r>
              <w:rPr>
                <w:rFonts w:hint="cs"/>
                <w:rtl/>
              </w:rPr>
              <w:t>العقار /1213/ رياض سمير الناصر</w:t>
            </w:r>
          </w:p>
        </w:tc>
        <w:tc>
          <w:tcPr>
            <w:tcW w:w="1276" w:type="dxa"/>
            <w:tcBorders>
              <w:right w:val="single" w:sz="4" w:space="0" w:color="auto"/>
            </w:tcBorders>
          </w:tcPr>
          <w:p w:rsidR="00CA6F13" w:rsidRDefault="00CA6F13" w:rsidP="00E419A8">
            <w:pPr>
              <w:rPr>
                <w:rtl/>
              </w:rPr>
            </w:pPr>
            <w:r>
              <w:rPr>
                <w:rFonts w:hint="cs"/>
                <w:rtl/>
              </w:rPr>
              <w:t>15م2</w:t>
            </w:r>
          </w:p>
        </w:tc>
        <w:tc>
          <w:tcPr>
            <w:tcW w:w="1276" w:type="dxa"/>
            <w:tcBorders>
              <w:left w:val="single" w:sz="4" w:space="0" w:color="auto"/>
            </w:tcBorders>
          </w:tcPr>
          <w:p w:rsidR="00CA6F13" w:rsidRDefault="00CA6F13" w:rsidP="00E419A8">
            <w:pPr>
              <w:rPr>
                <w:rtl/>
              </w:rPr>
            </w:pPr>
            <w:r>
              <w:rPr>
                <w:rFonts w:hint="cs"/>
                <w:rtl/>
              </w:rPr>
              <w:t xml:space="preserve"> محل</w:t>
            </w:r>
          </w:p>
        </w:tc>
        <w:tc>
          <w:tcPr>
            <w:tcW w:w="2014" w:type="dxa"/>
            <w:tcBorders>
              <w:left w:val="single" w:sz="4" w:space="0" w:color="auto"/>
              <w:right w:val="single" w:sz="4" w:space="0" w:color="auto"/>
            </w:tcBorders>
          </w:tcPr>
          <w:p w:rsidR="00CA6F13" w:rsidRDefault="00CA6F13" w:rsidP="00E419A8">
            <w:pPr>
              <w:rPr>
                <w:rtl/>
              </w:rPr>
            </w:pPr>
            <w:r>
              <w:rPr>
                <w:rFonts w:hint="cs"/>
                <w:rtl/>
              </w:rPr>
              <w:t>136900</w:t>
            </w:r>
          </w:p>
        </w:tc>
        <w:tc>
          <w:tcPr>
            <w:tcW w:w="1890" w:type="dxa"/>
            <w:tcBorders>
              <w:left w:val="single" w:sz="4" w:space="0" w:color="auto"/>
            </w:tcBorders>
          </w:tcPr>
          <w:p w:rsidR="00CA6F13" w:rsidRDefault="00CA6F13" w:rsidP="00E419A8">
            <w:pPr>
              <w:rPr>
                <w:rtl/>
              </w:rPr>
            </w:pPr>
            <w:r>
              <w:rPr>
                <w:rFonts w:hint="cs"/>
                <w:rtl/>
              </w:rPr>
              <w:t>410625</w:t>
            </w:r>
          </w:p>
        </w:tc>
      </w:tr>
      <w:tr w:rsidR="00CA6F13" w:rsidTr="00E419A8">
        <w:trPr>
          <w:trHeight w:val="335"/>
        </w:trPr>
        <w:tc>
          <w:tcPr>
            <w:tcW w:w="3452" w:type="dxa"/>
          </w:tcPr>
          <w:p w:rsidR="00CA6F13" w:rsidRDefault="00CA6F13" w:rsidP="00E419A8">
            <w:pPr>
              <w:rPr>
                <w:rtl/>
              </w:rPr>
            </w:pPr>
            <w:r>
              <w:rPr>
                <w:rFonts w:hint="cs"/>
                <w:rtl/>
              </w:rPr>
              <w:t>العقار /4385/ محمد ونوس ونوس</w:t>
            </w:r>
          </w:p>
        </w:tc>
        <w:tc>
          <w:tcPr>
            <w:tcW w:w="1276" w:type="dxa"/>
            <w:tcBorders>
              <w:right w:val="single" w:sz="4" w:space="0" w:color="auto"/>
            </w:tcBorders>
          </w:tcPr>
          <w:p w:rsidR="00CA6F13" w:rsidRDefault="00CA6F13" w:rsidP="00E419A8">
            <w:pPr>
              <w:rPr>
                <w:rtl/>
              </w:rPr>
            </w:pPr>
            <w:r>
              <w:rPr>
                <w:rFonts w:hint="cs"/>
                <w:rtl/>
              </w:rPr>
              <w:t>58 م2</w:t>
            </w:r>
          </w:p>
        </w:tc>
        <w:tc>
          <w:tcPr>
            <w:tcW w:w="1276" w:type="dxa"/>
            <w:tcBorders>
              <w:left w:val="single" w:sz="4" w:space="0" w:color="auto"/>
            </w:tcBorders>
          </w:tcPr>
          <w:p w:rsidR="00CA6F13" w:rsidRDefault="00CA6F13" w:rsidP="00E419A8">
            <w:pPr>
              <w:rPr>
                <w:rtl/>
              </w:rPr>
            </w:pPr>
            <w:r>
              <w:rPr>
                <w:rFonts w:hint="cs"/>
                <w:rtl/>
              </w:rPr>
              <w:t>مطعم</w:t>
            </w:r>
          </w:p>
        </w:tc>
        <w:tc>
          <w:tcPr>
            <w:tcW w:w="2014" w:type="dxa"/>
            <w:tcBorders>
              <w:left w:val="single" w:sz="4" w:space="0" w:color="auto"/>
              <w:right w:val="single" w:sz="4" w:space="0" w:color="auto"/>
            </w:tcBorders>
          </w:tcPr>
          <w:p w:rsidR="00CA6F13" w:rsidRDefault="00CA6F13" w:rsidP="00E419A8">
            <w:pPr>
              <w:rPr>
                <w:rtl/>
              </w:rPr>
            </w:pPr>
            <w:r>
              <w:rPr>
                <w:rFonts w:hint="cs"/>
                <w:rtl/>
              </w:rPr>
              <w:t>530000</w:t>
            </w:r>
          </w:p>
        </w:tc>
        <w:tc>
          <w:tcPr>
            <w:tcW w:w="1890" w:type="dxa"/>
            <w:tcBorders>
              <w:left w:val="single" w:sz="4" w:space="0" w:color="auto"/>
            </w:tcBorders>
          </w:tcPr>
          <w:p w:rsidR="00CA6F13" w:rsidRDefault="00CA6F13" w:rsidP="00E419A8">
            <w:pPr>
              <w:rPr>
                <w:rtl/>
              </w:rPr>
            </w:pPr>
            <w:r>
              <w:rPr>
                <w:rFonts w:hint="cs"/>
                <w:rtl/>
              </w:rPr>
              <w:t>1588000</w:t>
            </w:r>
          </w:p>
        </w:tc>
      </w:tr>
      <w:tr w:rsidR="00CA6F13" w:rsidTr="00E419A8">
        <w:trPr>
          <w:trHeight w:val="335"/>
        </w:trPr>
        <w:tc>
          <w:tcPr>
            <w:tcW w:w="3452" w:type="dxa"/>
          </w:tcPr>
          <w:p w:rsidR="00CA6F13" w:rsidRDefault="00CA6F13" w:rsidP="00E419A8">
            <w:pPr>
              <w:rPr>
                <w:rtl/>
              </w:rPr>
            </w:pPr>
            <w:r>
              <w:rPr>
                <w:rFonts w:hint="cs"/>
                <w:rtl/>
              </w:rPr>
              <w:t xml:space="preserve">كازية يونس للمحروقات </w:t>
            </w:r>
          </w:p>
        </w:tc>
        <w:tc>
          <w:tcPr>
            <w:tcW w:w="1276" w:type="dxa"/>
            <w:tcBorders>
              <w:right w:val="single" w:sz="4" w:space="0" w:color="auto"/>
            </w:tcBorders>
          </w:tcPr>
          <w:p w:rsidR="00CA6F13" w:rsidRDefault="00CA6F13" w:rsidP="00E419A8">
            <w:pPr>
              <w:rPr>
                <w:rtl/>
              </w:rPr>
            </w:pPr>
            <w:r>
              <w:rPr>
                <w:rFonts w:hint="cs"/>
                <w:rtl/>
              </w:rPr>
              <w:t>26 م2</w:t>
            </w:r>
          </w:p>
        </w:tc>
        <w:tc>
          <w:tcPr>
            <w:tcW w:w="1276" w:type="dxa"/>
            <w:tcBorders>
              <w:left w:val="single" w:sz="4" w:space="0" w:color="auto"/>
            </w:tcBorders>
          </w:tcPr>
          <w:p w:rsidR="00CA6F13" w:rsidRDefault="00CA6F13" w:rsidP="00E419A8">
            <w:pPr>
              <w:rPr>
                <w:rtl/>
              </w:rPr>
            </w:pPr>
            <w:r>
              <w:rPr>
                <w:rFonts w:hint="cs"/>
                <w:rtl/>
              </w:rPr>
              <w:t>دائم</w:t>
            </w:r>
          </w:p>
        </w:tc>
        <w:tc>
          <w:tcPr>
            <w:tcW w:w="2014" w:type="dxa"/>
            <w:tcBorders>
              <w:left w:val="single" w:sz="4" w:space="0" w:color="auto"/>
              <w:right w:val="single" w:sz="4" w:space="0" w:color="auto"/>
            </w:tcBorders>
          </w:tcPr>
          <w:p w:rsidR="00CA6F13" w:rsidRDefault="00CA6F13" w:rsidP="00E419A8">
            <w:r>
              <w:rPr>
                <w:rFonts w:hint="cs"/>
                <w:rtl/>
              </w:rPr>
              <w:t>237000</w:t>
            </w:r>
          </w:p>
        </w:tc>
        <w:tc>
          <w:tcPr>
            <w:tcW w:w="1890" w:type="dxa"/>
            <w:tcBorders>
              <w:left w:val="single" w:sz="4" w:space="0" w:color="auto"/>
            </w:tcBorders>
          </w:tcPr>
          <w:p w:rsidR="00CA6F13" w:rsidRDefault="00CA6F13" w:rsidP="00E419A8">
            <w:r>
              <w:rPr>
                <w:rFonts w:hint="cs"/>
                <w:rtl/>
              </w:rPr>
              <w:t>475000</w:t>
            </w:r>
          </w:p>
        </w:tc>
      </w:tr>
      <w:tr w:rsidR="00CA6F13" w:rsidTr="00E419A8">
        <w:trPr>
          <w:trHeight w:val="351"/>
        </w:trPr>
        <w:tc>
          <w:tcPr>
            <w:tcW w:w="3452" w:type="dxa"/>
          </w:tcPr>
          <w:p w:rsidR="00CA6F13" w:rsidRDefault="00CA6F13" w:rsidP="00E419A8">
            <w:pPr>
              <w:rPr>
                <w:lang w:bidi="ar-SY"/>
              </w:rPr>
            </w:pPr>
            <w:r>
              <w:rPr>
                <w:rFonts w:hint="cs"/>
                <w:rtl/>
                <w:lang w:bidi="ar-SY"/>
              </w:rPr>
              <w:t>سوق هنانو</w:t>
            </w:r>
          </w:p>
        </w:tc>
        <w:tc>
          <w:tcPr>
            <w:tcW w:w="1276" w:type="dxa"/>
            <w:tcBorders>
              <w:right w:val="single" w:sz="4" w:space="0" w:color="auto"/>
            </w:tcBorders>
          </w:tcPr>
          <w:p w:rsidR="00CA6F13" w:rsidRDefault="00CA6F13" w:rsidP="00E419A8">
            <w:pPr>
              <w:rPr>
                <w:rtl/>
                <w:lang w:bidi="ar-SY"/>
              </w:rPr>
            </w:pPr>
            <w:r>
              <w:rPr>
                <w:rFonts w:hint="cs"/>
                <w:rtl/>
                <w:lang w:bidi="ar-SY"/>
              </w:rPr>
              <w:t xml:space="preserve">213 م2 </w:t>
            </w:r>
          </w:p>
        </w:tc>
        <w:tc>
          <w:tcPr>
            <w:tcW w:w="1276" w:type="dxa"/>
            <w:tcBorders>
              <w:left w:val="single" w:sz="4" w:space="0" w:color="auto"/>
            </w:tcBorders>
          </w:tcPr>
          <w:p w:rsidR="00CA6F13" w:rsidRDefault="00CA6F13" w:rsidP="00E419A8">
            <w:r>
              <w:rPr>
                <w:rFonts w:hint="cs"/>
                <w:rtl/>
              </w:rPr>
              <w:t>دائم</w:t>
            </w:r>
          </w:p>
        </w:tc>
        <w:tc>
          <w:tcPr>
            <w:tcW w:w="2014" w:type="dxa"/>
            <w:tcBorders>
              <w:left w:val="single" w:sz="4" w:space="0" w:color="auto"/>
              <w:right w:val="single" w:sz="4" w:space="0" w:color="auto"/>
            </w:tcBorders>
          </w:tcPr>
          <w:p w:rsidR="00CA6F13" w:rsidRDefault="00CA6F13" w:rsidP="00E419A8">
            <w:r>
              <w:rPr>
                <w:rFonts w:hint="cs"/>
                <w:rtl/>
              </w:rPr>
              <w:t>155500</w:t>
            </w:r>
          </w:p>
        </w:tc>
        <w:tc>
          <w:tcPr>
            <w:tcW w:w="1890" w:type="dxa"/>
            <w:tcBorders>
              <w:left w:val="single" w:sz="4" w:space="0" w:color="auto"/>
            </w:tcBorders>
          </w:tcPr>
          <w:p w:rsidR="00CA6F13" w:rsidRDefault="00CA6F13" w:rsidP="00E419A8">
            <w:r>
              <w:rPr>
                <w:rFonts w:hint="cs"/>
                <w:rtl/>
              </w:rPr>
              <w:t>3888000</w:t>
            </w:r>
          </w:p>
        </w:tc>
      </w:tr>
      <w:tr w:rsidR="00CA6F13" w:rsidTr="00E419A8">
        <w:trPr>
          <w:trHeight w:val="335"/>
        </w:trPr>
        <w:tc>
          <w:tcPr>
            <w:tcW w:w="3452" w:type="dxa"/>
          </w:tcPr>
          <w:p w:rsidR="00CA6F13" w:rsidRDefault="00CA6F13" w:rsidP="00E419A8">
            <w:pPr>
              <w:rPr>
                <w:rtl/>
              </w:rPr>
            </w:pPr>
            <w:r>
              <w:rPr>
                <w:rFonts w:hint="cs"/>
                <w:rtl/>
              </w:rPr>
              <w:t>الساحة شمال سوق الباعة/كراج قديم/</w:t>
            </w:r>
          </w:p>
        </w:tc>
        <w:tc>
          <w:tcPr>
            <w:tcW w:w="1276" w:type="dxa"/>
            <w:tcBorders>
              <w:right w:val="single" w:sz="4" w:space="0" w:color="auto"/>
            </w:tcBorders>
          </w:tcPr>
          <w:p w:rsidR="00CA6F13" w:rsidRDefault="00CA6F13" w:rsidP="00E419A8">
            <w:pPr>
              <w:rPr>
                <w:rtl/>
              </w:rPr>
            </w:pPr>
            <w:r>
              <w:rPr>
                <w:rFonts w:hint="cs"/>
                <w:rtl/>
              </w:rPr>
              <w:t xml:space="preserve">420 م2 </w:t>
            </w:r>
          </w:p>
        </w:tc>
        <w:tc>
          <w:tcPr>
            <w:tcW w:w="1276" w:type="dxa"/>
            <w:tcBorders>
              <w:left w:val="single" w:sz="4" w:space="0" w:color="auto"/>
            </w:tcBorders>
          </w:tcPr>
          <w:p w:rsidR="00CA6F13" w:rsidRDefault="00CA6F13" w:rsidP="00E419A8">
            <w:r>
              <w:rPr>
                <w:rFonts w:hint="cs"/>
                <w:rtl/>
              </w:rPr>
              <w:t>مؤقت</w:t>
            </w:r>
          </w:p>
        </w:tc>
        <w:tc>
          <w:tcPr>
            <w:tcW w:w="2014" w:type="dxa"/>
            <w:tcBorders>
              <w:left w:val="single" w:sz="4" w:space="0" w:color="auto"/>
              <w:right w:val="single" w:sz="4" w:space="0" w:color="auto"/>
            </w:tcBorders>
          </w:tcPr>
          <w:p w:rsidR="00CA6F13" w:rsidRDefault="00CA6F13" w:rsidP="00E419A8">
            <w:r>
              <w:rPr>
                <w:rFonts w:hint="cs"/>
                <w:rtl/>
              </w:rPr>
              <w:t>2300000</w:t>
            </w:r>
          </w:p>
        </w:tc>
        <w:tc>
          <w:tcPr>
            <w:tcW w:w="1890" w:type="dxa"/>
            <w:tcBorders>
              <w:left w:val="single" w:sz="4" w:space="0" w:color="auto"/>
            </w:tcBorders>
          </w:tcPr>
          <w:p w:rsidR="00CA6F13" w:rsidRDefault="00CA6F13" w:rsidP="00E419A8">
            <w:r>
              <w:rPr>
                <w:rFonts w:hint="cs"/>
                <w:rtl/>
              </w:rPr>
              <w:t>7665000</w:t>
            </w:r>
          </w:p>
        </w:tc>
      </w:tr>
      <w:tr w:rsidR="00CA6F13" w:rsidTr="00E419A8">
        <w:trPr>
          <w:trHeight w:val="319"/>
        </w:trPr>
        <w:tc>
          <w:tcPr>
            <w:tcW w:w="3452" w:type="dxa"/>
            <w:tcBorders>
              <w:right w:val="single" w:sz="4" w:space="0" w:color="auto"/>
            </w:tcBorders>
          </w:tcPr>
          <w:p w:rsidR="00CA6F13" w:rsidRDefault="00CA6F13" w:rsidP="00E419A8">
            <w:pPr>
              <w:rPr>
                <w:rtl/>
              </w:rPr>
            </w:pPr>
            <w:r>
              <w:rPr>
                <w:rFonts w:hint="cs"/>
                <w:rtl/>
              </w:rPr>
              <w:t>ساحة بسام حمشو</w:t>
            </w:r>
          </w:p>
        </w:tc>
        <w:tc>
          <w:tcPr>
            <w:tcW w:w="1276" w:type="dxa"/>
            <w:tcBorders>
              <w:left w:val="single" w:sz="4" w:space="0" w:color="auto"/>
              <w:right w:val="single" w:sz="4" w:space="0" w:color="auto"/>
            </w:tcBorders>
          </w:tcPr>
          <w:p w:rsidR="00CA6F13" w:rsidRDefault="00CA6F13" w:rsidP="00E419A8">
            <w:pPr>
              <w:rPr>
                <w:rtl/>
              </w:rPr>
            </w:pPr>
            <w:r>
              <w:rPr>
                <w:rFonts w:hint="cs"/>
                <w:rtl/>
              </w:rPr>
              <w:t xml:space="preserve">1788.5 م2 </w:t>
            </w:r>
          </w:p>
        </w:tc>
        <w:tc>
          <w:tcPr>
            <w:tcW w:w="1276" w:type="dxa"/>
            <w:tcBorders>
              <w:left w:val="single" w:sz="4" w:space="0" w:color="auto"/>
            </w:tcBorders>
          </w:tcPr>
          <w:p w:rsidR="00CA6F13" w:rsidRDefault="00CA6F13" w:rsidP="00E419A8">
            <w:r>
              <w:rPr>
                <w:rFonts w:hint="cs"/>
                <w:rtl/>
              </w:rPr>
              <w:t>سنوي</w:t>
            </w:r>
          </w:p>
        </w:tc>
        <w:tc>
          <w:tcPr>
            <w:tcW w:w="2014" w:type="dxa"/>
            <w:tcBorders>
              <w:left w:val="single" w:sz="4" w:space="0" w:color="auto"/>
              <w:right w:val="single" w:sz="4" w:space="0" w:color="auto"/>
            </w:tcBorders>
          </w:tcPr>
          <w:p w:rsidR="00CA6F13" w:rsidRDefault="00CA6F13" w:rsidP="00E419A8">
            <w:r>
              <w:rPr>
                <w:rFonts w:hint="cs"/>
                <w:rtl/>
              </w:rPr>
              <w:t>9793000</w:t>
            </w:r>
          </w:p>
        </w:tc>
        <w:tc>
          <w:tcPr>
            <w:tcW w:w="1890" w:type="dxa"/>
            <w:tcBorders>
              <w:left w:val="single" w:sz="4" w:space="0" w:color="auto"/>
            </w:tcBorders>
          </w:tcPr>
          <w:p w:rsidR="00CA6F13" w:rsidRDefault="00CA6F13" w:rsidP="00E419A8">
            <w:r>
              <w:rPr>
                <w:rFonts w:hint="cs"/>
                <w:rtl/>
              </w:rPr>
              <w:t>32640000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سوق الغمقة بجانب الفرن</w:t>
            </w:r>
          </w:p>
        </w:tc>
        <w:tc>
          <w:tcPr>
            <w:tcW w:w="1276" w:type="dxa"/>
          </w:tcPr>
          <w:p w:rsidR="00CA6F13" w:rsidRDefault="00CA6F13" w:rsidP="00E419A8">
            <w:pPr>
              <w:rPr>
                <w:rtl/>
              </w:rPr>
            </w:pPr>
            <w:r>
              <w:rPr>
                <w:rFonts w:hint="cs"/>
                <w:rtl/>
              </w:rPr>
              <w:t xml:space="preserve">210 م2 </w:t>
            </w:r>
          </w:p>
        </w:tc>
        <w:tc>
          <w:tcPr>
            <w:tcW w:w="1276" w:type="dxa"/>
          </w:tcPr>
          <w:p w:rsidR="00CA6F13" w:rsidRDefault="00CA6F13" w:rsidP="00E419A8">
            <w:r>
              <w:rPr>
                <w:rFonts w:hint="cs"/>
                <w:rtl/>
              </w:rPr>
              <w:t>سنوي</w:t>
            </w:r>
          </w:p>
        </w:tc>
        <w:tc>
          <w:tcPr>
            <w:tcW w:w="2014" w:type="dxa"/>
          </w:tcPr>
          <w:p w:rsidR="00CA6F13" w:rsidRDefault="00CA6F13" w:rsidP="00E419A8">
            <w:r>
              <w:rPr>
                <w:rFonts w:hint="cs"/>
                <w:rtl/>
              </w:rPr>
              <w:t>1150000</w:t>
            </w:r>
          </w:p>
        </w:tc>
        <w:tc>
          <w:tcPr>
            <w:tcW w:w="1890" w:type="dxa"/>
          </w:tcPr>
          <w:p w:rsidR="00CA6F13" w:rsidRDefault="00CA6F13" w:rsidP="00E419A8">
            <w:r>
              <w:rPr>
                <w:rFonts w:hint="cs"/>
                <w:rtl/>
              </w:rPr>
              <w:t>3833000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9"/>
        </w:trPr>
        <w:tc>
          <w:tcPr>
            <w:tcW w:w="3452" w:type="dxa"/>
          </w:tcPr>
          <w:p w:rsidR="00CA6F13" w:rsidRDefault="00CA6F13" w:rsidP="00E419A8">
            <w:pPr>
              <w:rPr>
                <w:rtl/>
              </w:rPr>
            </w:pPr>
            <w:r>
              <w:rPr>
                <w:rFonts w:hint="cs"/>
                <w:rtl/>
              </w:rPr>
              <w:t>سوق شارع الرياحين</w:t>
            </w:r>
          </w:p>
        </w:tc>
        <w:tc>
          <w:tcPr>
            <w:tcW w:w="1276" w:type="dxa"/>
          </w:tcPr>
          <w:p w:rsidR="00CA6F13" w:rsidRDefault="00CA6F13" w:rsidP="00E419A8">
            <w:pPr>
              <w:rPr>
                <w:rtl/>
              </w:rPr>
            </w:pPr>
            <w:r>
              <w:rPr>
                <w:rFonts w:hint="cs"/>
                <w:rtl/>
              </w:rPr>
              <w:t xml:space="preserve"> 750 م2 </w:t>
            </w:r>
          </w:p>
        </w:tc>
        <w:tc>
          <w:tcPr>
            <w:tcW w:w="1276" w:type="dxa"/>
          </w:tcPr>
          <w:p w:rsidR="00CA6F13" w:rsidRDefault="00CA6F13" w:rsidP="00E419A8">
            <w:r>
              <w:rPr>
                <w:rFonts w:hint="cs"/>
                <w:rtl/>
              </w:rPr>
              <w:t>شهداء</w:t>
            </w:r>
          </w:p>
        </w:tc>
        <w:tc>
          <w:tcPr>
            <w:tcW w:w="2014" w:type="dxa"/>
          </w:tcPr>
          <w:p w:rsidR="00CA6F13" w:rsidRDefault="00CA6F13" w:rsidP="00E419A8">
            <w:r>
              <w:rPr>
                <w:rFonts w:hint="cs"/>
                <w:rtl/>
              </w:rPr>
              <w:t>1916000</w:t>
            </w:r>
          </w:p>
        </w:tc>
        <w:tc>
          <w:tcPr>
            <w:tcW w:w="1890" w:type="dxa"/>
          </w:tcPr>
          <w:p w:rsidR="00CA6F13" w:rsidRDefault="00CA6F13" w:rsidP="00E419A8">
            <w:r>
              <w:rPr>
                <w:rFonts w:hint="cs"/>
                <w:rtl/>
              </w:rPr>
              <w:t>10129000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94"/>
        </w:trPr>
        <w:tc>
          <w:tcPr>
            <w:tcW w:w="3452" w:type="dxa"/>
          </w:tcPr>
          <w:p w:rsidR="00CA6F13" w:rsidRDefault="00CA6F13" w:rsidP="00E419A8">
            <w:pPr>
              <w:rPr>
                <w:rtl/>
              </w:rPr>
            </w:pPr>
            <w:r>
              <w:rPr>
                <w:rFonts w:hint="cs"/>
                <w:rtl/>
              </w:rPr>
              <w:t>سوق فايز منصور</w:t>
            </w:r>
          </w:p>
        </w:tc>
        <w:tc>
          <w:tcPr>
            <w:tcW w:w="1276" w:type="dxa"/>
          </w:tcPr>
          <w:p w:rsidR="00CA6F13" w:rsidRDefault="00CA6F13" w:rsidP="00E419A8">
            <w:pPr>
              <w:rPr>
                <w:rtl/>
              </w:rPr>
            </w:pPr>
            <w:r>
              <w:rPr>
                <w:rFonts w:hint="cs"/>
                <w:rtl/>
              </w:rPr>
              <w:t xml:space="preserve">678 م2 </w:t>
            </w:r>
          </w:p>
        </w:tc>
        <w:tc>
          <w:tcPr>
            <w:tcW w:w="1276" w:type="dxa"/>
          </w:tcPr>
          <w:p w:rsidR="00CA6F13" w:rsidRDefault="00CA6F13" w:rsidP="00E419A8">
            <w:r>
              <w:rPr>
                <w:rFonts w:hint="cs"/>
                <w:rtl/>
              </w:rPr>
              <w:t>سنوي</w:t>
            </w:r>
          </w:p>
        </w:tc>
        <w:tc>
          <w:tcPr>
            <w:tcW w:w="2014" w:type="dxa"/>
          </w:tcPr>
          <w:p w:rsidR="00CA6F13" w:rsidRDefault="00CA6F13" w:rsidP="00E419A8">
            <w:r>
              <w:rPr>
                <w:rFonts w:hint="cs"/>
                <w:rtl/>
              </w:rPr>
              <w:t>1733000</w:t>
            </w:r>
          </w:p>
        </w:tc>
        <w:tc>
          <w:tcPr>
            <w:tcW w:w="1890" w:type="dxa"/>
          </w:tcPr>
          <w:p w:rsidR="00CA6F13" w:rsidRDefault="00CA6F13" w:rsidP="00E419A8">
            <w:r>
              <w:rPr>
                <w:rFonts w:hint="cs"/>
                <w:rtl/>
              </w:rPr>
              <w:t>12373000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47"/>
        </w:trPr>
        <w:tc>
          <w:tcPr>
            <w:tcW w:w="3452" w:type="dxa"/>
          </w:tcPr>
          <w:p w:rsidR="00CA6F13" w:rsidRDefault="00CA6F13" w:rsidP="00E419A8">
            <w:pPr>
              <w:rPr>
                <w:rtl/>
              </w:rPr>
            </w:pPr>
            <w:r>
              <w:rPr>
                <w:rFonts w:hint="cs"/>
                <w:rtl/>
              </w:rPr>
              <w:lastRenderedPageBreak/>
              <w:t>سوق شارع انطاكية 2</w:t>
            </w:r>
          </w:p>
        </w:tc>
        <w:tc>
          <w:tcPr>
            <w:tcW w:w="1276" w:type="dxa"/>
          </w:tcPr>
          <w:p w:rsidR="00CA6F13" w:rsidRDefault="00CA6F13" w:rsidP="00E419A8">
            <w:pPr>
              <w:rPr>
                <w:rtl/>
              </w:rPr>
            </w:pPr>
            <w:r>
              <w:rPr>
                <w:rFonts w:hint="cs"/>
                <w:rtl/>
              </w:rPr>
              <w:t xml:space="preserve">132 م2 </w:t>
            </w:r>
          </w:p>
        </w:tc>
        <w:tc>
          <w:tcPr>
            <w:tcW w:w="1276" w:type="dxa"/>
          </w:tcPr>
          <w:p w:rsidR="00CA6F13" w:rsidRDefault="00CA6F13" w:rsidP="00E419A8">
            <w:r>
              <w:rPr>
                <w:rFonts w:hint="cs"/>
                <w:rtl/>
              </w:rPr>
              <w:t>سنوي</w:t>
            </w:r>
          </w:p>
        </w:tc>
        <w:tc>
          <w:tcPr>
            <w:tcW w:w="2014" w:type="dxa"/>
          </w:tcPr>
          <w:p w:rsidR="00CA6F13" w:rsidRDefault="00CA6F13" w:rsidP="00E419A8">
            <w:r>
              <w:rPr>
                <w:rFonts w:hint="cs"/>
                <w:rtl/>
              </w:rPr>
              <w:t>1200000</w:t>
            </w:r>
          </w:p>
        </w:tc>
        <w:tc>
          <w:tcPr>
            <w:tcW w:w="1890" w:type="dxa"/>
          </w:tcPr>
          <w:p w:rsidR="00CA6F13" w:rsidRDefault="00CA6F13" w:rsidP="00E419A8">
            <w:r>
              <w:rPr>
                <w:rFonts w:hint="cs"/>
                <w:rtl/>
              </w:rPr>
              <w:t>2409000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2"/>
        </w:trPr>
        <w:tc>
          <w:tcPr>
            <w:tcW w:w="3452" w:type="dxa"/>
          </w:tcPr>
          <w:p w:rsidR="00CA6F13" w:rsidRDefault="00CA6F13" w:rsidP="00E419A8">
            <w:pPr>
              <w:rPr>
                <w:rtl/>
              </w:rPr>
            </w:pPr>
            <w:r>
              <w:rPr>
                <w:rFonts w:hint="cs"/>
                <w:rtl/>
              </w:rPr>
              <w:t xml:space="preserve">سوق المدينة 1 </w:t>
            </w:r>
          </w:p>
        </w:tc>
        <w:tc>
          <w:tcPr>
            <w:tcW w:w="1276" w:type="dxa"/>
          </w:tcPr>
          <w:p w:rsidR="00CA6F13" w:rsidRDefault="00CA6F13" w:rsidP="00E419A8">
            <w:pPr>
              <w:rPr>
                <w:rtl/>
              </w:rPr>
            </w:pPr>
            <w:r>
              <w:rPr>
                <w:rFonts w:hint="cs"/>
                <w:rtl/>
              </w:rPr>
              <w:t xml:space="preserve">570 م2 </w:t>
            </w:r>
          </w:p>
        </w:tc>
        <w:tc>
          <w:tcPr>
            <w:tcW w:w="1276" w:type="dxa"/>
          </w:tcPr>
          <w:p w:rsidR="00CA6F13" w:rsidRDefault="00CA6F13" w:rsidP="00E419A8">
            <w:r>
              <w:rPr>
                <w:rFonts w:hint="cs"/>
                <w:rtl/>
              </w:rPr>
              <w:t>سنوي</w:t>
            </w:r>
          </w:p>
        </w:tc>
        <w:tc>
          <w:tcPr>
            <w:tcW w:w="2014" w:type="dxa"/>
          </w:tcPr>
          <w:p w:rsidR="00CA6F13" w:rsidRDefault="00CA6F13" w:rsidP="00E419A8">
            <w:r>
              <w:rPr>
                <w:rFonts w:hint="cs"/>
                <w:rtl/>
              </w:rPr>
              <w:t>3120000</w:t>
            </w:r>
          </w:p>
        </w:tc>
        <w:tc>
          <w:tcPr>
            <w:tcW w:w="1890" w:type="dxa"/>
          </w:tcPr>
          <w:p w:rsidR="00CA6F13" w:rsidRDefault="00CA6F13" w:rsidP="00E419A8">
            <w:r>
              <w:rPr>
                <w:rFonts w:hint="cs"/>
                <w:rtl/>
              </w:rPr>
              <w:t>10402000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9"/>
        </w:trPr>
        <w:tc>
          <w:tcPr>
            <w:tcW w:w="3452" w:type="dxa"/>
          </w:tcPr>
          <w:p w:rsidR="00CA6F13" w:rsidRDefault="00CA6F13" w:rsidP="00E419A8">
            <w:pPr>
              <w:rPr>
                <w:rtl/>
              </w:rPr>
            </w:pPr>
            <w:r>
              <w:rPr>
                <w:rFonts w:hint="cs"/>
                <w:rtl/>
              </w:rPr>
              <w:t>سوق المدينة 2</w:t>
            </w:r>
          </w:p>
        </w:tc>
        <w:tc>
          <w:tcPr>
            <w:tcW w:w="1276" w:type="dxa"/>
          </w:tcPr>
          <w:p w:rsidR="00CA6F13" w:rsidRDefault="00CA6F13" w:rsidP="00E419A8">
            <w:pPr>
              <w:rPr>
                <w:rtl/>
              </w:rPr>
            </w:pPr>
            <w:r>
              <w:rPr>
                <w:rFonts w:hint="cs"/>
                <w:rtl/>
              </w:rPr>
              <w:t xml:space="preserve">2074 م2 </w:t>
            </w:r>
          </w:p>
        </w:tc>
        <w:tc>
          <w:tcPr>
            <w:tcW w:w="1276" w:type="dxa"/>
          </w:tcPr>
          <w:p w:rsidR="00CA6F13" w:rsidRDefault="00CA6F13" w:rsidP="00E419A8">
            <w:r>
              <w:rPr>
                <w:rFonts w:hint="cs"/>
                <w:rtl/>
              </w:rPr>
              <w:t>شهداء</w:t>
            </w:r>
          </w:p>
        </w:tc>
        <w:tc>
          <w:tcPr>
            <w:tcW w:w="2014" w:type="dxa"/>
          </w:tcPr>
          <w:p w:rsidR="00CA6F13" w:rsidRDefault="00CA6F13" w:rsidP="00E419A8">
            <w:r>
              <w:rPr>
                <w:rFonts w:hint="cs"/>
                <w:rtl/>
              </w:rPr>
              <w:t>11355000</w:t>
            </w:r>
          </w:p>
        </w:tc>
        <w:tc>
          <w:tcPr>
            <w:tcW w:w="1890" w:type="dxa"/>
          </w:tcPr>
          <w:p w:rsidR="00CA6F13" w:rsidRDefault="00CA6F13" w:rsidP="00E419A8">
            <w:r>
              <w:rPr>
                <w:rFonts w:hint="cs"/>
                <w:rtl/>
              </w:rPr>
              <w:t>28000000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 xml:space="preserve">إشغالات متفرقة 1- بسطات </w:t>
            </w:r>
          </w:p>
          <w:p w:rsidR="00CA6F13" w:rsidRDefault="00CA6F13" w:rsidP="00E419A8">
            <w:pPr>
              <w:rPr>
                <w:rtl/>
              </w:rPr>
            </w:pPr>
            <w:r>
              <w:rPr>
                <w:rFonts w:hint="cs"/>
                <w:rtl/>
              </w:rPr>
              <w:t xml:space="preserve"> 2- إشغالات محلات +كورنيش بحري</w:t>
            </w:r>
          </w:p>
        </w:tc>
        <w:tc>
          <w:tcPr>
            <w:tcW w:w="1276" w:type="dxa"/>
          </w:tcPr>
          <w:p w:rsidR="00CA6F13" w:rsidRDefault="00CA6F13" w:rsidP="00E419A8">
            <w:pPr>
              <w:rPr>
                <w:rtl/>
              </w:rPr>
            </w:pPr>
            <w:r>
              <w:rPr>
                <w:rFonts w:hint="cs"/>
                <w:rtl/>
              </w:rPr>
              <w:t>41 م2</w:t>
            </w:r>
          </w:p>
          <w:p w:rsidR="00CA6F13" w:rsidRDefault="00CA6F13" w:rsidP="00E419A8">
            <w:pPr>
              <w:rPr>
                <w:rtl/>
              </w:rPr>
            </w:pPr>
            <w:r>
              <w:rPr>
                <w:rFonts w:hint="cs"/>
                <w:rtl/>
              </w:rPr>
              <w:t xml:space="preserve">1159 م2 </w:t>
            </w:r>
          </w:p>
        </w:tc>
        <w:tc>
          <w:tcPr>
            <w:tcW w:w="1276" w:type="dxa"/>
          </w:tcPr>
          <w:p w:rsidR="00CA6F13" w:rsidRDefault="00CA6F13" w:rsidP="00E419A8">
            <w:pPr>
              <w:rPr>
                <w:rtl/>
              </w:rPr>
            </w:pPr>
          </w:p>
        </w:tc>
        <w:tc>
          <w:tcPr>
            <w:tcW w:w="2014" w:type="dxa"/>
          </w:tcPr>
          <w:p w:rsidR="00CA6F13" w:rsidRDefault="00CA6F13" w:rsidP="00E419A8">
            <w:pPr>
              <w:rPr>
                <w:rtl/>
              </w:rPr>
            </w:pPr>
            <w:r>
              <w:rPr>
                <w:rFonts w:hint="cs"/>
                <w:rtl/>
              </w:rPr>
              <w:t>149000</w:t>
            </w:r>
          </w:p>
          <w:p w:rsidR="00CA6F13" w:rsidRDefault="00CA6F13" w:rsidP="00E419A8">
            <w:pPr>
              <w:rPr>
                <w:rtl/>
              </w:rPr>
            </w:pPr>
            <w:r>
              <w:rPr>
                <w:rFonts w:hint="cs"/>
                <w:rtl/>
              </w:rPr>
              <w:t>10575000</w:t>
            </w:r>
          </w:p>
        </w:tc>
        <w:tc>
          <w:tcPr>
            <w:tcW w:w="1890" w:type="dxa"/>
          </w:tcPr>
          <w:p w:rsidR="00CA6F13" w:rsidRDefault="00CA6F13" w:rsidP="00E419A8">
            <w:pPr>
              <w:rPr>
                <w:rtl/>
              </w:rPr>
            </w:pPr>
            <w:r>
              <w:rPr>
                <w:rFonts w:hint="cs"/>
                <w:rtl/>
              </w:rPr>
              <w:t>750000</w:t>
            </w:r>
          </w:p>
          <w:p w:rsidR="00CA6F13" w:rsidRDefault="00CA6F13" w:rsidP="00E419A8">
            <w:pPr>
              <w:rPr>
                <w:rtl/>
              </w:rPr>
            </w:pPr>
            <w:r>
              <w:rPr>
                <w:rFonts w:hint="cs"/>
                <w:rtl/>
              </w:rPr>
              <w:t>31727000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الواجهة الشرقية للكورنيش البحري أمام محلات مبنى اتحاد عمال طرطوس</w:t>
            </w:r>
          </w:p>
        </w:tc>
        <w:tc>
          <w:tcPr>
            <w:tcW w:w="1276" w:type="dxa"/>
          </w:tcPr>
          <w:p w:rsidR="00CA6F13" w:rsidRDefault="00CA6F13" w:rsidP="00E419A8">
            <w:pPr>
              <w:rPr>
                <w:rtl/>
              </w:rPr>
            </w:pPr>
            <w:r>
              <w:rPr>
                <w:rFonts w:hint="cs"/>
                <w:rtl/>
              </w:rPr>
              <w:t>385 م2</w:t>
            </w:r>
          </w:p>
        </w:tc>
        <w:tc>
          <w:tcPr>
            <w:tcW w:w="1276" w:type="dxa"/>
          </w:tcPr>
          <w:p w:rsidR="00CA6F13" w:rsidRDefault="00CA6F13" w:rsidP="00E419A8">
            <w:pPr>
              <w:rPr>
                <w:rtl/>
              </w:rPr>
            </w:pPr>
            <w:r>
              <w:rPr>
                <w:rFonts w:hint="cs"/>
                <w:rtl/>
              </w:rPr>
              <w:t>مطعم</w:t>
            </w:r>
          </w:p>
        </w:tc>
        <w:tc>
          <w:tcPr>
            <w:tcW w:w="2014" w:type="dxa"/>
          </w:tcPr>
          <w:p w:rsidR="00CA6F13" w:rsidRDefault="00CA6F13" w:rsidP="00E419A8">
            <w:pPr>
              <w:rPr>
                <w:rtl/>
              </w:rPr>
            </w:pPr>
            <w:r>
              <w:rPr>
                <w:rFonts w:hint="cs"/>
                <w:rtl/>
              </w:rPr>
              <w:t>3513000</w:t>
            </w:r>
          </w:p>
        </w:tc>
        <w:tc>
          <w:tcPr>
            <w:tcW w:w="1890" w:type="dxa"/>
          </w:tcPr>
          <w:p w:rsidR="00CA6F13" w:rsidRDefault="00CA6F13" w:rsidP="00E419A8">
            <w:pPr>
              <w:rPr>
                <w:rtl/>
              </w:rPr>
            </w:pPr>
            <w:r>
              <w:rPr>
                <w:rFonts w:hint="cs"/>
                <w:rtl/>
              </w:rPr>
              <w:t>12648000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p>
        </w:tc>
        <w:tc>
          <w:tcPr>
            <w:tcW w:w="1276" w:type="dxa"/>
          </w:tcPr>
          <w:p w:rsidR="00CA6F13" w:rsidRDefault="00CA6F13" w:rsidP="00E419A8">
            <w:pPr>
              <w:rPr>
                <w:rtl/>
              </w:rPr>
            </w:pPr>
          </w:p>
        </w:tc>
        <w:tc>
          <w:tcPr>
            <w:tcW w:w="1276" w:type="dxa"/>
          </w:tcPr>
          <w:p w:rsidR="00CA6F13" w:rsidRDefault="00CA6F13" w:rsidP="00E419A8">
            <w:pPr>
              <w:rPr>
                <w:rtl/>
              </w:rPr>
            </w:pPr>
          </w:p>
        </w:tc>
        <w:tc>
          <w:tcPr>
            <w:tcW w:w="2014" w:type="dxa"/>
          </w:tcPr>
          <w:p w:rsidR="00CA6F13" w:rsidRDefault="00CA6F13" w:rsidP="00E419A8">
            <w:pPr>
              <w:rPr>
                <w:rtl/>
              </w:rPr>
            </w:pPr>
          </w:p>
        </w:tc>
        <w:tc>
          <w:tcPr>
            <w:tcW w:w="1890" w:type="dxa"/>
          </w:tcPr>
          <w:p w:rsidR="00CA6F13" w:rsidRDefault="00CA6F13" w:rsidP="00E419A8">
            <w:pPr>
              <w:rPr>
                <w:rtl/>
              </w:rPr>
            </w:pP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 xml:space="preserve">الواجهة الشرقية للكورنيش البحري أمام </w:t>
            </w:r>
            <w:r>
              <w:rPr>
                <w:rFonts w:cs="Simplified Arabic" w:hint="cs"/>
                <w:rtl/>
                <w:lang w:bidi="ar-SY"/>
              </w:rPr>
              <w:t xml:space="preserve"> </w:t>
            </w:r>
            <w:r w:rsidRPr="0068590E">
              <w:rPr>
                <w:rFonts w:cs="Simplified Arabic" w:hint="cs"/>
                <w:rtl/>
                <w:lang w:bidi="ar-SY"/>
              </w:rPr>
              <w:t>فندق نقابة المعلمين</w:t>
            </w:r>
          </w:p>
        </w:tc>
        <w:tc>
          <w:tcPr>
            <w:tcW w:w="1276" w:type="dxa"/>
          </w:tcPr>
          <w:p w:rsidR="00CA6F13" w:rsidRDefault="00CA6F13" w:rsidP="00E419A8">
            <w:pPr>
              <w:rPr>
                <w:rtl/>
              </w:rPr>
            </w:pPr>
            <w:r>
              <w:rPr>
                <w:rFonts w:hint="cs"/>
                <w:rtl/>
              </w:rPr>
              <w:t>72 م2</w:t>
            </w:r>
          </w:p>
        </w:tc>
        <w:tc>
          <w:tcPr>
            <w:tcW w:w="1276" w:type="dxa"/>
          </w:tcPr>
          <w:p w:rsidR="00CA6F13" w:rsidRDefault="00CA6F13" w:rsidP="00E419A8">
            <w:pPr>
              <w:rPr>
                <w:rtl/>
              </w:rPr>
            </w:pPr>
            <w:r>
              <w:rPr>
                <w:rFonts w:hint="cs"/>
                <w:rtl/>
              </w:rPr>
              <w:t>مطعم</w:t>
            </w:r>
          </w:p>
        </w:tc>
        <w:tc>
          <w:tcPr>
            <w:tcW w:w="2014" w:type="dxa"/>
          </w:tcPr>
          <w:p w:rsidR="00CA6F13" w:rsidRDefault="00CA6F13" w:rsidP="00E419A8">
            <w:pPr>
              <w:rPr>
                <w:rtl/>
              </w:rPr>
            </w:pPr>
            <w:r>
              <w:rPr>
                <w:rFonts w:hint="cs"/>
                <w:rtl/>
              </w:rPr>
              <w:t>657000</w:t>
            </w:r>
          </w:p>
        </w:tc>
        <w:tc>
          <w:tcPr>
            <w:tcW w:w="1890" w:type="dxa"/>
          </w:tcPr>
          <w:p w:rsidR="00CA6F13" w:rsidRDefault="00CA6F13" w:rsidP="00E419A8">
            <w:pPr>
              <w:rPr>
                <w:rtl/>
              </w:rPr>
            </w:pPr>
            <w:r>
              <w:rPr>
                <w:rFonts w:hint="cs"/>
                <w:rtl/>
              </w:rPr>
              <w:t>2365000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اشغالات المنطقة الصناعية</w:t>
            </w:r>
          </w:p>
        </w:tc>
        <w:tc>
          <w:tcPr>
            <w:tcW w:w="1276" w:type="dxa"/>
          </w:tcPr>
          <w:p w:rsidR="00CA6F13" w:rsidRDefault="00CA6F13" w:rsidP="00E419A8">
            <w:pPr>
              <w:rPr>
                <w:rtl/>
              </w:rPr>
            </w:pPr>
            <w:r>
              <w:rPr>
                <w:rFonts w:hint="cs"/>
                <w:rtl/>
              </w:rPr>
              <w:t>440 م2</w:t>
            </w:r>
          </w:p>
        </w:tc>
        <w:tc>
          <w:tcPr>
            <w:tcW w:w="1276" w:type="dxa"/>
          </w:tcPr>
          <w:p w:rsidR="00CA6F13" w:rsidRDefault="00CA6F13" w:rsidP="00E419A8">
            <w:pPr>
              <w:rPr>
                <w:rtl/>
              </w:rPr>
            </w:pPr>
            <w:r>
              <w:rPr>
                <w:rFonts w:hint="cs"/>
                <w:rtl/>
              </w:rPr>
              <w:t>اكشاك</w:t>
            </w:r>
          </w:p>
        </w:tc>
        <w:tc>
          <w:tcPr>
            <w:tcW w:w="2014" w:type="dxa"/>
          </w:tcPr>
          <w:p w:rsidR="00CA6F13" w:rsidRDefault="00CA6F13" w:rsidP="00E419A8">
            <w:pPr>
              <w:rPr>
                <w:rtl/>
              </w:rPr>
            </w:pPr>
            <w:r>
              <w:rPr>
                <w:rFonts w:hint="cs"/>
                <w:rtl/>
              </w:rPr>
              <w:t>2409000</w:t>
            </w:r>
          </w:p>
        </w:tc>
        <w:tc>
          <w:tcPr>
            <w:tcW w:w="1890" w:type="dxa"/>
          </w:tcPr>
          <w:p w:rsidR="00CA6F13" w:rsidRDefault="00CA6F13" w:rsidP="00E419A8">
            <w:pPr>
              <w:rPr>
                <w:rtl/>
              </w:rPr>
            </w:pPr>
            <w:r>
              <w:rPr>
                <w:rFonts w:hint="cs"/>
                <w:rtl/>
              </w:rPr>
              <w:t>8030000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اشغالات سوق العقارية</w:t>
            </w:r>
          </w:p>
        </w:tc>
        <w:tc>
          <w:tcPr>
            <w:tcW w:w="1276" w:type="dxa"/>
          </w:tcPr>
          <w:p w:rsidR="00CA6F13" w:rsidRDefault="00CA6F13" w:rsidP="00E419A8">
            <w:pPr>
              <w:rPr>
                <w:rtl/>
              </w:rPr>
            </w:pPr>
            <w:r>
              <w:rPr>
                <w:rFonts w:hint="cs"/>
                <w:rtl/>
              </w:rPr>
              <w:t>213 م2</w:t>
            </w:r>
          </w:p>
        </w:tc>
        <w:tc>
          <w:tcPr>
            <w:tcW w:w="1276" w:type="dxa"/>
          </w:tcPr>
          <w:p w:rsidR="00CA6F13" w:rsidRDefault="00CA6F13" w:rsidP="00E419A8">
            <w:pPr>
              <w:rPr>
                <w:rtl/>
              </w:rPr>
            </w:pPr>
            <w:r>
              <w:rPr>
                <w:rFonts w:hint="cs"/>
                <w:rtl/>
              </w:rPr>
              <w:t>اكشاك</w:t>
            </w:r>
          </w:p>
        </w:tc>
        <w:tc>
          <w:tcPr>
            <w:tcW w:w="2014" w:type="dxa"/>
          </w:tcPr>
          <w:p w:rsidR="00CA6F13" w:rsidRDefault="00CA6F13" w:rsidP="00E419A8">
            <w:pPr>
              <w:rPr>
                <w:rtl/>
              </w:rPr>
            </w:pPr>
            <w:r>
              <w:rPr>
                <w:rFonts w:hint="cs"/>
                <w:rtl/>
              </w:rPr>
              <w:t>5365000</w:t>
            </w:r>
          </w:p>
        </w:tc>
        <w:tc>
          <w:tcPr>
            <w:tcW w:w="1890" w:type="dxa"/>
          </w:tcPr>
          <w:p w:rsidR="00CA6F13" w:rsidRDefault="00CA6F13" w:rsidP="00E419A8">
            <w:pPr>
              <w:rPr>
                <w:rtl/>
              </w:rPr>
            </w:pPr>
            <w:r>
              <w:rPr>
                <w:rFonts w:hint="cs"/>
                <w:rtl/>
              </w:rPr>
              <w:t>2836000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إشغالات سوق الهال</w:t>
            </w:r>
          </w:p>
        </w:tc>
        <w:tc>
          <w:tcPr>
            <w:tcW w:w="1276" w:type="dxa"/>
          </w:tcPr>
          <w:p w:rsidR="00CA6F13" w:rsidRDefault="00CA6F13" w:rsidP="00E419A8">
            <w:pPr>
              <w:rPr>
                <w:rtl/>
              </w:rPr>
            </w:pPr>
            <w:r>
              <w:rPr>
                <w:rFonts w:hint="cs"/>
                <w:rtl/>
              </w:rPr>
              <w:t>5000 م2</w:t>
            </w:r>
          </w:p>
        </w:tc>
        <w:tc>
          <w:tcPr>
            <w:tcW w:w="1276" w:type="dxa"/>
          </w:tcPr>
          <w:p w:rsidR="00CA6F13" w:rsidRDefault="00CA6F13" w:rsidP="00E419A8">
            <w:pPr>
              <w:rPr>
                <w:rtl/>
              </w:rPr>
            </w:pPr>
            <w:r>
              <w:rPr>
                <w:rFonts w:hint="cs"/>
                <w:rtl/>
              </w:rPr>
              <w:t>اشغال</w:t>
            </w:r>
          </w:p>
        </w:tc>
        <w:tc>
          <w:tcPr>
            <w:tcW w:w="2014" w:type="dxa"/>
          </w:tcPr>
          <w:p w:rsidR="00CA6F13" w:rsidRDefault="00CA6F13" w:rsidP="00E419A8">
            <w:pPr>
              <w:rPr>
                <w:rtl/>
              </w:rPr>
            </w:pPr>
            <w:r>
              <w:rPr>
                <w:rFonts w:hint="cs"/>
                <w:rtl/>
              </w:rPr>
              <w:t>13690000</w:t>
            </w:r>
          </w:p>
        </w:tc>
        <w:tc>
          <w:tcPr>
            <w:tcW w:w="1890" w:type="dxa"/>
          </w:tcPr>
          <w:p w:rsidR="00CA6F13" w:rsidRDefault="00CA6F13" w:rsidP="00E419A8">
            <w:pPr>
              <w:rPr>
                <w:rtl/>
              </w:rPr>
            </w:pPr>
            <w:r>
              <w:rPr>
                <w:rFonts w:hint="cs"/>
                <w:rtl/>
              </w:rPr>
              <w:t>45625000</w:t>
            </w:r>
          </w:p>
        </w:tc>
      </w:tr>
      <w:tr w:rsidR="00CA6F13"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Default="00CA6F13" w:rsidP="00E419A8">
            <w:pPr>
              <w:rPr>
                <w:rtl/>
              </w:rPr>
            </w:pPr>
            <w:r>
              <w:rPr>
                <w:rFonts w:hint="cs"/>
                <w:rtl/>
              </w:rPr>
              <w:t>إشغالات شركة سيريتل</w:t>
            </w:r>
          </w:p>
        </w:tc>
        <w:tc>
          <w:tcPr>
            <w:tcW w:w="1276" w:type="dxa"/>
          </w:tcPr>
          <w:p w:rsidR="00CA6F13" w:rsidRDefault="00CA6F13" w:rsidP="00E419A8">
            <w:pPr>
              <w:rPr>
                <w:rtl/>
              </w:rPr>
            </w:pPr>
            <w:r>
              <w:rPr>
                <w:rFonts w:hint="cs"/>
                <w:rtl/>
              </w:rPr>
              <w:t>274 م2</w:t>
            </w:r>
          </w:p>
        </w:tc>
        <w:tc>
          <w:tcPr>
            <w:tcW w:w="1276" w:type="dxa"/>
          </w:tcPr>
          <w:p w:rsidR="00CA6F13" w:rsidRDefault="00CA6F13" w:rsidP="00E419A8">
            <w:pPr>
              <w:rPr>
                <w:rtl/>
              </w:rPr>
            </w:pPr>
            <w:r>
              <w:rPr>
                <w:rFonts w:hint="cs"/>
                <w:rtl/>
              </w:rPr>
              <w:t>تجهيزات</w:t>
            </w:r>
          </w:p>
        </w:tc>
        <w:tc>
          <w:tcPr>
            <w:tcW w:w="2014" w:type="dxa"/>
          </w:tcPr>
          <w:p w:rsidR="00CA6F13" w:rsidRDefault="00CA6F13" w:rsidP="00E419A8">
            <w:pPr>
              <w:rPr>
                <w:rtl/>
              </w:rPr>
            </w:pPr>
            <w:r>
              <w:rPr>
                <w:rFonts w:hint="cs"/>
                <w:rtl/>
              </w:rPr>
              <w:t>10001000</w:t>
            </w:r>
          </w:p>
        </w:tc>
        <w:tc>
          <w:tcPr>
            <w:tcW w:w="1890" w:type="dxa"/>
          </w:tcPr>
          <w:p w:rsidR="00CA6F13" w:rsidRDefault="00CA6F13" w:rsidP="00E419A8">
            <w:pPr>
              <w:rPr>
                <w:rtl/>
              </w:rPr>
            </w:pPr>
            <w:r>
              <w:rPr>
                <w:rFonts w:hint="cs"/>
                <w:rtl/>
              </w:rPr>
              <w:t>15001500</w:t>
            </w:r>
          </w:p>
        </w:tc>
      </w:tr>
      <w:tr w:rsidR="00CA6F13" w:rsidRPr="00E605EB"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Pr="00E605EB" w:rsidRDefault="00CA6F13" w:rsidP="00E419A8">
            <w:pPr>
              <w:rPr>
                <w:lang w:bidi="ar-SY"/>
              </w:rPr>
            </w:pPr>
            <w:r w:rsidRPr="00E605EB">
              <w:rPr>
                <w:rFonts w:hint="cs"/>
                <w:rtl/>
              </w:rPr>
              <w:t xml:space="preserve">إشغالات شركة </w:t>
            </w:r>
            <w:r w:rsidRPr="00E605EB">
              <w:rPr>
                <w:lang w:bidi="ar-SY"/>
              </w:rPr>
              <w:t>MTN</w:t>
            </w:r>
          </w:p>
        </w:tc>
        <w:tc>
          <w:tcPr>
            <w:tcW w:w="1276" w:type="dxa"/>
          </w:tcPr>
          <w:p w:rsidR="00CA6F13" w:rsidRPr="00E605EB" w:rsidRDefault="00CA6F13" w:rsidP="00E419A8">
            <w:pPr>
              <w:rPr>
                <w:rtl/>
              </w:rPr>
            </w:pPr>
            <w:r w:rsidRPr="00E605EB">
              <w:rPr>
                <w:rFonts w:hint="cs"/>
                <w:rtl/>
              </w:rPr>
              <w:t>50 م2</w:t>
            </w:r>
          </w:p>
        </w:tc>
        <w:tc>
          <w:tcPr>
            <w:tcW w:w="1276" w:type="dxa"/>
          </w:tcPr>
          <w:p w:rsidR="00CA6F13" w:rsidRPr="00E605EB" w:rsidRDefault="00CA6F13" w:rsidP="00E419A8">
            <w:pPr>
              <w:rPr>
                <w:rtl/>
              </w:rPr>
            </w:pPr>
            <w:r w:rsidRPr="00E605EB">
              <w:rPr>
                <w:rFonts w:hint="cs"/>
                <w:rtl/>
              </w:rPr>
              <w:t>تجهيزات</w:t>
            </w:r>
          </w:p>
        </w:tc>
        <w:tc>
          <w:tcPr>
            <w:tcW w:w="2014" w:type="dxa"/>
          </w:tcPr>
          <w:p w:rsidR="00CA6F13" w:rsidRPr="00E605EB" w:rsidRDefault="00CA6F13" w:rsidP="00E419A8">
            <w:pPr>
              <w:rPr>
                <w:rtl/>
              </w:rPr>
            </w:pPr>
            <w:r w:rsidRPr="00E605EB">
              <w:rPr>
                <w:rFonts w:hint="cs"/>
                <w:rtl/>
              </w:rPr>
              <w:t>1825000</w:t>
            </w:r>
          </w:p>
        </w:tc>
        <w:tc>
          <w:tcPr>
            <w:tcW w:w="1890" w:type="dxa"/>
          </w:tcPr>
          <w:p w:rsidR="00CA6F13" w:rsidRPr="00E605EB" w:rsidRDefault="00CA6F13" w:rsidP="00E419A8">
            <w:pPr>
              <w:rPr>
                <w:rtl/>
              </w:rPr>
            </w:pPr>
            <w:r w:rsidRPr="00E605EB">
              <w:rPr>
                <w:rFonts w:hint="cs"/>
                <w:rtl/>
              </w:rPr>
              <w:t>2737500</w:t>
            </w:r>
          </w:p>
        </w:tc>
      </w:tr>
      <w:tr w:rsidR="00CA6F13" w:rsidRPr="00E605EB" w:rsidTr="00E419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35"/>
        </w:trPr>
        <w:tc>
          <w:tcPr>
            <w:tcW w:w="3452" w:type="dxa"/>
          </w:tcPr>
          <w:p w:rsidR="00CA6F13" w:rsidRPr="00E605EB" w:rsidRDefault="00CA6F13" w:rsidP="00E419A8">
            <w:pPr>
              <w:rPr>
                <w:rtl/>
              </w:rPr>
            </w:pPr>
          </w:p>
        </w:tc>
        <w:tc>
          <w:tcPr>
            <w:tcW w:w="1276" w:type="dxa"/>
          </w:tcPr>
          <w:p w:rsidR="00CA6F13" w:rsidRPr="00E605EB" w:rsidRDefault="00CA6F13" w:rsidP="00E419A8">
            <w:pPr>
              <w:rPr>
                <w:rtl/>
              </w:rPr>
            </w:pPr>
          </w:p>
        </w:tc>
        <w:tc>
          <w:tcPr>
            <w:tcW w:w="1276" w:type="dxa"/>
          </w:tcPr>
          <w:p w:rsidR="00CA6F13" w:rsidRPr="00E605EB" w:rsidRDefault="00CA6F13" w:rsidP="00E419A8">
            <w:pPr>
              <w:rPr>
                <w:rtl/>
              </w:rPr>
            </w:pPr>
          </w:p>
        </w:tc>
        <w:tc>
          <w:tcPr>
            <w:tcW w:w="2014" w:type="dxa"/>
          </w:tcPr>
          <w:p w:rsidR="00CA6F13" w:rsidRPr="00E605EB" w:rsidRDefault="00CA6F13" w:rsidP="00E419A8">
            <w:pPr>
              <w:rPr>
                <w:rtl/>
              </w:rPr>
            </w:pPr>
            <w:r>
              <w:rPr>
                <w:rFonts w:hint="cs"/>
                <w:rtl/>
              </w:rPr>
              <w:t>92324900</w:t>
            </w:r>
          </w:p>
        </w:tc>
        <w:tc>
          <w:tcPr>
            <w:tcW w:w="1890" w:type="dxa"/>
          </w:tcPr>
          <w:p w:rsidR="00CA6F13" w:rsidRPr="00E605EB" w:rsidRDefault="00CA6F13" w:rsidP="00E419A8">
            <w:pPr>
              <w:rPr>
                <w:rtl/>
              </w:rPr>
            </w:pPr>
            <w:r>
              <w:rPr>
                <w:rFonts w:hint="cs"/>
                <w:rtl/>
              </w:rPr>
              <w:t>255096125</w:t>
            </w:r>
          </w:p>
        </w:tc>
      </w:tr>
    </w:tbl>
    <w:p w:rsidR="00CA6F13" w:rsidRPr="006937D9" w:rsidRDefault="00CA6F13" w:rsidP="00CA6F13">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الموافقة على تبليغ مستثمري</w:t>
      </w:r>
      <w:r>
        <w:rPr>
          <w:rFonts w:cs="Simplified Arabic" w:hint="cs"/>
          <w:sz w:val="26"/>
          <w:szCs w:val="26"/>
          <w:rtl/>
        </w:rPr>
        <w:t xml:space="preserve"> الإشغالات العامة المذكورين أعلاه</w:t>
      </w:r>
      <w:r w:rsidRPr="002975F5">
        <w:rPr>
          <w:rFonts w:cs="Simplified Arabic" w:hint="cs"/>
          <w:sz w:val="26"/>
          <w:szCs w:val="26"/>
          <w:rtl/>
        </w:rPr>
        <w:t xml:space="preserve">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CA6F13" w:rsidRPr="00CE3E95" w:rsidRDefault="00CA6F13" w:rsidP="00CA6F13">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CA6F13" w:rsidRPr="00CE3E95" w:rsidRDefault="00CA6F13" w:rsidP="00CA6F13">
      <w:pPr>
        <w:rPr>
          <w:rFonts w:cs="Simplified Arabic"/>
          <w:sz w:val="26"/>
          <w:szCs w:val="26"/>
          <w:rtl/>
          <w:lang w:bidi="ar-SY"/>
        </w:rPr>
      </w:pPr>
    </w:p>
    <w:p w:rsidR="00CA6F13" w:rsidRDefault="00CA6F13" w:rsidP="00CA6F13">
      <w:pPr>
        <w:rPr>
          <w:rFonts w:cs="Simplified Arabic"/>
          <w:b/>
          <w:bCs/>
          <w:sz w:val="28"/>
          <w:szCs w:val="28"/>
          <w:rtl/>
          <w:lang w:bidi="ar-SY"/>
        </w:rPr>
      </w:pPr>
      <w:r>
        <w:rPr>
          <w:rFonts w:cs="Simplified Arabic" w:hint="cs"/>
          <w:b/>
          <w:bCs/>
          <w:sz w:val="28"/>
          <w:szCs w:val="28"/>
          <w:rtl/>
          <w:lang w:bidi="ar-SY"/>
        </w:rPr>
        <w:t xml:space="preserve">                                    طرطوس  28/ 8/2017</w:t>
      </w:r>
    </w:p>
    <w:p w:rsidR="00CA6F13" w:rsidRDefault="00CA6F13" w:rsidP="00CA6F13">
      <w:pPr>
        <w:rPr>
          <w:rFonts w:cs="Simplified Arabic"/>
          <w:b/>
          <w:bCs/>
          <w:sz w:val="28"/>
          <w:szCs w:val="28"/>
          <w:rtl/>
          <w:lang w:bidi="ar-SY"/>
        </w:rPr>
      </w:pPr>
    </w:p>
    <w:p w:rsidR="00CA6F13" w:rsidRPr="00353F6D" w:rsidRDefault="00CA6F13" w:rsidP="00CA6F13">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A6F13" w:rsidRPr="00353F6D" w:rsidRDefault="00CA6F13" w:rsidP="00CA6F13">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hint="cs"/>
          <w:b/>
          <w:bCs/>
          <w:u w:val="single"/>
          <w:rtl/>
          <w:lang w:bidi="ar-SY"/>
        </w:rPr>
      </w:pPr>
    </w:p>
    <w:p w:rsidR="00CA6F13" w:rsidRDefault="00CA6F13" w:rsidP="00CA6F13">
      <w:pPr>
        <w:jc w:val="lowKashida"/>
        <w:rPr>
          <w:rFonts w:cs="Simplified Arabic"/>
          <w:b/>
          <w:bCs/>
          <w:u w:val="single"/>
          <w:rtl/>
          <w:lang w:bidi="ar-SY"/>
        </w:rPr>
      </w:pPr>
    </w:p>
    <w:p w:rsidR="00CA6F13" w:rsidRPr="00D32A02" w:rsidRDefault="00CA6F13" w:rsidP="00CA6F13">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CA6F13" w:rsidRDefault="00CA6F13" w:rsidP="00CA6F13">
      <w:pPr>
        <w:pStyle w:val="a3"/>
        <w:numPr>
          <w:ilvl w:val="0"/>
          <w:numId w:val="1"/>
        </w:numPr>
        <w:rPr>
          <w:b/>
          <w:bCs/>
          <w:sz w:val="22"/>
          <w:szCs w:val="22"/>
        </w:rPr>
      </w:pPr>
      <w:r>
        <w:rPr>
          <w:rFonts w:hint="cs"/>
          <w:b/>
          <w:bCs/>
          <w:sz w:val="22"/>
          <w:szCs w:val="22"/>
          <w:rtl/>
        </w:rPr>
        <w:t xml:space="preserve">مدير المدينة </w:t>
      </w:r>
    </w:p>
    <w:p w:rsidR="00CA6F13" w:rsidRDefault="00CA6F13" w:rsidP="00CA6F13">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CA6F13" w:rsidRDefault="00CA6F13" w:rsidP="00CA6F13">
      <w:pPr>
        <w:pStyle w:val="a3"/>
        <w:numPr>
          <w:ilvl w:val="0"/>
          <w:numId w:val="1"/>
        </w:numPr>
        <w:rPr>
          <w:b/>
          <w:bCs/>
          <w:sz w:val="22"/>
          <w:szCs w:val="22"/>
        </w:rPr>
      </w:pPr>
      <w:r w:rsidRPr="00E35696">
        <w:rPr>
          <w:rFonts w:hint="cs"/>
          <w:b/>
          <w:bCs/>
          <w:sz w:val="22"/>
          <w:szCs w:val="22"/>
          <w:rtl/>
        </w:rPr>
        <w:t>دائرة العقود للمتابعة</w:t>
      </w:r>
      <w:r>
        <w:rPr>
          <w:rFonts w:hint="cs"/>
          <w:b/>
          <w:bCs/>
          <w:sz w:val="22"/>
          <w:szCs w:val="22"/>
          <w:rtl/>
        </w:rPr>
        <w:t xml:space="preserve"> </w:t>
      </w:r>
    </w:p>
    <w:p w:rsidR="00CA6F13" w:rsidRDefault="00CA6F13" w:rsidP="00CA6F13">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CA6F13" w:rsidRPr="009033B5" w:rsidRDefault="00CA6F13" w:rsidP="00CA6F13">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D17BC9" w:rsidRDefault="00D17BC9" w:rsidP="00D27E6B">
      <w:pPr>
        <w:rPr>
          <w:rFonts w:hint="cs"/>
          <w:rtl/>
          <w:lang w:eastAsia="ar-SA" w:bidi="ar-SY"/>
        </w:rPr>
      </w:pPr>
    </w:p>
    <w:p w:rsidR="00CA6F13" w:rsidRDefault="00CA6F13" w:rsidP="00D27E6B">
      <w:pPr>
        <w:rPr>
          <w:rFonts w:hint="cs"/>
          <w:rtl/>
          <w:lang w:eastAsia="ar-SA" w:bidi="ar-SY"/>
        </w:rPr>
      </w:pPr>
    </w:p>
    <w:p w:rsidR="00CA6F13" w:rsidRDefault="00CA6F13" w:rsidP="00D27E6B">
      <w:pPr>
        <w:rPr>
          <w:rFonts w:hint="cs"/>
          <w:rtl/>
          <w:lang w:eastAsia="ar-SA" w:bidi="ar-SY"/>
        </w:rPr>
      </w:pPr>
    </w:p>
    <w:p w:rsidR="00CA6F13" w:rsidRDefault="00CA6F13" w:rsidP="00D27E6B">
      <w:pPr>
        <w:rPr>
          <w:rFonts w:hint="cs"/>
          <w:rtl/>
          <w:lang w:eastAsia="ar-SA" w:bidi="ar-SY"/>
        </w:rPr>
      </w:pPr>
    </w:p>
    <w:p w:rsidR="00CA6F13" w:rsidRDefault="00CA6F13" w:rsidP="00D27E6B">
      <w:pPr>
        <w:rPr>
          <w:rFonts w:hint="cs"/>
          <w:rtl/>
          <w:lang w:eastAsia="ar-SA" w:bidi="ar-SY"/>
        </w:rPr>
      </w:pPr>
    </w:p>
    <w:p w:rsidR="00CA6F13" w:rsidRDefault="00CA6F13" w:rsidP="00D27E6B">
      <w:pPr>
        <w:rPr>
          <w:rFonts w:hint="cs"/>
          <w:rtl/>
          <w:lang w:eastAsia="ar-SA" w:bidi="ar-SY"/>
        </w:rPr>
      </w:pPr>
    </w:p>
    <w:p w:rsidR="00CA6F13" w:rsidRDefault="00CA6F13" w:rsidP="00D27E6B">
      <w:pPr>
        <w:rPr>
          <w:rFonts w:hint="cs"/>
          <w:rtl/>
          <w:lang w:eastAsia="ar-SA" w:bidi="ar-SY"/>
        </w:rPr>
      </w:pPr>
    </w:p>
    <w:p w:rsidR="008912DD" w:rsidRDefault="008912DD" w:rsidP="008912DD">
      <w:pPr>
        <w:pStyle w:val="3"/>
        <w:rPr>
          <w:rFonts w:cs="Simplified Arabic"/>
          <w:rtl/>
        </w:rPr>
      </w:pPr>
      <w:r>
        <w:rPr>
          <w:rFonts w:cs="Simplified Arabic" w:hint="cs"/>
          <w:noProof/>
          <w:snapToGrid/>
          <w:rtl/>
          <w:lang w:eastAsia="en-US"/>
        </w:rPr>
        <w:drawing>
          <wp:anchor distT="0" distB="0" distL="114300" distR="114300" simplePos="0" relativeHeight="25175347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9"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8912DD" w:rsidRDefault="008912DD" w:rsidP="008912DD">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912DD" w:rsidRDefault="008912DD" w:rsidP="008912DD">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912DD" w:rsidRPr="00AC2737" w:rsidRDefault="008912DD" w:rsidP="008912DD">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912DD" w:rsidRPr="003D63C3" w:rsidRDefault="008912DD" w:rsidP="008912DD">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/215/</w:t>
      </w:r>
    </w:p>
    <w:p w:rsidR="008912DD" w:rsidRPr="00601688" w:rsidRDefault="008912DD" w:rsidP="008912DD">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8912DD" w:rsidRDefault="008912DD" w:rsidP="008912DD">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8912DD" w:rsidRDefault="008912DD" w:rsidP="008912DD">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مطالعة السيد مدير المدينة رقم /بلا/ تاريخ 27/8/2017</w:t>
      </w:r>
    </w:p>
    <w:p w:rsidR="008912DD" w:rsidRPr="00506F98" w:rsidRDefault="008912DD" w:rsidP="008912DD">
      <w:pPr>
        <w:rPr>
          <w:b/>
          <w:bCs/>
          <w:sz w:val="40"/>
          <w:szCs w:val="40"/>
          <w:u w:val="single"/>
          <w:rtl/>
        </w:rPr>
      </w:pPr>
      <w:r w:rsidRPr="00F7057D">
        <w:rPr>
          <w:rFonts w:cs="Simplified Arabic" w:hint="cs"/>
          <w:sz w:val="26"/>
          <w:szCs w:val="26"/>
          <w:rtl/>
          <w:lang w:bidi="ar-SY"/>
        </w:rPr>
        <w:t xml:space="preserve">وعلى </w:t>
      </w:r>
      <w:r>
        <w:rPr>
          <w:rFonts w:cs="Simplified Arabic" w:hint="cs"/>
          <w:sz w:val="26"/>
          <w:szCs w:val="26"/>
          <w:rtl/>
          <w:lang w:bidi="ar-SY"/>
        </w:rPr>
        <w:t>محضر لجنة رقم /2/ للجنة الأمر الإداري رقم /150/ تاريخ 25/7/2017</w:t>
      </w:r>
      <w:r>
        <w:rPr>
          <w:rFonts w:cs="Simplified Arabic" w:hint="cs"/>
          <w:sz w:val="26"/>
          <w:szCs w:val="26"/>
          <w:rtl/>
        </w:rPr>
        <w:t>وبما يخص البند المتعلق</w:t>
      </w:r>
      <w:r w:rsidRPr="00506F98">
        <w:rPr>
          <w:rFonts w:cs="Simplified Arabic" w:hint="cs"/>
          <w:sz w:val="26"/>
          <w:szCs w:val="26"/>
          <w:rtl/>
        </w:rPr>
        <w:t xml:space="preserve"> باستثمار املاك المدينة على الكورنيش البحري والمحلات في المدينة القديمة وحي الرمل :  </w:t>
      </w:r>
    </w:p>
    <w:p w:rsidR="008912DD" w:rsidRDefault="008912DD" w:rsidP="008912DD">
      <w:pPr>
        <w:rPr>
          <w:rFonts w:cs="Simplified Arabic"/>
          <w:sz w:val="26"/>
          <w:szCs w:val="26"/>
          <w:rtl/>
          <w:lang w:bidi="ar-SY"/>
        </w:rPr>
      </w:pPr>
      <w:r>
        <w:rPr>
          <w:rFonts w:cs="Simplified Arabic" w:hint="cs"/>
          <w:sz w:val="26"/>
          <w:szCs w:val="26"/>
          <w:rtl/>
          <w:lang w:bidi="ar-SY"/>
        </w:rPr>
        <w:t xml:space="preserve">وعلى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32/</w:t>
      </w:r>
      <w:r w:rsidRPr="00601688">
        <w:rPr>
          <w:rFonts w:cs="Simplified Arabic" w:hint="cs"/>
          <w:sz w:val="26"/>
          <w:szCs w:val="26"/>
          <w:rtl/>
          <w:lang w:bidi="ar-SY"/>
        </w:rPr>
        <w:t xml:space="preserve"> </w:t>
      </w:r>
      <w:r>
        <w:rPr>
          <w:rFonts w:cs="Simplified Arabic" w:hint="cs"/>
          <w:sz w:val="26"/>
          <w:szCs w:val="26"/>
          <w:rtl/>
          <w:lang w:bidi="ar-SY"/>
        </w:rPr>
        <w:t xml:space="preserve">الاستثنائية </w:t>
      </w:r>
      <w:r w:rsidRPr="00601688">
        <w:rPr>
          <w:rFonts w:cs="Simplified Arabic" w:hint="cs"/>
          <w:sz w:val="26"/>
          <w:szCs w:val="26"/>
          <w:rtl/>
          <w:lang w:bidi="ar-SY"/>
        </w:rPr>
        <w:t xml:space="preserve">تاريخ </w:t>
      </w:r>
      <w:r>
        <w:rPr>
          <w:rFonts w:cs="Simplified Arabic" w:hint="cs"/>
          <w:sz w:val="26"/>
          <w:szCs w:val="26"/>
          <w:rtl/>
          <w:lang w:bidi="ar-SY"/>
        </w:rPr>
        <w:t>28/8</w:t>
      </w:r>
      <w:r w:rsidRPr="00601688">
        <w:rPr>
          <w:rFonts w:cs="Simplified Arabic" w:hint="cs"/>
          <w:sz w:val="26"/>
          <w:szCs w:val="26"/>
          <w:rtl/>
          <w:lang w:bidi="ar-SY"/>
        </w:rPr>
        <w:t>/201</w:t>
      </w:r>
      <w:r>
        <w:rPr>
          <w:rFonts w:cs="Simplified Arabic" w:hint="cs"/>
          <w:sz w:val="26"/>
          <w:szCs w:val="26"/>
          <w:rtl/>
          <w:lang w:bidi="ar-SY"/>
        </w:rPr>
        <w:t>7</w:t>
      </w:r>
    </w:p>
    <w:p w:rsidR="008912DD" w:rsidRDefault="008912DD" w:rsidP="008912DD">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8912DD" w:rsidRDefault="008912DD" w:rsidP="008912DD">
      <w:pPr>
        <w:rPr>
          <w:rFonts w:cs="Simplified Arabic"/>
          <w:sz w:val="26"/>
          <w:szCs w:val="26"/>
          <w:rtl/>
        </w:rPr>
      </w:pPr>
      <w:r>
        <w:rPr>
          <w:rFonts w:cs="Simplified Arabic" w:hint="cs"/>
          <w:b/>
          <w:bCs/>
          <w:sz w:val="27"/>
          <w:szCs w:val="27"/>
          <w:rtl/>
          <w:lang w:bidi="ar-SY"/>
        </w:rPr>
        <w:t>مادة 1 –</w:t>
      </w:r>
      <w:r>
        <w:rPr>
          <w:rFonts w:cs="Simplified Arabic" w:hint="cs"/>
          <w:sz w:val="27"/>
          <w:szCs w:val="27"/>
          <w:rtl/>
          <w:lang w:bidi="ar-SY"/>
        </w:rPr>
        <w:t xml:space="preserve"> </w:t>
      </w:r>
      <w:r w:rsidRPr="004F5206">
        <w:rPr>
          <w:rFonts w:cs="Simplified Arabic" w:hint="cs"/>
          <w:sz w:val="26"/>
          <w:szCs w:val="26"/>
          <w:rtl/>
        </w:rPr>
        <w:t>الموافقة على الإبقاء</w:t>
      </w:r>
      <w:r>
        <w:rPr>
          <w:rFonts w:cs="Simplified Arabic" w:hint="cs"/>
          <w:sz w:val="26"/>
          <w:szCs w:val="26"/>
          <w:rtl/>
        </w:rPr>
        <w:t xml:space="preserve"> </w:t>
      </w:r>
      <w:r w:rsidRPr="004F5206">
        <w:rPr>
          <w:rFonts w:cs="Simplified Arabic" w:hint="cs"/>
          <w:sz w:val="26"/>
          <w:szCs w:val="26"/>
          <w:rtl/>
        </w:rPr>
        <w:t xml:space="preserve">على </w:t>
      </w:r>
      <w:r>
        <w:rPr>
          <w:rFonts w:cs="Simplified Arabic" w:hint="cs"/>
          <w:sz w:val="26"/>
          <w:szCs w:val="26"/>
          <w:rtl/>
        </w:rPr>
        <w:t>تحديد بدل الاستثمار ل</w:t>
      </w:r>
      <w:r w:rsidRPr="00506F98">
        <w:rPr>
          <w:rFonts w:cs="Simplified Arabic" w:hint="cs"/>
          <w:sz w:val="26"/>
          <w:szCs w:val="26"/>
          <w:rtl/>
        </w:rPr>
        <w:t xml:space="preserve">أملاك المدينة على الكورنيش البحري والمحلات في المدينة القديمة وحي الرمل  </w:t>
      </w:r>
      <w:r>
        <w:rPr>
          <w:rFonts w:cs="Simplified Arabic" w:hint="cs"/>
          <w:sz w:val="26"/>
          <w:szCs w:val="26"/>
          <w:rtl/>
        </w:rPr>
        <w:t>وفق القرار رقم /92/ لعام 2017 المصدق من مجلس المحافظة بحيث تصبح البدلات السنوية وفق الجدول التالي:</w:t>
      </w:r>
    </w:p>
    <w:tbl>
      <w:tblPr>
        <w:tblStyle w:val="a6"/>
        <w:bidiVisual/>
        <w:tblW w:w="4881" w:type="pct"/>
        <w:tblLayout w:type="fixed"/>
        <w:tblLook w:val="04A0"/>
      </w:tblPr>
      <w:tblGrid>
        <w:gridCol w:w="724"/>
        <w:gridCol w:w="2516"/>
        <w:gridCol w:w="2093"/>
        <w:gridCol w:w="1174"/>
        <w:gridCol w:w="1949"/>
        <w:gridCol w:w="1409"/>
      </w:tblGrid>
      <w:tr w:rsidR="008912DD" w:rsidTr="00E419A8">
        <w:trPr>
          <w:cantSplit/>
          <w:trHeight w:val="1267"/>
          <w:tblHeader/>
        </w:trPr>
        <w:tc>
          <w:tcPr>
            <w:tcW w:w="367" w:type="pct"/>
            <w:vAlign w:val="center"/>
          </w:tcPr>
          <w:p w:rsidR="008912DD" w:rsidRPr="00452F96" w:rsidRDefault="008912DD" w:rsidP="00E419A8">
            <w:pPr>
              <w:jc w:val="center"/>
              <w:rPr>
                <w:b/>
                <w:bCs/>
                <w:rtl/>
              </w:rPr>
            </w:pPr>
            <w:r w:rsidRPr="00452F96">
              <w:rPr>
                <w:rFonts w:hint="cs"/>
                <w:b/>
                <w:bCs/>
                <w:rtl/>
              </w:rPr>
              <w:t>م</w:t>
            </w:r>
          </w:p>
        </w:tc>
        <w:tc>
          <w:tcPr>
            <w:tcW w:w="1275" w:type="pct"/>
            <w:vAlign w:val="center"/>
          </w:tcPr>
          <w:p w:rsidR="008912DD" w:rsidRPr="00452F96" w:rsidRDefault="008912DD" w:rsidP="00E419A8">
            <w:pPr>
              <w:jc w:val="center"/>
              <w:rPr>
                <w:b/>
                <w:bCs/>
                <w:rtl/>
              </w:rPr>
            </w:pPr>
            <w:r w:rsidRPr="00452F96">
              <w:rPr>
                <w:rFonts w:hint="cs"/>
                <w:b/>
                <w:bCs/>
                <w:rtl/>
              </w:rPr>
              <w:t>الجهة المستأجرة</w:t>
            </w:r>
          </w:p>
        </w:tc>
        <w:tc>
          <w:tcPr>
            <w:tcW w:w="1061" w:type="pct"/>
            <w:vAlign w:val="center"/>
          </w:tcPr>
          <w:p w:rsidR="008912DD" w:rsidRPr="00452F96" w:rsidRDefault="008912DD" w:rsidP="00E419A8">
            <w:pPr>
              <w:jc w:val="center"/>
              <w:rPr>
                <w:b/>
                <w:bCs/>
                <w:rtl/>
              </w:rPr>
            </w:pPr>
            <w:r w:rsidRPr="00452F96">
              <w:rPr>
                <w:rFonts w:hint="cs"/>
                <w:b/>
                <w:bCs/>
                <w:rtl/>
              </w:rPr>
              <w:t>وصف العقار</w:t>
            </w:r>
          </w:p>
        </w:tc>
        <w:tc>
          <w:tcPr>
            <w:tcW w:w="595" w:type="pct"/>
            <w:vAlign w:val="center"/>
          </w:tcPr>
          <w:p w:rsidR="008912DD" w:rsidRPr="00452F96" w:rsidRDefault="008912DD" w:rsidP="00E419A8">
            <w:pPr>
              <w:jc w:val="center"/>
              <w:rPr>
                <w:b/>
                <w:bCs/>
                <w:rtl/>
              </w:rPr>
            </w:pPr>
            <w:r w:rsidRPr="00452F96">
              <w:rPr>
                <w:rFonts w:hint="cs"/>
                <w:b/>
                <w:bCs/>
                <w:rtl/>
              </w:rPr>
              <w:t>المساحة (م2)</w:t>
            </w:r>
          </w:p>
        </w:tc>
        <w:tc>
          <w:tcPr>
            <w:tcW w:w="988" w:type="pct"/>
            <w:vAlign w:val="center"/>
          </w:tcPr>
          <w:p w:rsidR="008912DD" w:rsidRPr="00452F96" w:rsidRDefault="008912DD" w:rsidP="00E419A8">
            <w:pPr>
              <w:jc w:val="center"/>
              <w:rPr>
                <w:b/>
                <w:bCs/>
                <w:rtl/>
              </w:rPr>
            </w:pPr>
            <w:r w:rsidRPr="00452F96">
              <w:rPr>
                <w:rFonts w:hint="cs"/>
                <w:b/>
                <w:bCs/>
                <w:rtl/>
              </w:rPr>
              <w:t>البدل السنوي</w:t>
            </w:r>
            <w:r>
              <w:rPr>
                <w:rFonts w:hint="cs"/>
                <w:b/>
                <w:bCs/>
                <w:rtl/>
              </w:rPr>
              <w:t xml:space="preserve"> المالي</w:t>
            </w:r>
            <w:r w:rsidRPr="00452F96">
              <w:rPr>
                <w:rFonts w:hint="cs"/>
                <w:b/>
                <w:bCs/>
                <w:rtl/>
              </w:rPr>
              <w:t xml:space="preserve"> </w:t>
            </w:r>
            <w:r>
              <w:rPr>
                <w:rFonts w:hint="cs"/>
                <w:b/>
                <w:bCs/>
                <w:rtl/>
              </w:rPr>
              <w:t xml:space="preserve">للاستثمار(ل.س) </w:t>
            </w:r>
          </w:p>
        </w:tc>
        <w:tc>
          <w:tcPr>
            <w:tcW w:w="714" w:type="pct"/>
            <w:vAlign w:val="center"/>
          </w:tcPr>
          <w:p w:rsidR="008912DD" w:rsidRPr="00452F96" w:rsidRDefault="008912DD" w:rsidP="00E419A8">
            <w:pPr>
              <w:jc w:val="center"/>
              <w:rPr>
                <w:b/>
                <w:bCs/>
                <w:rtl/>
              </w:rPr>
            </w:pPr>
            <w:r>
              <w:rPr>
                <w:rFonts w:hint="cs"/>
                <w:b/>
                <w:bCs/>
                <w:rtl/>
              </w:rPr>
              <w:t>البدل السنوي الجديد (10000ل.س للمتر المربع الواحد )</w:t>
            </w:r>
          </w:p>
        </w:tc>
      </w:tr>
      <w:tr w:rsidR="008912DD" w:rsidTr="00E419A8">
        <w:trPr>
          <w:cantSplit/>
          <w:trHeight w:val="1000"/>
        </w:trPr>
        <w:tc>
          <w:tcPr>
            <w:tcW w:w="367" w:type="pct"/>
            <w:vAlign w:val="center"/>
          </w:tcPr>
          <w:p w:rsidR="008912DD" w:rsidRPr="00452F96" w:rsidRDefault="008912DD" w:rsidP="00E419A8">
            <w:pPr>
              <w:jc w:val="center"/>
              <w:rPr>
                <w:sz w:val="24"/>
                <w:szCs w:val="24"/>
                <w:rtl/>
              </w:rPr>
            </w:pPr>
            <w:r>
              <w:rPr>
                <w:rFonts w:hint="cs"/>
                <w:sz w:val="24"/>
                <w:szCs w:val="24"/>
                <w:rtl/>
              </w:rPr>
              <w:t>1</w:t>
            </w:r>
          </w:p>
        </w:tc>
        <w:tc>
          <w:tcPr>
            <w:tcW w:w="1275" w:type="pct"/>
            <w:vAlign w:val="center"/>
          </w:tcPr>
          <w:p w:rsidR="008912DD" w:rsidRPr="00452F96" w:rsidRDefault="008912DD" w:rsidP="00E419A8">
            <w:pPr>
              <w:jc w:val="center"/>
              <w:rPr>
                <w:sz w:val="24"/>
                <w:szCs w:val="24"/>
                <w:rtl/>
              </w:rPr>
            </w:pPr>
            <w:r w:rsidRPr="00AC7799">
              <w:rPr>
                <w:rFonts w:cs="Arial" w:hint="cs"/>
                <w:sz w:val="24"/>
                <w:szCs w:val="24"/>
                <w:rtl/>
              </w:rPr>
              <w:t>احمد</w:t>
            </w:r>
            <w:r w:rsidRPr="00AC7799">
              <w:rPr>
                <w:rFonts w:cs="Arial"/>
                <w:sz w:val="24"/>
                <w:szCs w:val="24"/>
                <w:rtl/>
              </w:rPr>
              <w:t xml:space="preserve"> </w:t>
            </w:r>
            <w:r w:rsidRPr="00AC7799">
              <w:rPr>
                <w:rFonts w:cs="Arial" w:hint="cs"/>
                <w:sz w:val="24"/>
                <w:szCs w:val="24"/>
                <w:rtl/>
              </w:rPr>
              <w:t>محمد</w:t>
            </w:r>
            <w:r w:rsidRPr="00AC7799">
              <w:rPr>
                <w:rFonts w:cs="Arial"/>
                <w:sz w:val="24"/>
                <w:szCs w:val="24"/>
                <w:rtl/>
              </w:rPr>
              <w:t xml:space="preserve"> </w:t>
            </w:r>
            <w:r w:rsidRPr="00AC7799">
              <w:rPr>
                <w:rFonts w:cs="Arial" w:hint="cs"/>
                <w:sz w:val="24"/>
                <w:szCs w:val="24"/>
                <w:rtl/>
              </w:rPr>
              <w:t>ترجمان</w:t>
            </w:r>
          </w:p>
        </w:tc>
        <w:tc>
          <w:tcPr>
            <w:tcW w:w="1061" w:type="pct"/>
            <w:vAlign w:val="center"/>
          </w:tcPr>
          <w:p w:rsidR="008912DD" w:rsidRPr="00452F96" w:rsidRDefault="008912DD" w:rsidP="00E419A8">
            <w:pPr>
              <w:jc w:val="center"/>
              <w:rPr>
                <w:sz w:val="24"/>
                <w:szCs w:val="24"/>
                <w:rtl/>
              </w:rPr>
            </w:pPr>
            <w:r w:rsidRPr="00AC7799">
              <w:rPr>
                <w:rFonts w:cs="Arial" w:hint="cs"/>
                <w:sz w:val="24"/>
                <w:szCs w:val="24"/>
                <w:rtl/>
              </w:rPr>
              <w:t>الأرض</w:t>
            </w:r>
            <w:r w:rsidRPr="00AC7799">
              <w:rPr>
                <w:rFonts w:cs="Arial"/>
                <w:sz w:val="24"/>
                <w:szCs w:val="24"/>
                <w:rtl/>
              </w:rPr>
              <w:t xml:space="preserve"> </w:t>
            </w:r>
            <w:r w:rsidRPr="00AC7799">
              <w:rPr>
                <w:rFonts w:cs="Arial" w:hint="cs"/>
                <w:sz w:val="24"/>
                <w:szCs w:val="24"/>
                <w:rtl/>
              </w:rPr>
              <w:t>الواقعة</w:t>
            </w:r>
            <w:r w:rsidRPr="00AC7799">
              <w:rPr>
                <w:rFonts w:cs="Arial"/>
                <w:sz w:val="24"/>
                <w:szCs w:val="24"/>
                <w:rtl/>
              </w:rPr>
              <w:t xml:space="preserve"> </w:t>
            </w:r>
            <w:r w:rsidRPr="00AC7799">
              <w:rPr>
                <w:rFonts w:cs="Arial" w:hint="cs"/>
                <w:sz w:val="24"/>
                <w:szCs w:val="24"/>
                <w:rtl/>
              </w:rPr>
              <w:t>أمام</w:t>
            </w:r>
            <w:r w:rsidRPr="00AC7799">
              <w:rPr>
                <w:rFonts w:cs="Arial"/>
                <w:sz w:val="24"/>
                <w:szCs w:val="24"/>
                <w:rtl/>
              </w:rPr>
              <w:t xml:space="preserve"> </w:t>
            </w:r>
            <w:r w:rsidRPr="00AC7799">
              <w:rPr>
                <w:rFonts w:cs="Arial" w:hint="cs"/>
                <w:sz w:val="24"/>
                <w:szCs w:val="24"/>
                <w:rtl/>
              </w:rPr>
              <w:t>مقهى</w:t>
            </w:r>
            <w:r w:rsidRPr="00AC7799">
              <w:rPr>
                <w:rFonts w:cs="Arial"/>
                <w:sz w:val="24"/>
                <w:szCs w:val="24"/>
                <w:rtl/>
              </w:rPr>
              <w:t xml:space="preserve"> </w:t>
            </w:r>
            <w:r w:rsidRPr="00AC7799">
              <w:rPr>
                <w:rFonts w:cs="Arial" w:hint="cs"/>
                <w:sz w:val="24"/>
                <w:szCs w:val="24"/>
                <w:rtl/>
              </w:rPr>
              <w:t>الكهف</w:t>
            </w:r>
            <w:r w:rsidRPr="00AC7799">
              <w:rPr>
                <w:rFonts w:cs="Arial"/>
                <w:sz w:val="24"/>
                <w:szCs w:val="24"/>
                <w:rtl/>
              </w:rPr>
              <w:t xml:space="preserve"> </w:t>
            </w:r>
            <w:r w:rsidRPr="00AC7799">
              <w:rPr>
                <w:rFonts w:cs="Arial" w:hint="cs"/>
                <w:sz w:val="24"/>
                <w:szCs w:val="24"/>
                <w:rtl/>
              </w:rPr>
              <w:t>على</w:t>
            </w:r>
            <w:r w:rsidRPr="00AC7799">
              <w:rPr>
                <w:rFonts w:cs="Arial"/>
                <w:sz w:val="24"/>
                <w:szCs w:val="24"/>
                <w:rtl/>
              </w:rPr>
              <w:t xml:space="preserve"> </w:t>
            </w:r>
            <w:r w:rsidRPr="00AC7799">
              <w:rPr>
                <w:rFonts w:cs="Arial" w:hint="cs"/>
                <w:sz w:val="24"/>
                <w:szCs w:val="24"/>
                <w:rtl/>
              </w:rPr>
              <w:t>العقار</w:t>
            </w:r>
            <w:r w:rsidRPr="00AC7799">
              <w:rPr>
                <w:rFonts w:cs="Arial"/>
                <w:sz w:val="24"/>
                <w:szCs w:val="24"/>
                <w:rtl/>
              </w:rPr>
              <w:t xml:space="preserve"> /8089/ / </w:t>
            </w:r>
            <w:r w:rsidRPr="00AC7799">
              <w:rPr>
                <w:rFonts w:cs="Arial" w:hint="cs"/>
                <w:sz w:val="24"/>
                <w:szCs w:val="24"/>
                <w:rtl/>
              </w:rPr>
              <w:t>الكهف</w:t>
            </w:r>
            <w:r w:rsidRPr="00AC7799">
              <w:rPr>
                <w:rFonts w:cs="Arial"/>
                <w:sz w:val="24"/>
                <w:szCs w:val="24"/>
                <w:rtl/>
              </w:rPr>
              <w:t>/</w:t>
            </w:r>
          </w:p>
        </w:tc>
        <w:tc>
          <w:tcPr>
            <w:tcW w:w="595" w:type="pct"/>
            <w:vAlign w:val="center"/>
          </w:tcPr>
          <w:p w:rsidR="008912DD" w:rsidRPr="00452F96" w:rsidRDefault="008912DD" w:rsidP="00E419A8">
            <w:pPr>
              <w:jc w:val="center"/>
              <w:rPr>
                <w:sz w:val="24"/>
                <w:szCs w:val="24"/>
                <w:rtl/>
              </w:rPr>
            </w:pPr>
            <w:r>
              <w:rPr>
                <w:rFonts w:hint="cs"/>
                <w:sz w:val="24"/>
                <w:szCs w:val="24"/>
                <w:rtl/>
              </w:rPr>
              <w:t>400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600000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2000000</w:t>
            </w:r>
          </w:p>
        </w:tc>
      </w:tr>
      <w:tr w:rsidR="008912DD" w:rsidTr="00E419A8">
        <w:trPr>
          <w:cantSplit/>
          <w:trHeight w:val="1072"/>
        </w:trPr>
        <w:tc>
          <w:tcPr>
            <w:tcW w:w="367" w:type="pct"/>
            <w:vAlign w:val="center"/>
          </w:tcPr>
          <w:p w:rsidR="008912DD" w:rsidRPr="00452F96" w:rsidRDefault="008912DD" w:rsidP="00E419A8">
            <w:pPr>
              <w:jc w:val="center"/>
              <w:rPr>
                <w:sz w:val="24"/>
                <w:szCs w:val="24"/>
                <w:rtl/>
              </w:rPr>
            </w:pPr>
            <w:r>
              <w:rPr>
                <w:rFonts w:hint="cs"/>
                <w:sz w:val="24"/>
                <w:szCs w:val="24"/>
                <w:rtl/>
              </w:rPr>
              <w:t>2</w:t>
            </w:r>
          </w:p>
        </w:tc>
        <w:tc>
          <w:tcPr>
            <w:tcW w:w="1275" w:type="pct"/>
            <w:vAlign w:val="center"/>
          </w:tcPr>
          <w:p w:rsidR="008912DD" w:rsidRPr="00452F96" w:rsidRDefault="008912DD" w:rsidP="00E419A8">
            <w:pPr>
              <w:jc w:val="center"/>
              <w:rPr>
                <w:sz w:val="24"/>
                <w:szCs w:val="24"/>
                <w:rtl/>
              </w:rPr>
            </w:pPr>
            <w:r w:rsidRPr="00AC7799">
              <w:rPr>
                <w:rFonts w:cs="Arial" w:hint="cs"/>
                <w:sz w:val="24"/>
                <w:szCs w:val="24"/>
                <w:rtl/>
              </w:rPr>
              <w:t>بدر</w:t>
            </w:r>
            <w:r w:rsidRPr="00AC7799">
              <w:rPr>
                <w:rFonts w:cs="Arial"/>
                <w:sz w:val="24"/>
                <w:szCs w:val="24"/>
                <w:rtl/>
              </w:rPr>
              <w:t xml:space="preserve"> </w:t>
            </w:r>
            <w:r w:rsidRPr="00AC7799">
              <w:rPr>
                <w:rFonts w:cs="Arial" w:hint="cs"/>
                <w:sz w:val="24"/>
                <w:szCs w:val="24"/>
                <w:rtl/>
              </w:rPr>
              <w:t>إسماعيل</w:t>
            </w:r>
            <w:r w:rsidRPr="00AC7799">
              <w:rPr>
                <w:rFonts w:cs="Arial"/>
                <w:sz w:val="24"/>
                <w:szCs w:val="24"/>
                <w:rtl/>
              </w:rPr>
              <w:t xml:space="preserve"> </w:t>
            </w:r>
            <w:r w:rsidRPr="00AC7799">
              <w:rPr>
                <w:rFonts w:cs="Arial" w:hint="cs"/>
                <w:sz w:val="24"/>
                <w:szCs w:val="24"/>
                <w:rtl/>
              </w:rPr>
              <w:t>إسماعيل</w:t>
            </w:r>
          </w:p>
        </w:tc>
        <w:tc>
          <w:tcPr>
            <w:tcW w:w="1061" w:type="pct"/>
            <w:vAlign w:val="center"/>
          </w:tcPr>
          <w:p w:rsidR="008912DD" w:rsidRPr="00452F96" w:rsidRDefault="008912DD" w:rsidP="00E419A8">
            <w:pPr>
              <w:jc w:val="center"/>
              <w:rPr>
                <w:sz w:val="24"/>
                <w:szCs w:val="24"/>
                <w:rtl/>
              </w:rPr>
            </w:pPr>
            <w:r w:rsidRPr="00AC7799">
              <w:rPr>
                <w:rFonts w:cs="Arial" w:hint="cs"/>
                <w:sz w:val="24"/>
                <w:szCs w:val="24"/>
                <w:rtl/>
              </w:rPr>
              <w:t>الأرض</w:t>
            </w:r>
            <w:r w:rsidRPr="00AC7799">
              <w:rPr>
                <w:rFonts w:cs="Arial"/>
                <w:sz w:val="24"/>
                <w:szCs w:val="24"/>
                <w:rtl/>
              </w:rPr>
              <w:t xml:space="preserve"> </w:t>
            </w:r>
            <w:r w:rsidRPr="00AC7799">
              <w:rPr>
                <w:rFonts w:cs="Arial" w:hint="cs"/>
                <w:sz w:val="24"/>
                <w:szCs w:val="24"/>
                <w:rtl/>
              </w:rPr>
              <w:t>الواقعة</w:t>
            </w:r>
            <w:r w:rsidRPr="00AC7799">
              <w:rPr>
                <w:rFonts w:cs="Arial"/>
                <w:sz w:val="24"/>
                <w:szCs w:val="24"/>
                <w:rtl/>
              </w:rPr>
              <w:t xml:space="preserve"> </w:t>
            </w:r>
            <w:r w:rsidRPr="00AC7799">
              <w:rPr>
                <w:rFonts w:cs="Arial" w:hint="cs"/>
                <w:sz w:val="24"/>
                <w:szCs w:val="24"/>
                <w:rtl/>
              </w:rPr>
              <w:t>أمام</w:t>
            </w:r>
            <w:r w:rsidRPr="00AC7799">
              <w:rPr>
                <w:rFonts w:cs="Arial"/>
                <w:sz w:val="24"/>
                <w:szCs w:val="24"/>
                <w:rtl/>
              </w:rPr>
              <w:t xml:space="preserve"> </w:t>
            </w:r>
            <w:r w:rsidRPr="00AC7799">
              <w:rPr>
                <w:rFonts w:cs="Arial" w:hint="cs"/>
                <w:sz w:val="24"/>
                <w:szCs w:val="24"/>
                <w:rtl/>
              </w:rPr>
              <w:t>مقهى</w:t>
            </w:r>
            <w:r w:rsidRPr="00AC7799">
              <w:rPr>
                <w:rFonts w:cs="Arial"/>
                <w:sz w:val="24"/>
                <w:szCs w:val="24"/>
                <w:rtl/>
              </w:rPr>
              <w:t xml:space="preserve"> </w:t>
            </w:r>
            <w:r w:rsidRPr="00AC7799">
              <w:rPr>
                <w:rFonts w:cs="Arial" w:hint="cs"/>
                <w:sz w:val="24"/>
                <w:szCs w:val="24"/>
                <w:rtl/>
              </w:rPr>
              <w:t>الشراع</w:t>
            </w:r>
            <w:r w:rsidRPr="00AC7799">
              <w:rPr>
                <w:rFonts w:cs="Arial"/>
                <w:sz w:val="24"/>
                <w:szCs w:val="24"/>
                <w:rtl/>
              </w:rPr>
              <w:t xml:space="preserve"> </w:t>
            </w:r>
            <w:r w:rsidRPr="00AC7799">
              <w:rPr>
                <w:rFonts w:cs="Arial" w:hint="cs"/>
                <w:sz w:val="24"/>
                <w:szCs w:val="24"/>
                <w:rtl/>
              </w:rPr>
              <w:t>على</w:t>
            </w:r>
            <w:r w:rsidRPr="00AC7799">
              <w:rPr>
                <w:rFonts w:cs="Arial"/>
                <w:sz w:val="24"/>
                <w:szCs w:val="24"/>
                <w:rtl/>
              </w:rPr>
              <w:t xml:space="preserve"> </w:t>
            </w:r>
            <w:r w:rsidRPr="00AC7799">
              <w:rPr>
                <w:rFonts w:cs="Arial" w:hint="cs"/>
                <w:sz w:val="24"/>
                <w:szCs w:val="24"/>
                <w:rtl/>
              </w:rPr>
              <w:t>العقار</w:t>
            </w:r>
            <w:r w:rsidRPr="00AC7799">
              <w:rPr>
                <w:rFonts w:cs="Arial"/>
                <w:sz w:val="24"/>
                <w:szCs w:val="24"/>
                <w:rtl/>
              </w:rPr>
              <w:t xml:space="preserve"> /8088/ </w:t>
            </w:r>
            <w:r w:rsidRPr="00AC7799">
              <w:rPr>
                <w:rFonts w:cs="Arial" w:hint="cs"/>
                <w:sz w:val="24"/>
                <w:szCs w:val="24"/>
                <w:rtl/>
              </w:rPr>
              <w:t>الشراع</w:t>
            </w:r>
          </w:p>
        </w:tc>
        <w:tc>
          <w:tcPr>
            <w:tcW w:w="595" w:type="pct"/>
            <w:vAlign w:val="center"/>
          </w:tcPr>
          <w:p w:rsidR="008912DD" w:rsidRPr="00452F96" w:rsidRDefault="008912DD" w:rsidP="00E419A8">
            <w:pPr>
              <w:jc w:val="center"/>
              <w:rPr>
                <w:sz w:val="24"/>
                <w:szCs w:val="24"/>
                <w:rtl/>
              </w:rPr>
            </w:pPr>
            <w:r>
              <w:rPr>
                <w:rFonts w:hint="cs"/>
                <w:sz w:val="24"/>
                <w:szCs w:val="24"/>
                <w:rtl/>
              </w:rPr>
              <w:t>168</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504000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1680000</w:t>
            </w:r>
          </w:p>
        </w:tc>
      </w:tr>
      <w:tr w:rsidR="008912DD" w:rsidTr="00E419A8">
        <w:trPr>
          <w:cantSplit/>
          <w:trHeight w:val="883"/>
        </w:trPr>
        <w:tc>
          <w:tcPr>
            <w:tcW w:w="367" w:type="pct"/>
            <w:vAlign w:val="center"/>
          </w:tcPr>
          <w:p w:rsidR="008912DD" w:rsidRPr="00452F96" w:rsidRDefault="008912DD" w:rsidP="00E419A8">
            <w:pPr>
              <w:jc w:val="center"/>
              <w:rPr>
                <w:sz w:val="24"/>
                <w:szCs w:val="24"/>
                <w:rtl/>
              </w:rPr>
            </w:pPr>
            <w:r>
              <w:rPr>
                <w:rFonts w:hint="cs"/>
                <w:sz w:val="24"/>
                <w:szCs w:val="24"/>
                <w:rtl/>
              </w:rPr>
              <w:t>3</w:t>
            </w:r>
          </w:p>
        </w:tc>
        <w:tc>
          <w:tcPr>
            <w:tcW w:w="1275" w:type="pct"/>
            <w:vAlign w:val="center"/>
          </w:tcPr>
          <w:p w:rsidR="008912DD" w:rsidRPr="00452F96" w:rsidRDefault="008912DD" w:rsidP="00E419A8">
            <w:pPr>
              <w:jc w:val="center"/>
              <w:rPr>
                <w:sz w:val="24"/>
                <w:szCs w:val="24"/>
                <w:rtl/>
              </w:rPr>
            </w:pPr>
            <w:r w:rsidRPr="00AC7799">
              <w:rPr>
                <w:rFonts w:cs="Arial" w:hint="cs"/>
                <w:sz w:val="24"/>
                <w:szCs w:val="24"/>
                <w:rtl/>
              </w:rPr>
              <w:t>احمد</w:t>
            </w:r>
            <w:r w:rsidRPr="00AC7799">
              <w:rPr>
                <w:rFonts w:cs="Arial"/>
                <w:sz w:val="24"/>
                <w:szCs w:val="24"/>
                <w:rtl/>
              </w:rPr>
              <w:t xml:space="preserve"> </w:t>
            </w:r>
            <w:r w:rsidRPr="00AC7799">
              <w:rPr>
                <w:rFonts w:cs="Arial" w:hint="cs"/>
                <w:sz w:val="24"/>
                <w:szCs w:val="24"/>
                <w:rtl/>
              </w:rPr>
              <w:t>الشاعر</w:t>
            </w:r>
          </w:p>
        </w:tc>
        <w:tc>
          <w:tcPr>
            <w:tcW w:w="1061" w:type="pct"/>
            <w:vAlign w:val="center"/>
          </w:tcPr>
          <w:p w:rsidR="008912DD" w:rsidRPr="00452F96" w:rsidRDefault="008912DD" w:rsidP="00E419A8">
            <w:pPr>
              <w:jc w:val="center"/>
              <w:rPr>
                <w:sz w:val="24"/>
                <w:szCs w:val="24"/>
                <w:rtl/>
              </w:rPr>
            </w:pPr>
            <w:r w:rsidRPr="00AC7799">
              <w:rPr>
                <w:rFonts w:cs="Arial" w:hint="cs"/>
                <w:sz w:val="24"/>
                <w:szCs w:val="24"/>
                <w:rtl/>
              </w:rPr>
              <w:t>الأرض</w:t>
            </w:r>
            <w:r w:rsidRPr="00AC7799">
              <w:rPr>
                <w:rFonts w:cs="Arial"/>
                <w:sz w:val="24"/>
                <w:szCs w:val="24"/>
                <w:rtl/>
              </w:rPr>
              <w:t xml:space="preserve"> </w:t>
            </w:r>
            <w:r w:rsidRPr="00AC7799">
              <w:rPr>
                <w:rFonts w:cs="Arial" w:hint="cs"/>
                <w:sz w:val="24"/>
                <w:szCs w:val="24"/>
                <w:rtl/>
              </w:rPr>
              <w:t>الواقعة</w:t>
            </w:r>
            <w:r w:rsidRPr="00AC7799">
              <w:rPr>
                <w:rFonts w:cs="Arial"/>
                <w:sz w:val="24"/>
                <w:szCs w:val="24"/>
                <w:rtl/>
              </w:rPr>
              <w:t xml:space="preserve"> </w:t>
            </w:r>
            <w:r w:rsidRPr="00AC7799">
              <w:rPr>
                <w:rFonts w:cs="Arial" w:hint="cs"/>
                <w:sz w:val="24"/>
                <w:szCs w:val="24"/>
                <w:rtl/>
              </w:rPr>
              <w:t>أمام</w:t>
            </w:r>
            <w:r w:rsidRPr="00AC7799">
              <w:rPr>
                <w:rFonts w:cs="Arial"/>
                <w:sz w:val="24"/>
                <w:szCs w:val="24"/>
                <w:rtl/>
              </w:rPr>
              <w:t xml:space="preserve"> </w:t>
            </w:r>
            <w:r w:rsidRPr="00AC7799">
              <w:rPr>
                <w:rFonts w:cs="Arial" w:hint="cs"/>
                <w:sz w:val="24"/>
                <w:szCs w:val="24"/>
                <w:rtl/>
              </w:rPr>
              <w:t>العقار</w:t>
            </w:r>
            <w:r w:rsidRPr="00AC7799">
              <w:rPr>
                <w:rFonts w:cs="Arial"/>
                <w:sz w:val="24"/>
                <w:szCs w:val="24"/>
                <w:rtl/>
              </w:rPr>
              <w:t xml:space="preserve"> /1389/ </w:t>
            </w:r>
            <w:r w:rsidRPr="00AC7799">
              <w:rPr>
                <w:rFonts w:cs="Arial" w:hint="cs"/>
                <w:sz w:val="24"/>
                <w:szCs w:val="24"/>
                <w:rtl/>
              </w:rPr>
              <w:t>على</w:t>
            </w:r>
            <w:r w:rsidRPr="00AC7799">
              <w:rPr>
                <w:rFonts w:cs="Arial"/>
                <w:sz w:val="24"/>
                <w:szCs w:val="24"/>
                <w:rtl/>
              </w:rPr>
              <w:t xml:space="preserve"> </w:t>
            </w:r>
            <w:r w:rsidRPr="00AC7799">
              <w:rPr>
                <w:rFonts w:cs="Arial" w:hint="cs"/>
                <w:sz w:val="24"/>
                <w:szCs w:val="24"/>
                <w:rtl/>
              </w:rPr>
              <w:t>العقار</w:t>
            </w:r>
            <w:r w:rsidRPr="00AC7799">
              <w:rPr>
                <w:rFonts w:cs="Arial"/>
                <w:sz w:val="24"/>
                <w:szCs w:val="24"/>
                <w:rtl/>
              </w:rPr>
              <w:t xml:space="preserve"> /8088/ </w:t>
            </w:r>
            <w:r w:rsidRPr="00AC7799">
              <w:rPr>
                <w:rFonts w:cs="Arial" w:hint="cs"/>
                <w:sz w:val="24"/>
                <w:szCs w:val="24"/>
                <w:rtl/>
              </w:rPr>
              <w:t>الشاعر</w:t>
            </w:r>
          </w:p>
        </w:tc>
        <w:tc>
          <w:tcPr>
            <w:tcW w:w="595" w:type="pct"/>
            <w:vAlign w:val="center"/>
          </w:tcPr>
          <w:p w:rsidR="008912DD" w:rsidRPr="00452F96" w:rsidRDefault="008912DD" w:rsidP="00E419A8">
            <w:pPr>
              <w:jc w:val="center"/>
              <w:rPr>
                <w:sz w:val="24"/>
                <w:szCs w:val="24"/>
                <w:rtl/>
              </w:rPr>
            </w:pPr>
            <w:r>
              <w:rPr>
                <w:rFonts w:hint="cs"/>
                <w:sz w:val="24"/>
                <w:szCs w:val="24"/>
                <w:rtl/>
              </w:rPr>
              <w:t>71</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213000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710000</w:t>
            </w:r>
          </w:p>
        </w:tc>
      </w:tr>
      <w:tr w:rsidR="008912DD" w:rsidTr="00E419A8">
        <w:trPr>
          <w:cantSplit/>
          <w:trHeight w:val="892"/>
        </w:trPr>
        <w:tc>
          <w:tcPr>
            <w:tcW w:w="367" w:type="pct"/>
            <w:vAlign w:val="center"/>
          </w:tcPr>
          <w:p w:rsidR="008912DD" w:rsidRPr="00452F96" w:rsidRDefault="008912DD" w:rsidP="00E419A8">
            <w:pPr>
              <w:jc w:val="center"/>
              <w:rPr>
                <w:sz w:val="24"/>
                <w:szCs w:val="24"/>
                <w:rtl/>
              </w:rPr>
            </w:pPr>
            <w:r>
              <w:rPr>
                <w:rFonts w:hint="cs"/>
                <w:sz w:val="24"/>
                <w:szCs w:val="24"/>
                <w:rtl/>
              </w:rPr>
              <w:t>4</w:t>
            </w:r>
          </w:p>
        </w:tc>
        <w:tc>
          <w:tcPr>
            <w:tcW w:w="1275" w:type="pct"/>
            <w:vAlign w:val="center"/>
          </w:tcPr>
          <w:p w:rsidR="008912DD" w:rsidRPr="00452F96" w:rsidRDefault="008912DD" w:rsidP="00E419A8">
            <w:pPr>
              <w:jc w:val="center"/>
              <w:rPr>
                <w:sz w:val="24"/>
                <w:szCs w:val="24"/>
                <w:rtl/>
              </w:rPr>
            </w:pPr>
            <w:r w:rsidRPr="00AC7799">
              <w:rPr>
                <w:rFonts w:cs="Arial" w:hint="cs"/>
                <w:sz w:val="24"/>
                <w:szCs w:val="24"/>
                <w:rtl/>
              </w:rPr>
              <w:t>عدنان</w:t>
            </w:r>
            <w:r w:rsidRPr="00AC7799">
              <w:rPr>
                <w:rFonts w:cs="Arial"/>
                <w:sz w:val="24"/>
                <w:szCs w:val="24"/>
                <w:rtl/>
              </w:rPr>
              <w:t xml:space="preserve"> </w:t>
            </w:r>
            <w:r w:rsidRPr="00AC7799">
              <w:rPr>
                <w:rFonts w:cs="Arial" w:hint="cs"/>
                <w:sz w:val="24"/>
                <w:szCs w:val="24"/>
                <w:rtl/>
              </w:rPr>
              <w:t>محمد</w:t>
            </w:r>
            <w:r w:rsidRPr="00AC7799">
              <w:rPr>
                <w:rFonts w:cs="Arial"/>
                <w:sz w:val="24"/>
                <w:szCs w:val="24"/>
                <w:rtl/>
              </w:rPr>
              <w:t xml:space="preserve"> </w:t>
            </w:r>
            <w:r w:rsidRPr="00AC7799">
              <w:rPr>
                <w:rFonts w:cs="Arial" w:hint="cs"/>
                <w:sz w:val="24"/>
                <w:szCs w:val="24"/>
                <w:rtl/>
              </w:rPr>
              <w:t>بشار</w:t>
            </w:r>
            <w:r w:rsidRPr="00AC7799">
              <w:rPr>
                <w:rFonts w:cs="Arial"/>
                <w:sz w:val="24"/>
                <w:szCs w:val="24"/>
                <w:rtl/>
              </w:rPr>
              <w:t xml:space="preserve"> </w:t>
            </w:r>
            <w:r w:rsidRPr="00AC7799">
              <w:rPr>
                <w:rFonts w:cs="Arial" w:hint="cs"/>
                <w:sz w:val="24"/>
                <w:szCs w:val="24"/>
                <w:rtl/>
              </w:rPr>
              <w:t>عويضة</w:t>
            </w:r>
          </w:p>
        </w:tc>
        <w:tc>
          <w:tcPr>
            <w:tcW w:w="1061" w:type="pct"/>
            <w:vAlign w:val="center"/>
          </w:tcPr>
          <w:p w:rsidR="008912DD" w:rsidRPr="00452F96" w:rsidRDefault="008912DD" w:rsidP="00E419A8">
            <w:pPr>
              <w:jc w:val="center"/>
              <w:rPr>
                <w:sz w:val="24"/>
                <w:szCs w:val="24"/>
                <w:rtl/>
              </w:rPr>
            </w:pPr>
            <w:r w:rsidRPr="00AC7799">
              <w:rPr>
                <w:rFonts w:cs="Arial" w:hint="cs"/>
                <w:sz w:val="24"/>
                <w:szCs w:val="24"/>
                <w:rtl/>
              </w:rPr>
              <w:t>الأرض</w:t>
            </w:r>
            <w:r w:rsidRPr="00AC7799">
              <w:rPr>
                <w:rFonts w:cs="Arial"/>
                <w:sz w:val="24"/>
                <w:szCs w:val="24"/>
                <w:rtl/>
              </w:rPr>
              <w:t xml:space="preserve"> </w:t>
            </w:r>
            <w:r w:rsidRPr="00AC7799">
              <w:rPr>
                <w:rFonts w:cs="Arial" w:hint="cs"/>
                <w:sz w:val="24"/>
                <w:szCs w:val="24"/>
                <w:rtl/>
              </w:rPr>
              <w:t>الواقعة</w:t>
            </w:r>
            <w:r w:rsidRPr="00AC7799">
              <w:rPr>
                <w:rFonts w:cs="Arial"/>
                <w:sz w:val="24"/>
                <w:szCs w:val="24"/>
                <w:rtl/>
              </w:rPr>
              <w:t xml:space="preserve"> </w:t>
            </w:r>
            <w:r w:rsidRPr="00AC7799">
              <w:rPr>
                <w:rFonts w:cs="Arial" w:hint="cs"/>
                <w:sz w:val="24"/>
                <w:szCs w:val="24"/>
                <w:rtl/>
              </w:rPr>
              <w:t>أمام</w:t>
            </w:r>
            <w:r w:rsidRPr="00AC7799">
              <w:rPr>
                <w:rFonts w:cs="Arial"/>
                <w:sz w:val="24"/>
                <w:szCs w:val="24"/>
                <w:rtl/>
              </w:rPr>
              <w:t xml:space="preserve"> </w:t>
            </w:r>
            <w:r w:rsidRPr="00AC7799">
              <w:rPr>
                <w:rFonts w:cs="Arial" w:hint="cs"/>
                <w:sz w:val="24"/>
                <w:szCs w:val="24"/>
                <w:rtl/>
              </w:rPr>
              <w:t>مقهى</w:t>
            </w:r>
            <w:r w:rsidRPr="00AC7799">
              <w:rPr>
                <w:rFonts w:cs="Arial"/>
                <w:sz w:val="24"/>
                <w:szCs w:val="24"/>
                <w:rtl/>
              </w:rPr>
              <w:t xml:space="preserve"> </w:t>
            </w:r>
            <w:r w:rsidRPr="00AC7799">
              <w:rPr>
                <w:rFonts w:cs="Arial" w:hint="cs"/>
                <w:sz w:val="24"/>
                <w:szCs w:val="24"/>
                <w:rtl/>
              </w:rPr>
              <w:t>سلسبيلا</w:t>
            </w:r>
            <w:r w:rsidRPr="00AC7799">
              <w:rPr>
                <w:rFonts w:cs="Arial"/>
                <w:sz w:val="24"/>
                <w:szCs w:val="24"/>
                <w:rtl/>
              </w:rPr>
              <w:t xml:space="preserve"> </w:t>
            </w:r>
            <w:r w:rsidRPr="00AC7799">
              <w:rPr>
                <w:rFonts w:cs="Arial" w:hint="cs"/>
                <w:sz w:val="24"/>
                <w:szCs w:val="24"/>
                <w:rtl/>
              </w:rPr>
              <w:t>على</w:t>
            </w:r>
            <w:r w:rsidRPr="00AC7799">
              <w:rPr>
                <w:rFonts w:cs="Arial"/>
                <w:sz w:val="24"/>
                <w:szCs w:val="24"/>
                <w:rtl/>
              </w:rPr>
              <w:t xml:space="preserve"> </w:t>
            </w:r>
            <w:r w:rsidRPr="00AC7799">
              <w:rPr>
                <w:rFonts w:cs="Arial" w:hint="cs"/>
                <w:sz w:val="24"/>
                <w:szCs w:val="24"/>
                <w:rtl/>
              </w:rPr>
              <w:t>العقار</w:t>
            </w:r>
            <w:r w:rsidRPr="00AC7799">
              <w:rPr>
                <w:rFonts w:cs="Arial"/>
                <w:sz w:val="24"/>
                <w:szCs w:val="24"/>
                <w:rtl/>
              </w:rPr>
              <w:t xml:space="preserve"> /8088/ </w:t>
            </w:r>
            <w:r w:rsidRPr="00AC7799">
              <w:rPr>
                <w:rFonts w:cs="Arial" w:hint="cs"/>
                <w:sz w:val="24"/>
                <w:szCs w:val="24"/>
                <w:rtl/>
              </w:rPr>
              <w:t>سلسبيلا</w:t>
            </w:r>
          </w:p>
        </w:tc>
        <w:tc>
          <w:tcPr>
            <w:tcW w:w="595" w:type="pct"/>
            <w:vAlign w:val="center"/>
          </w:tcPr>
          <w:p w:rsidR="008912DD" w:rsidRPr="00452F96" w:rsidRDefault="008912DD" w:rsidP="00E419A8">
            <w:pPr>
              <w:jc w:val="center"/>
              <w:rPr>
                <w:sz w:val="24"/>
                <w:szCs w:val="24"/>
                <w:rtl/>
              </w:rPr>
            </w:pPr>
            <w:r>
              <w:rPr>
                <w:rFonts w:hint="cs"/>
                <w:sz w:val="24"/>
                <w:szCs w:val="24"/>
                <w:rtl/>
              </w:rPr>
              <w:t>135</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405000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1350000</w:t>
            </w:r>
          </w:p>
        </w:tc>
      </w:tr>
      <w:tr w:rsidR="008912DD" w:rsidTr="00E419A8">
        <w:trPr>
          <w:cantSplit/>
          <w:trHeight w:val="622"/>
        </w:trPr>
        <w:tc>
          <w:tcPr>
            <w:tcW w:w="367" w:type="pct"/>
            <w:vAlign w:val="center"/>
          </w:tcPr>
          <w:p w:rsidR="008912DD" w:rsidRPr="00BA776A" w:rsidRDefault="008912DD" w:rsidP="00E419A8">
            <w:pPr>
              <w:jc w:val="center"/>
              <w:rPr>
                <w:sz w:val="24"/>
                <w:szCs w:val="24"/>
                <w:rtl/>
              </w:rPr>
            </w:pPr>
            <w:r>
              <w:rPr>
                <w:rFonts w:hint="cs"/>
                <w:sz w:val="24"/>
                <w:szCs w:val="24"/>
                <w:rtl/>
              </w:rPr>
              <w:t>5</w:t>
            </w:r>
          </w:p>
        </w:tc>
        <w:tc>
          <w:tcPr>
            <w:tcW w:w="1275" w:type="pct"/>
            <w:vAlign w:val="center"/>
          </w:tcPr>
          <w:p w:rsidR="008912DD" w:rsidRPr="00BA776A" w:rsidRDefault="008912DD" w:rsidP="00E419A8">
            <w:pPr>
              <w:jc w:val="center"/>
              <w:rPr>
                <w:sz w:val="24"/>
                <w:szCs w:val="24"/>
                <w:rtl/>
              </w:rPr>
            </w:pPr>
            <w:r w:rsidRPr="00AC7799">
              <w:rPr>
                <w:rFonts w:cs="Arial" w:hint="cs"/>
                <w:sz w:val="24"/>
                <w:szCs w:val="24"/>
                <w:rtl/>
              </w:rPr>
              <w:t>وائل</w:t>
            </w:r>
            <w:r w:rsidRPr="00AC7799">
              <w:rPr>
                <w:rFonts w:cs="Arial"/>
                <w:sz w:val="24"/>
                <w:szCs w:val="24"/>
                <w:rtl/>
              </w:rPr>
              <w:t xml:space="preserve"> </w:t>
            </w:r>
            <w:r w:rsidRPr="00AC7799">
              <w:rPr>
                <w:rFonts w:cs="Arial" w:hint="cs"/>
                <w:sz w:val="24"/>
                <w:szCs w:val="24"/>
                <w:rtl/>
              </w:rPr>
              <w:t>سرور</w:t>
            </w:r>
          </w:p>
        </w:tc>
        <w:tc>
          <w:tcPr>
            <w:tcW w:w="1061" w:type="pct"/>
            <w:vAlign w:val="center"/>
          </w:tcPr>
          <w:p w:rsidR="008912DD" w:rsidRPr="00BA776A" w:rsidRDefault="008912DD" w:rsidP="00E419A8">
            <w:pPr>
              <w:jc w:val="center"/>
              <w:rPr>
                <w:sz w:val="24"/>
                <w:szCs w:val="24"/>
                <w:rtl/>
              </w:rPr>
            </w:pPr>
            <w:r w:rsidRPr="00AC7799">
              <w:rPr>
                <w:rFonts w:cs="Arial" w:hint="cs"/>
                <w:sz w:val="24"/>
                <w:szCs w:val="24"/>
                <w:rtl/>
              </w:rPr>
              <w:t>الأرض</w:t>
            </w:r>
            <w:r w:rsidRPr="00AC7799">
              <w:rPr>
                <w:rFonts w:cs="Arial"/>
                <w:sz w:val="24"/>
                <w:szCs w:val="24"/>
                <w:rtl/>
              </w:rPr>
              <w:t xml:space="preserve"> </w:t>
            </w:r>
            <w:r w:rsidRPr="00AC7799">
              <w:rPr>
                <w:rFonts w:cs="Arial" w:hint="cs"/>
                <w:sz w:val="24"/>
                <w:szCs w:val="24"/>
                <w:rtl/>
              </w:rPr>
              <w:t>الواقعة</w:t>
            </w:r>
            <w:r w:rsidRPr="00AC7799">
              <w:rPr>
                <w:rFonts w:cs="Arial"/>
                <w:sz w:val="24"/>
                <w:szCs w:val="24"/>
                <w:rtl/>
              </w:rPr>
              <w:t xml:space="preserve"> </w:t>
            </w:r>
            <w:r w:rsidRPr="00AC7799">
              <w:rPr>
                <w:rFonts w:cs="Arial" w:hint="cs"/>
                <w:sz w:val="24"/>
                <w:szCs w:val="24"/>
                <w:rtl/>
              </w:rPr>
              <w:t>أمام</w:t>
            </w:r>
            <w:r w:rsidRPr="00AC7799">
              <w:rPr>
                <w:rFonts w:cs="Arial"/>
                <w:sz w:val="24"/>
                <w:szCs w:val="24"/>
                <w:rtl/>
              </w:rPr>
              <w:t xml:space="preserve"> </w:t>
            </w:r>
            <w:r w:rsidRPr="00AC7799">
              <w:rPr>
                <w:rFonts w:cs="Arial" w:hint="cs"/>
                <w:sz w:val="24"/>
                <w:szCs w:val="24"/>
                <w:rtl/>
              </w:rPr>
              <w:t>العقار</w:t>
            </w:r>
            <w:r w:rsidRPr="00AC7799">
              <w:rPr>
                <w:rFonts w:cs="Arial"/>
                <w:sz w:val="24"/>
                <w:szCs w:val="24"/>
                <w:rtl/>
              </w:rPr>
              <w:t xml:space="preserve"> /2019/ </w:t>
            </w:r>
            <w:r w:rsidRPr="00AC7799">
              <w:rPr>
                <w:rFonts w:cs="Arial" w:hint="cs"/>
                <w:sz w:val="24"/>
                <w:szCs w:val="24"/>
                <w:rtl/>
              </w:rPr>
              <w:t>اليمق</w:t>
            </w:r>
          </w:p>
        </w:tc>
        <w:tc>
          <w:tcPr>
            <w:tcW w:w="595" w:type="pct"/>
            <w:vAlign w:val="center"/>
          </w:tcPr>
          <w:p w:rsidR="008912DD" w:rsidRPr="00BA776A" w:rsidRDefault="008912DD" w:rsidP="00E419A8">
            <w:pPr>
              <w:jc w:val="center"/>
              <w:rPr>
                <w:sz w:val="24"/>
                <w:szCs w:val="24"/>
                <w:rtl/>
              </w:rPr>
            </w:pPr>
            <w:r>
              <w:rPr>
                <w:rFonts w:hint="cs"/>
                <w:sz w:val="24"/>
                <w:szCs w:val="24"/>
                <w:rtl/>
              </w:rPr>
              <w:t>163.8</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491400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1638000</w:t>
            </w:r>
          </w:p>
        </w:tc>
      </w:tr>
      <w:tr w:rsidR="008912DD" w:rsidTr="00E419A8">
        <w:trPr>
          <w:cantSplit/>
          <w:trHeight w:val="802"/>
        </w:trPr>
        <w:tc>
          <w:tcPr>
            <w:tcW w:w="367" w:type="pct"/>
            <w:vAlign w:val="center"/>
          </w:tcPr>
          <w:p w:rsidR="008912DD" w:rsidRPr="00BA776A" w:rsidRDefault="008912DD" w:rsidP="00E419A8">
            <w:pPr>
              <w:jc w:val="center"/>
              <w:rPr>
                <w:sz w:val="24"/>
                <w:szCs w:val="24"/>
                <w:rtl/>
              </w:rPr>
            </w:pPr>
            <w:r>
              <w:rPr>
                <w:rFonts w:hint="cs"/>
                <w:sz w:val="24"/>
                <w:szCs w:val="24"/>
                <w:rtl/>
              </w:rPr>
              <w:t>6</w:t>
            </w:r>
          </w:p>
        </w:tc>
        <w:tc>
          <w:tcPr>
            <w:tcW w:w="1275" w:type="pct"/>
            <w:vAlign w:val="center"/>
          </w:tcPr>
          <w:p w:rsidR="008912DD" w:rsidRPr="00BA776A" w:rsidRDefault="008912DD" w:rsidP="00E419A8">
            <w:pPr>
              <w:jc w:val="center"/>
              <w:rPr>
                <w:sz w:val="24"/>
                <w:szCs w:val="24"/>
                <w:rtl/>
              </w:rPr>
            </w:pPr>
            <w:r w:rsidRPr="00AC7799">
              <w:rPr>
                <w:rFonts w:cs="Arial" w:hint="cs"/>
                <w:sz w:val="24"/>
                <w:szCs w:val="24"/>
                <w:rtl/>
              </w:rPr>
              <w:t>جبرائيل</w:t>
            </w:r>
            <w:r w:rsidRPr="00AC7799">
              <w:rPr>
                <w:rFonts w:cs="Arial"/>
                <w:sz w:val="24"/>
                <w:szCs w:val="24"/>
                <w:rtl/>
              </w:rPr>
              <w:t xml:space="preserve"> </w:t>
            </w:r>
            <w:r w:rsidRPr="00AC7799">
              <w:rPr>
                <w:rFonts w:cs="Arial" w:hint="cs"/>
                <w:sz w:val="24"/>
                <w:szCs w:val="24"/>
                <w:rtl/>
              </w:rPr>
              <w:t>مروان</w:t>
            </w:r>
            <w:r w:rsidRPr="00AC7799">
              <w:rPr>
                <w:rFonts w:cs="Arial"/>
                <w:sz w:val="24"/>
                <w:szCs w:val="24"/>
                <w:rtl/>
              </w:rPr>
              <w:t xml:space="preserve"> </w:t>
            </w:r>
            <w:r w:rsidRPr="00AC7799">
              <w:rPr>
                <w:rFonts w:cs="Arial" w:hint="cs"/>
                <w:sz w:val="24"/>
                <w:szCs w:val="24"/>
                <w:rtl/>
              </w:rPr>
              <w:t>ضيعة</w:t>
            </w:r>
          </w:p>
        </w:tc>
        <w:tc>
          <w:tcPr>
            <w:tcW w:w="1061" w:type="pct"/>
            <w:vAlign w:val="center"/>
          </w:tcPr>
          <w:p w:rsidR="008912DD" w:rsidRPr="00BA776A" w:rsidRDefault="008912DD" w:rsidP="00E419A8">
            <w:pPr>
              <w:jc w:val="center"/>
              <w:rPr>
                <w:sz w:val="24"/>
                <w:szCs w:val="24"/>
                <w:rtl/>
              </w:rPr>
            </w:pPr>
            <w:r w:rsidRPr="00AC7799">
              <w:rPr>
                <w:rFonts w:cs="Arial" w:hint="cs"/>
                <w:sz w:val="24"/>
                <w:szCs w:val="24"/>
                <w:rtl/>
              </w:rPr>
              <w:t>الأرض</w:t>
            </w:r>
            <w:r w:rsidRPr="00AC7799">
              <w:rPr>
                <w:rFonts w:cs="Arial"/>
                <w:sz w:val="24"/>
                <w:szCs w:val="24"/>
                <w:rtl/>
              </w:rPr>
              <w:t xml:space="preserve"> </w:t>
            </w:r>
            <w:r w:rsidRPr="00AC7799">
              <w:rPr>
                <w:rFonts w:cs="Arial" w:hint="cs"/>
                <w:sz w:val="24"/>
                <w:szCs w:val="24"/>
                <w:rtl/>
              </w:rPr>
              <w:t>الواقعة</w:t>
            </w:r>
            <w:r w:rsidRPr="00AC7799">
              <w:rPr>
                <w:rFonts w:cs="Arial"/>
                <w:sz w:val="24"/>
                <w:szCs w:val="24"/>
                <w:rtl/>
              </w:rPr>
              <w:t xml:space="preserve"> </w:t>
            </w:r>
            <w:r w:rsidRPr="00AC7799">
              <w:rPr>
                <w:rFonts w:cs="Arial" w:hint="cs"/>
                <w:sz w:val="24"/>
                <w:szCs w:val="24"/>
                <w:rtl/>
              </w:rPr>
              <w:t>على</w:t>
            </w:r>
            <w:r w:rsidRPr="00AC7799">
              <w:rPr>
                <w:rFonts w:cs="Arial"/>
                <w:sz w:val="24"/>
                <w:szCs w:val="24"/>
                <w:rtl/>
              </w:rPr>
              <w:t xml:space="preserve"> </w:t>
            </w:r>
            <w:r w:rsidRPr="00AC7799">
              <w:rPr>
                <w:rFonts w:cs="Arial" w:hint="cs"/>
                <w:sz w:val="24"/>
                <w:szCs w:val="24"/>
                <w:rtl/>
              </w:rPr>
              <w:t>جزء</w:t>
            </w:r>
            <w:r w:rsidRPr="00AC7799">
              <w:rPr>
                <w:rFonts w:cs="Arial"/>
                <w:sz w:val="24"/>
                <w:szCs w:val="24"/>
                <w:rtl/>
              </w:rPr>
              <w:t xml:space="preserve"> </w:t>
            </w:r>
            <w:r w:rsidRPr="00AC7799">
              <w:rPr>
                <w:rFonts w:cs="Arial" w:hint="cs"/>
                <w:sz w:val="24"/>
                <w:szCs w:val="24"/>
                <w:rtl/>
              </w:rPr>
              <w:t>العقار</w:t>
            </w:r>
            <w:r w:rsidRPr="00AC7799">
              <w:rPr>
                <w:rFonts w:cs="Arial"/>
                <w:sz w:val="24"/>
                <w:szCs w:val="24"/>
                <w:rtl/>
              </w:rPr>
              <w:t xml:space="preserve"> </w:t>
            </w:r>
            <w:r w:rsidRPr="00AC7799">
              <w:rPr>
                <w:rFonts w:cs="Arial" w:hint="cs"/>
                <w:sz w:val="24"/>
                <w:szCs w:val="24"/>
                <w:rtl/>
              </w:rPr>
              <w:t>رقم</w:t>
            </w:r>
            <w:r w:rsidRPr="00AC7799">
              <w:rPr>
                <w:rFonts w:cs="Arial"/>
                <w:sz w:val="24"/>
                <w:szCs w:val="24"/>
                <w:rtl/>
              </w:rPr>
              <w:t xml:space="preserve"> / 8088/ </w:t>
            </w:r>
            <w:r w:rsidRPr="00AC7799">
              <w:rPr>
                <w:rFonts w:cs="Arial" w:hint="cs"/>
                <w:sz w:val="24"/>
                <w:szCs w:val="24"/>
                <w:rtl/>
              </w:rPr>
              <w:t>كاستل</w:t>
            </w:r>
          </w:p>
        </w:tc>
        <w:tc>
          <w:tcPr>
            <w:tcW w:w="595" w:type="pct"/>
            <w:vAlign w:val="center"/>
          </w:tcPr>
          <w:p w:rsidR="008912DD" w:rsidRPr="00BA776A" w:rsidRDefault="008912DD" w:rsidP="00E419A8">
            <w:pPr>
              <w:jc w:val="center"/>
              <w:rPr>
                <w:sz w:val="24"/>
                <w:szCs w:val="24"/>
                <w:rtl/>
              </w:rPr>
            </w:pPr>
            <w:r>
              <w:rPr>
                <w:rFonts w:hint="cs"/>
                <w:sz w:val="24"/>
                <w:szCs w:val="24"/>
                <w:rtl/>
              </w:rPr>
              <w:t>51</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153000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510000</w:t>
            </w:r>
          </w:p>
        </w:tc>
      </w:tr>
      <w:tr w:rsidR="008912DD" w:rsidTr="00E419A8">
        <w:trPr>
          <w:cantSplit/>
          <w:trHeight w:val="685"/>
        </w:trPr>
        <w:tc>
          <w:tcPr>
            <w:tcW w:w="367" w:type="pct"/>
            <w:vAlign w:val="center"/>
          </w:tcPr>
          <w:p w:rsidR="008912DD" w:rsidRPr="00BA776A" w:rsidRDefault="008912DD" w:rsidP="00E419A8">
            <w:pPr>
              <w:jc w:val="center"/>
              <w:rPr>
                <w:sz w:val="24"/>
                <w:szCs w:val="24"/>
                <w:rtl/>
              </w:rPr>
            </w:pPr>
            <w:r>
              <w:rPr>
                <w:rFonts w:hint="cs"/>
                <w:sz w:val="24"/>
                <w:szCs w:val="24"/>
                <w:rtl/>
              </w:rPr>
              <w:t>7</w:t>
            </w:r>
          </w:p>
        </w:tc>
        <w:tc>
          <w:tcPr>
            <w:tcW w:w="1275" w:type="pct"/>
            <w:vAlign w:val="center"/>
          </w:tcPr>
          <w:p w:rsidR="008912DD" w:rsidRPr="00BA776A" w:rsidRDefault="008912DD" w:rsidP="00E419A8">
            <w:pPr>
              <w:jc w:val="center"/>
              <w:rPr>
                <w:sz w:val="24"/>
                <w:szCs w:val="24"/>
                <w:rtl/>
              </w:rPr>
            </w:pPr>
            <w:r w:rsidRPr="00AC7799">
              <w:rPr>
                <w:rFonts w:cs="Arial" w:hint="cs"/>
                <w:sz w:val="24"/>
                <w:szCs w:val="24"/>
                <w:rtl/>
              </w:rPr>
              <w:t>شركة</w:t>
            </w:r>
            <w:r w:rsidRPr="00AC7799">
              <w:rPr>
                <w:rFonts w:cs="Arial"/>
                <w:sz w:val="24"/>
                <w:szCs w:val="24"/>
                <w:rtl/>
              </w:rPr>
              <w:t xml:space="preserve"> </w:t>
            </w:r>
            <w:r w:rsidRPr="00AC7799">
              <w:rPr>
                <w:rFonts w:cs="Arial" w:hint="cs"/>
                <w:sz w:val="24"/>
                <w:szCs w:val="24"/>
                <w:rtl/>
              </w:rPr>
              <w:t>ماجد</w:t>
            </w:r>
            <w:r w:rsidRPr="00AC7799">
              <w:rPr>
                <w:rFonts w:cs="Arial"/>
                <w:sz w:val="24"/>
                <w:szCs w:val="24"/>
                <w:rtl/>
              </w:rPr>
              <w:t xml:space="preserve"> </w:t>
            </w:r>
            <w:r w:rsidRPr="00AC7799">
              <w:rPr>
                <w:rFonts w:cs="Arial" w:hint="cs"/>
                <w:sz w:val="24"/>
                <w:szCs w:val="24"/>
                <w:rtl/>
              </w:rPr>
              <w:t>مرقبي</w:t>
            </w:r>
            <w:r w:rsidRPr="00AC7799">
              <w:rPr>
                <w:rFonts w:cs="Arial"/>
                <w:sz w:val="24"/>
                <w:szCs w:val="24"/>
                <w:rtl/>
              </w:rPr>
              <w:t xml:space="preserve"> </w:t>
            </w:r>
            <w:r w:rsidRPr="00AC7799">
              <w:rPr>
                <w:rFonts w:cs="Arial" w:hint="cs"/>
                <w:sz w:val="24"/>
                <w:szCs w:val="24"/>
                <w:rtl/>
              </w:rPr>
              <w:t>و</w:t>
            </w:r>
            <w:r w:rsidRPr="00AC7799">
              <w:rPr>
                <w:rFonts w:cs="Arial"/>
                <w:sz w:val="24"/>
                <w:szCs w:val="24"/>
                <w:rtl/>
              </w:rPr>
              <w:t xml:space="preserve"> </w:t>
            </w:r>
            <w:r w:rsidRPr="00AC7799">
              <w:rPr>
                <w:rFonts w:cs="Arial" w:hint="cs"/>
                <w:sz w:val="24"/>
                <w:szCs w:val="24"/>
                <w:rtl/>
              </w:rPr>
              <w:t>نبيلة</w:t>
            </w:r>
            <w:r w:rsidRPr="00AC7799">
              <w:rPr>
                <w:rFonts w:cs="Arial"/>
                <w:sz w:val="24"/>
                <w:szCs w:val="24"/>
                <w:rtl/>
              </w:rPr>
              <w:t xml:space="preserve"> </w:t>
            </w:r>
            <w:r w:rsidRPr="00AC7799">
              <w:rPr>
                <w:rFonts w:cs="Arial" w:hint="cs"/>
                <w:sz w:val="24"/>
                <w:szCs w:val="24"/>
                <w:rtl/>
              </w:rPr>
              <w:t>النوري</w:t>
            </w:r>
          </w:p>
        </w:tc>
        <w:tc>
          <w:tcPr>
            <w:tcW w:w="1061" w:type="pct"/>
            <w:vAlign w:val="center"/>
          </w:tcPr>
          <w:p w:rsidR="008912DD" w:rsidRPr="00BA776A" w:rsidRDefault="008912DD" w:rsidP="00E419A8">
            <w:pPr>
              <w:jc w:val="center"/>
              <w:rPr>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/2587/ 1 </w:t>
            </w:r>
            <w:r w:rsidRPr="00AC7799">
              <w:rPr>
                <w:rFonts w:cs="Arial" w:hint="cs"/>
                <w:sz w:val="24"/>
                <w:szCs w:val="24"/>
                <w:rtl/>
                <w:lang w:bidi="ar-SY"/>
              </w:rPr>
              <w:t>النوفرة</w:t>
            </w:r>
          </w:p>
        </w:tc>
        <w:tc>
          <w:tcPr>
            <w:tcW w:w="595" w:type="pct"/>
            <w:vAlign w:val="center"/>
          </w:tcPr>
          <w:p w:rsidR="008912DD" w:rsidRPr="00BA776A" w:rsidRDefault="008912DD" w:rsidP="00E419A8">
            <w:pPr>
              <w:jc w:val="center"/>
              <w:rPr>
                <w:sz w:val="24"/>
                <w:szCs w:val="24"/>
                <w:rtl/>
              </w:rPr>
            </w:pPr>
            <w:r>
              <w:rPr>
                <w:rFonts w:hint="cs"/>
                <w:sz w:val="24"/>
                <w:szCs w:val="24"/>
                <w:rtl/>
              </w:rPr>
              <w:t>71</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213000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710000</w:t>
            </w:r>
          </w:p>
        </w:tc>
      </w:tr>
      <w:tr w:rsidR="008912DD" w:rsidTr="00E419A8">
        <w:trPr>
          <w:cantSplit/>
          <w:trHeight w:val="838"/>
        </w:trPr>
        <w:tc>
          <w:tcPr>
            <w:tcW w:w="367" w:type="pct"/>
            <w:vAlign w:val="center"/>
          </w:tcPr>
          <w:p w:rsidR="008912DD" w:rsidRPr="00BA776A" w:rsidRDefault="008912DD" w:rsidP="00E419A8">
            <w:pPr>
              <w:jc w:val="center"/>
              <w:rPr>
                <w:sz w:val="24"/>
                <w:szCs w:val="24"/>
                <w:rtl/>
              </w:rPr>
            </w:pPr>
            <w:r>
              <w:rPr>
                <w:rFonts w:hint="cs"/>
                <w:sz w:val="24"/>
                <w:szCs w:val="24"/>
                <w:rtl/>
              </w:rPr>
              <w:t>8</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ماهر</w:t>
            </w:r>
            <w:r w:rsidRPr="00AC7799">
              <w:rPr>
                <w:rFonts w:cs="Arial"/>
                <w:sz w:val="24"/>
                <w:szCs w:val="24"/>
                <w:rtl/>
              </w:rPr>
              <w:t xml:space="preserve"> </w:t>
            </w:r>
            <w:r w:rsidRPr="00AC7799">
              <w:rPr>
                <w:rFonts w:cs="Arial" w:hint="cs"/>
                <w:sz w:val="24"/>
                <w:szCs w:val="24"/>
                <w:rtl/>
              </w:rPr>
              <w:t>صالح</w:t>
            </w:r>
            <w:r w:rsidRPr="00AC7799">
              <w:rPr>
                <w:rFonts w:cs="Arial"/>
                <w:sz w:val="24"/>
                <w:szCs w:val="24"/>
                <w:rtl/>
              </w:rPr>
              <w:t xml:space="preserve"> </w:t>
            </w:r>
            <w:r w:rsidRPr="00AC7799">
              <w:rPr>
                <w:rFonts w:cs="Arial" w:hint="cs"/>
                <w:sz w:val="24"/>
                <w:szCs w:val="24"/>
                <w:rtl/>
              </w:rPr>
              <w:t>داوود</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2587/ 2 </w:t>
            </w:r>
            <w:r w:rsidRPr="00AC7799">
              <w:rPr>
                <w:rFonts w:cs="Arial" w:hint="cs"/>
                <w:sz w:val="24"/>
                <w:szCs w:val="24"/>
                <w:rtl/>
                <w:lang w:bidi="ar-SY"/>
              </w:rPr>
              <w:t>بيت</w:t>
            </w:r>
            <w:r w:rsidRPr="00AC7799">
              <w:rPr>
                <w:rFonts w:cs="Arial"/>
                <w:sz w:val="24"/>
                <w:szCs w:val="24"/>
                <w:rtl/>
                <w:lang w:bidi="ar-SY"/>
              </w:rPr>
              <w:t xml:space="preserve"> </w:t>
            </w:r>
            <w:r w:rsidRPr="00AC7799">
              <w:rPr>
                <w:rFonts w:cs="Arial" w:hint="cs"/>
                <w:sz w:val="24"/>
                <w:szCs w:val="24"/>
                <w:rtl/>
                <w:lang w:bidi="ar-SY"/>
              </w:rPr>
              <w:t>ورد</w:t>
            </w:r>
          </w:p>
        </w:tc>
        <w:tc>
          <w:tcPr>
            <w:tcW w:w="595" w:type="pct"/>
            <w:vAlign w:val="center"/>
          </w:tcPr>
          <w:p w:rsidR="008912DD" w:rsidRPr="00BA776A" w:rsidRDefault="008912DD" w:rsidP="00E419A8">
            <w:pPr>
              <w:jc w:val="center"/>
              <w:rPr>
                <w:sz w:val="24"/>
                <w:szCs w:val="24"/>
                <w:rtl/>
              </w:rPr>
            </w:pPr>
            <w:r>
              <w:rPr>
                <w:rFonts w:hint="cs"/>
                <w:sz w:val="24"/>
                <w:szCs w:val="24"/>
                <w:rtl/>
              </w:rPr>
              <w:t>100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300000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1000000</w:t>
            </w:r>
          </w:p>
        </w:tc>
      </w:tr>
      <w:tr w:rsidR="008912DD" w:rsidTr="00E419A8">
        <w:trPr>
          <w:cantSplit/>
          <w:trHeight w:val="883"/>
        </w:trPr>
        <w:tc>
          <w:tcPr>
            <w:tcW w:w="367" w:type="pct"/>
            <w:vAlign w:val="center"/>
          </w:tcPr>
          <w:p w:rsidR="008912DD" w:rsidRPr="00BA776A" w:rsidRDefault="008912DD" w:rsidP="00E419A8">
            <w:pPr>
              <w:jc w:val="center"/>
              <w:rPr>
                <w:sz w:val="24"/>
                <w:szCs w:val="24"/>
                <w:rtl/>
              </w:rPr>
            </w:pPr>
            <w:r>
              <w:rPr>
                <w:rFonts w:hint="cs"/>
                <w:sz w:val="24"/>
                <w:szCs w:val="24"/>
                <w:rtl/>
              </w:rPr>
              <w:t>9</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جورج</w:t>
            </w:r>
            <w:r w:rsidRPr="00AC7799">
              <w:rPr>
                <w:rFonts w:cs="Arial"/>
                <w:sz w:val="24"/>
                <w:szCs w:val="24"/>
                <w:rtl/>
              </w:rPr>
              <w:t xml:space="preserve"> </w:t>
            </w:r>
            <w:r w:rsidRPr="00AC7799">
              <w:rPr>
                <w:rFonts w:cs="Arial" w:hint="cs"/>
                <w:sz w:val="24"/>
                <w:szCs w:val="24"/>
                <w:rtl/>
              </w:rPr>
              <w:t>حناوي</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2588 / </w:t>
            </w:r>
            <w:r w:rsidRPr="00AC7799">
              <w:rPr>
                <w:rFonts w:cs="Arial" w:hint="cs"/>
                <w:sz w:val="24"/>
                <w:szCs w:val="24"/>
                <w:rtl/>
                <w:lang w:bidi="ar-SY"/>
              </w:rPr>
              <w:t>مقهى</w:t>
            </w:r>
            <w:r w:rsidRPr="00AC7799">
              <w:rPr>
                <w:rFonts w:cs="Arial"/>
                <w:sz w:val="24"/>
                <w:szCs w:val="24"/>
                <w:rtl/>
                <w:lang w:bidi="ar-SY"/>
              </w:rPr>
              <w:t xml:space="preserve"> </w:t>
            </w:r>
            <w:r w:rsidRPr="00AC7799">
              <w:rPr>
                <w:rFonts w:cs="Arial" w:hint="cs"/>
                <w:sz w:val="24"/>
                <w:szCs w:val="24"/>
                <w:rtl/>
                <w:lang w:bidi="ar-SY"/>
              </w:rPr>
              <w:t>سهارى</w:t>
            </w:r>
          </w:p>
        </w:tc>
        <w:tc>
          <w:tcPr>
            <w:tcW w:w="595" w:type="pct"/>
            <w:vAlign w:val="center"/>
          </w:tcPr>
          <w:p w:rsidR="008912DD" w:rsidRPr="00BA776A" w:rsidRDefault="008912DD" w:rsidP="00E419A8">
            <w:pPr>
              <w:jc w:val="center"/>
              <w:rPr>
                <w:sz w:val="24"/>
                <w:szCs w:val="24"/>
                <w:rtl/>
              </w:rPr>
            </w:pPr>
            <w:r>
              <w:rPr>
                <w:rFonts w:hint="cs"/>
                <w:sz w:val="24"/>
                <w:szCs w:val="24"/>
                <w:rtl/>
              </w:rPr>
              <w:t>100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300000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1000000</w:t>
            </w:r>
          </w:p>
        </w:tc>
      </w:tr>
      <w:tr w:rsidR="008912DD" w:rsidTr="00E419A8">
        <w:trPr>
          <w:cantSplit/>
          <w:trHeight w:val="793"/>
        </w:trPr>
        <w:tc>
          <w:tcPr>
            <w:tcW w:w="367" w:type="pct"/>
            <w:vAlign w:val="center"/>
          </w:tcPr>
          <w:p w:rsidR="008912DD" w:rsidRPr="00BA776A" w:rsidRDefault="008912DD" w:rsidP="00E419A8">
            <w:pPr>
              <w:jc w:val="center"/>
              <w:rPr>
                <w:sz w:val="24"/>
                <w:szCs w:val="24"/>
                <w:rtl/>
              </w:rPr>
            </w:pPr>
            <w:r>
              <w:rPr>
                <w:rFonts w:hint="cs"/>
                <w:sz w:val="24"/>
                <w:szCs w:val="24"/>
                <w:rtl/>
              </w:rPr>
              <w:lastRenderedPageBreak/>
              <w:t>10</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نخلة</w:t>
            </w:r>
            <w:r w:rsidRPr="00AC7799">
              <w:rPr>
                <w:rFonts w:cs="Arial"/>
                <w:sz w:val="24"/>
                <w:szCs w:val="24"/>
                <w:rtl/>
              </w:rPr>
              <w:t xml:space="preserve"> </w:t>
            </w:r>
            <w:r w:rsidRPr="00AC7799">
              <w:rPr>
                <w:rFonts w:cs="Arial" w:hint="cs"/>
                <w:sz w:val="24"/>
                <w:szCs w:val="24"/>
                <w:rtl/>
              </w:rPr>
              <w:t>بربارة</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الارض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1276 / </w:t>
            </w:r>
            <w:r w:rsidRPr="00AC7799">
              <w:rPr>
                <w:rFonts w:cs="Arial" w:hint="cs"/>
                <w:sz w:val="24"/>
                <w:szCs w:val="24"/>
                <w:rtl/>
                <w:lang w:bidi="ar-SY"/>
              </w:rPr>
              <w:t>مقهى</w:t>
            </w:r>
            <w:r w:rsidRPr="00AC7799">
              <w:rPr>
                <w:rFonts w:cs="Arial"/>
                <w:sz w:val="24"/>
                <w:szCs w:val="24"/>
                <w:rtl/>
                <w:lang w:bidi="ar-SY"/>
              </w:rPr>
              <w:t xml:space="preserve"> </w:t>
            </w:r>
            <w:r w:rsidRPr="00AC7799">
              <w:rPr>
                <w:rFonts w:cs="Arial" w:hint="cs"/>
                <w:sz w:val="24"/>
                <w:szCs w:val="24"/>
                <w:rtl/>
                <w:lang w:bidi="ar-SY"/>
              </w:rPr>
              <w:t>اسبيرو</w:t>
            </w:r>
          </w:p>
        </w:tc>
        <w:tc>
          <w:tcPr>
            <w:tcW w:w="595" w:type="pct"/>
            <w:vAlign w:val="center"/>
          </w:tcPr>
          <w:p w:rsidR="008912DD" w:rsidRPr="00BA776A" w:rsidRDefault="008912DD" w:rsidP="00E419A8">
            <w:pPr>
              <w:jc w:val="center"/>
              <w:rPr>
                <w:sz w:val="24"/>
                <w:szCs w:val="24"/>
                <w:rtl/>
              </w:rPr>
            </w:pPr>
            <w:r>
              <w:rPr>
                <w:rFonts w:hint="cs"/>
                <w:sz w:val="24"/>
                <w:szCs w:val="24"/>
                <w:rtl/>
              </w:rPr>
              <w:t>150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225000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750000</w:t>
            </w:r>
          </w:p>
        </w:tc>
      </w:tr>
      <w:tr w:rsidR="008912DD" w:rsidTr="00E419A8">
        <w:trPr>
          <w:cantSplit/>
          <w:trHeight w:val="636"/>
        </w:trPr>
        <w:tc>
          <w:tcPr>
            <w:tcW w:w="367" w:type="pct"/>
            <w:vMerge w:val="restart"/>
            <w:vAlign w:val="center"/>
          </w:tcPr>
          <w:p w:rsidR="008912DD" w:rsidRPr="00BA776A" w:rsidRDefault="008912DD" w:rsidP="00E419A8">
            <w:pPr>
              <w:jc w:val="center"/>
              <w:rPr>
                <w:sz w:val="24"/>
                <w:szCs w:val="24"/>
                <w:rtl/>
              </w:rPr>
            </w:pPr>
            <w:r>
              <w:rPr>
                <w:rFonts w:hint="cs"/>
                <w:sz w:val="24"/>
                <w:szCs w:val="24"/>
                <w:rtl/>
              </w:rPr>
              <w:t>11</w:t>
            </w:r>
          </w:p>
        </w:tc>
        <w:tc>
          <w:tcPr>
            <w:tcW w:w="1275" w:type="pct"/>
            <w:vMerge w:val="restart"/>
            <w:vAlign w:val="center"/>
          </w:tcPr>
          <w:p w:rsidR="008912DD" w:rsidRPr="00AC7799" w:rsidRDefault="008912DD" w:rsidP="00E419A8">
            <w:pPr>
              <w:jc w:val="center"/>
              <w:rPr>
                <w:rFonts w:cs="Arial"/>
                <w:sz w:val="24"/>
                <w:szCs w:val="24"/>
                <w:rtl/>
              </w:rPr>
            </w:pPr>
            <w:r w:rsidRPr="00AC7799">
              <w:rPr>
                <w:rFonts w:cs="Arial" w:hint="cs"/>
                <w:sz w:val="24"/>
                <w:szCs w:val="24"/>
                <w:rtl/>
              </w:rPr>
              <w:t>إيليا</w:t>
            </w:r>
            <w:r w:rsidRPr="00AC7799">
              <w:rPr>
                <w:rFonts w:cs="Arial"/>
                <w:sz w:val="24"/>
                <w:szCs w:val="24"/>
                <w:rtl/>
              </w:rPr>
              <w:t xml:space="preserve"> </w:t>
            </w:r>
            <w:r w:rsidRPr="00AC7799">
              <w:rPr>
                <w:rFonts w:cs="Arial" w:hint="cs"/>
                <w:sz w:val="24"/>
                <w:szCs w:val="24"/>
                <w:rtl/>
              </w:rPr>
              <w:t>عكاري</w:t>
            </w:r>
            <w:r w:rsidRPr="00AC7799">
              <w:rPr>
                <w:rFonts w:cs="Arial"/>
                <w:sz w:val="24"/>
                <w:szCs w:val="24"/>
                <w:rtl/>
              </w:rPr>
              <w:t xml:space="preserve"> </w:t>
            </w:r>
            <w:r w:rsidRPr="00AC7799">
              <w:rPr>
                <w:rFonts w:cs="Arial" w:hint="cs"/>
                <w:sz w:val="24"/>
                <w:szCs w:val="24"/>
                <w:rtl/>
              </w:rPr>
              <w:t>و</w:t>
            </w:r>
            <w:r w:rsidRPr="00AC7799">
              <w:rPr>
                <w:rFonts w:cs="Arial"/>
                <w:sz w:val="24"/>
                <w:szCs w:val="24"/>
                <w:rtl/>
              </w:rPr>
              <w:t xml:space="preserve"> </w:t>
            </w:r>
            <w:r w:rsidRPr="00AC7799">
              <w:rPr>
                <w:rFonts w:cs="Arial" w:hint="cs"/>
                <w:sz w:val="24"/>
                <w:szCs w:val="24"/>
                <w:rtl/>
              </w:rPr>
              <w:t>ماهر</w:t>
            </w:r>
            <w:r w:rsidRPr="00AC7799">
              <w:rPr>
                <w:rFonts w:cs="Arial"/>
                <w:sz w:val="24"/>
                <w:szCs w:val="24"/>
                <w:rtl/>
              </w:rPr>
              <w:t xml:space="preserve"> </w:t>
            </w:r>
            <w:r w:rsidRPr="00AC7799">
              <w:rPr>
                <w:rFonts w:cs="Arial" w:hint="cs"/>
                <w:sz w:val="24"/>
                <w:szCs w:val="24"/>
                <w:rtl/>
              </w:rPr>
              <w:t>عرنوق</w:t>
            </w:r>
          </w:p>
        </w:tc>
        <w:tc>
          <w:tcPr>
            <w:tcW w:w="1061" w:type="pct"/>
            <w:vMerge w:val="restar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1274 /</w:t>
            </w:r>
          </w:p>
        </w:tc>
        <w:tc>
          <w:tcPr>
            <w:tcW w:w="595" w:type="pct"/>
            <w:vAlign w:val="center"/>
          </w:tcPr>
          <w:p w:rsidR="008912DD" w:rsidRPr="00BA776A" w:rsidRDefault="008912DD" w:rsidP="00E419A8">
            <w:pPr>
              <w:jc w:val="center"/>
              <w:rPr>
                <w:sz w:val="24"/>
                <w:szCs w:val="24"/>
                <w:rtl/>
              </w:rPr>
            </w:pPr>
            <w:r>
              <w:rPr>
                <w:rFonts w:hint="cs"/>
                <w:sz w:val="24"/>
                <w:szCs w:val="24"/>
                <w:rtl/>
              </w:rPr>
              <w:t>82طابق أول</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246000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820000</w:t>
            </w:r>
          </w:p>
        </w:tc>
      </w:tr>
      <w:tr w:rsidR="008912DD" w:rsidTr="00E419A8">
        <w:trPr>
          <w:cantSplit/>
          <w:trHeight w:val="298"/>
        </w:trPr>
        <w:tc>
          <w:tcPr>
            <w:tcW w:w="367" w:type="pct"/>
            <w:vMerge/>
            <w:vAlign w:val="center"/>
          </w:tcPr>
          <w:p w:rsidR="008912DD" w:rsidRDefault="008912DD" w:rsidP="00E419A8">
            <w:pPr>
              <w:jc w:val="center"/>
              <w:rPr>
                <w:sz w:val="24"/>
                <w:szCs w:val="24"/>
                <w:rtl/>
              </w:rPr>
            </w:pPr>
          </w:p>
        </w:tc>
        <w:tc>
          <w:tcPr>
            <w:tcW w:w="1275" w:type="pct"/>
            <w:vMerge/>
            <w:vAlign w:val="center"/>
          </w:tcPr>
          <w:p w:rsidR="008912DD" w:rsidRPr="00AC7799" w:rsidRDefault="008912DD" w:rsidP="00E419A8">
            <w:pPr>
              <w:jc w:val="center"/>
              <w:rPr>
                <w:rFonts w:cs="Arial"/>
                <w:sz w:val="24"/>
                <w:szCs w:val="24"/>
                <w:rtl/>
              </w:rPr>
            </w:pPr>
          </w:p>
        </w:tc>
        <w:tc>
          <w:tcPr>
            <w:tcW w:w="1061" w:type="pct"/>
            <w:vMerge/>
            <w:vAlign w:val="center"/>
          </w:tcPr>
          <w:p w:rsidR="008912DD" w:rsidRPr="00AC7799" w:rsidRDefault="008912DD" w:rsidP="00E419A8">
            <w:pPr>
              <w:jc w:val="center"/>
              <w:rPr>
                <w:rFonts w:cs="Arial"/>
                <w:sz w:val="24"/>
                <w:szCs w:val="24"/>
                <w:rtl/>
                <w:lang w:bidi="ar-SY"/>
              </w:rPr>
            </w:pPr>
          </w:p>
        </w:tc>
        <w:tc>
          <w:tcPr>
            <w:tcW w:w="595" w:type="pct"/>
            <w:vAlign w:val="center"/>
          </w:tcPr>
          <w:p w:rsidR="008912DD" w:rsidRDefault="008912DD" w:rsidP="00E419A8">
            <w:pPr>
              <w:jc w:val="center"/>
              <w:rPr>
                <w:sz w:val="24"/>
                <w:szCs w:val="24"/>
                <w:rtl/>
              </w:rPr>
            </w:pPr>
            <w:r>
              <w:rPr>
                <w:rFonts w:hint="cs"/>
                <w:sz w:val="24"/>
                <w:szCs w:val="24"/>
                <w:rtl/>
              </w:rPr>
              <w:t>82 طابق ثاني</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246000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820000</w:t>
            </w:r>
          </w:p>
        </w:tc>
      </w:tr>
      <w:tr w:rsidR="008912DD" w:rsidTr="00E419A8">
        <w:trPr>
          <w:cantSplit/>
          <w:trHeight w:val="838"/>
        </w:trPr>
        <w:tc>
          <w:tcPr>
            <w:tcW w:w="367" w:type="pct"/>
            <w:vAlign w:val="center"/>
          </w:tcPr>
          <w:p w:rsidR="008912DD" w:rsidRPr="00BA776A" w:rsidRDefault="008912DD" w:rsidP="00E419A8">
            <w:pPr>
              <w:jc w:val="center"/>
              <w:rPr>
                <w:sz w:val="24"/>
                <w:szCs w:val="24"/>
                <w:rtl/>
              </w:rPr>
            </w:pPr>
            <w:r>
              <w:rPr>
                <w:rFonts w:hint="cs"/>
                <w:sz w:val="24"/>
                <w:szCs w:val="24"/>
                <w:rtl/>
              </w:rPr>
              <w:t>12</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عبد</w:t>
            </w:r>
            <w:r w:rsidRPr="00AC7799">
              <w:rPr>
                <w:rFonts w:cs="Arial"/>
                <w:sz w:val="24"/>
                <w:szCs w:val="24"/>
                <w:rtl/>
              </w:rPr>
              <w:t xml:space="preserve"> </w:t>
            </w:r>
            <w:r w:rsidRPr="00AC7799">
              <w:rPr>
                <w:rFonts w:cs="Arial" w:hint="cs"/>
                <w:sz w:val="24"/>
                <w:szCs w:val="24"/>
                <w:rtl/>
              </w:rPr>
              <w:t>الله</w:t>
            </w:r>
            <w:r w:rsidRPr="00AC7799">
              <w:rPr>
                <w:rFonts w:cs="Arial"/>
                <w:sz w:val="24"/>
                <w:szCs w:val="24"/>
                <w:rtl/>
              </w:rPr>
              <w:t xml:space="preserve"> </w:t>
            </w:r>
            <w:r w:rsidRPr="00AC7799">
              <w:rPr>
                <w:rFonts w:cs="Arial" w:hint="cs"/>
                <w:sz w:val="24"/>
                <w:szCs w:val="24"/>
                <w:rtl/>
              </w:rPr>
              <w:t>إسماعيل</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1272 / </w:t>
            </w:r>
            <w:r w:rsidRPr="00AC7799">
              <w:rPr>
                <w:rFonts w:cs="Arial" w:hint="cs"/>
                <w:sz w:val="24"/>
                <w:szCs w:val="24"/>
                <w:rtl/>
                <w:lang w:bidi="ar-SY"/>
              </w:rPr>
              <w:t>مقهى</w:t>
            </w:r>
            <w:r w:rsidRPr="00AC7799">
              <w:rPr>
                <w:rFonts w:cs="Arial"/>
                <w:sz w:val="24"/>
                <w:szCs w:val="24"/>
                <w:rtl/>
                <w:lang w:bidi="ar-SY"/>
              </w:rPr>
              <w:t xml:space="preserve"> </w:t>
            </w:r>
            <w:r w:rsidRPr="00AC7799">
              <w:rPr>
                <w:rFonts w:cs="Arial" w:hint="cs"/>
                <w:sz w:val="24"/>
                <w:szCs w:val="24"/>
                <w:rtl/>
                <w:lang w:bidi="ar-SY"/>
              </w:rPr>
              <w:t>تيك</w:t>
            </w:r>
            <w:r w:rsidRPr="00AC7799">
              <w:rPr>
                <w:rFonts w:cs="Arial"/>
                <w:sz w:val="24"/>
                <w:szCs w:val="24"/>
                <w:rtl/>
                <w:lang w:bidi="ar-SY"/>
              </w:rPr>
              <w:t xml:space="preserve"> </w:t>
            </w:r>
            <w:r w:rsidRPr="00AC7799">
              <w:rPr>
                <w:rFonts w:cs="Arial" w:hint="cs"/>
                <w:sz w:val="24"/>
                <w:szCs w:val="24"/>
                <w:rtl/>
                <w:lang w:bidi="ar-SY"/>
              </w:rPr>
              <w:t>تاك</w:t>
            </w:r>
          </w:p>
        </w:tc>
        <w:tc>
          <w:tcPr>
            <w:tcW w:w="595" w:type="pct"/>
            <w:vAlign w:val="center"/>
          </w:tcPr>
          <w:p w:rsidR="008912DD" w:rsidRPr="00BA776A" w:rsidRDefault="008912DD" w:rsidP="00E419A8">
            <w:pPr>
              <w:jc w:val="center"/>
              <w:rPr>
                <w:sz w:val="24"/>
                <w:szCs w:val="24"/>
                <w:rtl/>
              </w:rPr>
            </w:pPr>
            <w:r>
              <w:rPr>
                <w:rFonts w:hint="cs"/>
                <w:sz w:val="24"/>
                <w:szCs w:val="24"/>
                <w:rtl/>
              </w:rPr>
              <w:t>153</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459000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1530000</w:t>
            </w:r>
          </w:p>
        </w:tc>
      </w:tr>
      <w:tr w:rsidR="008912DD" w:rsidTr="00E419A8">
        <w:trPr>
          <w:cantSplit/>
          <w:trHeight w:val="793"/>
        </w:trPr>
        <w:tc>
          <w:tcPr>
            <w:tcW w:w="367" w:type="pct"/>
            <w:vAlign w:val="center"/>
          </w:tcPr>
          <w:p w:rsidR="008912DD" w:rsidRPr="00BA776A" w:rsidRDefault="008912DD" w:rsidP="00E419A8">
            <w:pPr>
              <w:jc w:val="center"/>
              <w:rPr>
                <w:sz w:val="24"/>
                <w:szCs w:val="24"/>
                <w:rtl/>
              </w:rPr>
            </w:pPr>
            <w:r>
              <w:rPr>
                <w:rFonts w:hint="cs"/>
                <w:sz w:val="24"/>
                <w:szCs w:val="24"/>
                <w:rtl/>
              </w:rPr>
              <w:t>13</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نصر</w:t>
            </w:r>
            <w:r w:rsidRPr="00AC7799">
              <w:rPr>
                <w:rFonts w:cs="Arial"/>
                <w:sz w:val="24"/>
                <w:szCs w:val="24"/>
                <w:rtl/>
              </w:rPr>
              <w:t xml:space="preserve"> </w:t>
            </w:r>
            <w:r w:rsidRPr="00AC7799">
              <w:rPr>
                <w:rFonts w:cs="Arial" w:hint="cs"/>
                <w:sz w:val="24"/>
                <w:szCs w:val="24"/>
                <w:rtl/>
              </w:rPr>
              <w:t>نيصافي</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2462 / </w:t>
            </w:r>
            <w:r w:rsidRPr="00AC7799">
              <w:rPr>
                <w:rFonts w:cs="Arial" w:hint="cs"/>
                <w:sz w:val="24"/>
                <w:szCs w:val="24"/>
                <w:rtl/>
                <w:lang w:bidi="ar-SY"/>
              </w:rPr>
              <w:t>مقهى</w:t>
            </w:r>
            <w:r w:rsidRPr="00AC7799">
              <w:rPr>
                <w:rFonts w:cs="Arial"/>
                <w:sz w:val="24"/>
                <w:szCs w:val="24"/>
                <w:rtl/>
                <w:lang w:bidi="ar-SY"/>
              </w:rPr>
              <w:t xml:space="preserve"> </w:t>
            </w:r>
            <w:r w:rsidRPr="00AC7799">
              <w:rPr>
                <w:rFonts w:cs="Arial" w:hint="cs"/>
                <w:sz w:val="24"/>
                <w:szCs w:val="24"/>
                <w:rtl/>
                <w:lang w:bidi="ar-SY"/>
              </w:rPr>
              <w:t>سكاي</w:t>
            </w:r>
            <w:r w:rsidRPr="00AC7799">
              <w:rPr>
                <w:rFonts w:cs="Arial"/>
                <w:sz w:val="24"/>
                <w:szCs w:val="24"/>
                <w:rtl/>
                <w:lang w:bidi="ar-SY"/>
              </w:rPr>
              <w:t xml:space="preserve"> </w:t>
            </w:r>
            <w:r w:rsidRPr="00AC7799">
              <w:rPr>
                <w:rFonts w:cs="Arial" w:hint="cs"/>
                <w:sz w:val="24"/>
                <w:szCs w:val="24"/>
                <w:rtl/>
                <w:lang w:bidi="ar-SY"/>
              </w:rPr>
              <w:t>روز</w:t>
            </w:r>
          </w:p>
        </w:tc>
        <w:tc>
          <w:tcPr>
            <w:tcW w:w="595" w:type="pct"/>
            <w:vAlign w:val="center"/>
          </w:tcPr>
          <w:p w:rsidR="008912DD" w:rsidRPr="00BA776A" w:rsidRDefault="008912DD" w:rsidP="00E419A8">
            <w:pPr>
              <w:jc w:val="center"/>
              <w:rPr>
                <w:sz w:val="24"/>
                <w:szCs w:val="24"/>
                <w:rtl/>
              </w:rPr>
            </w:pPr>
            <w:r>
              <w:rPr>
                <w:rFonts w:hint="cs"/>
                <w:sz w:val="24"/>
                <w:szCs w:val="24"/>
                <w:rtl/>
              </w:rPr>
              <w:t>130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390000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1300000</w:t>
            </w:r>
          </w:p>
        </w:tc>
      </w:tr>
      <w:tr w:rsidR="008912DD" w:rsidTr="00E419A8">
        <w:trPr>
          <w:cantSplit/>
          <w:trHeight w:val="757"/>
        </w:trPr>
        <w:tc>
          <w:tcPr>
            <w:tcW w:w="367" w:type="pct"/>
            <w:vAlign w:val="center"/>
          </w:tcPr>
          <w:p w:rsidR="008912DD" w:rsidRPr="00BA776A" w:rsidRDefault="008912DD" w:rsidP="00E419A8">
            <w:pPr>
              <w:jc w:val="center"/>
              <w:rPr>
                <w:sz w:val="24"/>
                <w:szCs w:val="24"/>
                <w:rtl/>
              </w:rPr>
            </w:pPr>
            <w:r>
              <w:rPr>
                <w:rFonts w:hint="cs"/>
                <w:sz w:val="24"/>
                <w:szCs w:val="24"/>
                <w:rtl/>
              </w:rPr>
              <w:t>14</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فايز</w:t>
            </w:r>
            <w:r w:rsidRPr="00AC7799">
              <w:rPr>
                <w:rFonts w:cs="Arial"/>
                <w:sz w:val="24"/>
                <w:szCs w:val="24"/>
                <w:rtl/>
              </w:rPr>
              <w:t xml:space="preserve"> </w:t>
            </w:r>
            <w:r w:rsidRPr="00AC7799">
              <w:rPr>
                <w:rFonts w:cs="Arial" w:hint="cs"/>
                <w:sz w:val="24"/>
                <w:szCs w:val="24"/>
                <w:rtl/>
              </w:rPr>
              <w:t>عزيز</w:t>
            </w:r>
            <w:r w:rsidRPr="00AC7799">
              <w:rPr>
                <w:rFonts w:cs="Arial"/>
                <w:sz w:val="24"/>
                <w:szCs w:val="24"/>
                <w:rtl/>
              </w:rPr>
              <w:t xml:space="preserve"> </w:t>
            </w:r>
            <w:r w:rsidRPr="00AC7799">
              <w:rPr>
                <w:rFonts w:cs="Arial" w:hint="cs"/>
                <w:sz w:val="24"/>
                <w:szCs w:val="24"/>
                <w:rtl/>
              </w:rPr>
              <w:t>نادر</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2462 / </w:t>
            </w:r>
            <w:r w:rsidRPr="00AC7799">
              <w:rPr>
                <w:rFonts w:cs="Arial" w:hint="cs"/>
                <w:sz w:val="24"/>
                <w:szCs w:val="24"/>
                <w:rtl/>
                <w:lang w:bidi="ar-SY"/>
              </w:rPr>
              <w:t>مقهى</w:t>
            </w:r>
            <w:r w:rsidRPr="00AC7799">
              <w:rPr>
                <w:rFonts w:cs="Arial"/>
                <w:sz w:val="24"/>
                <w:szCs w:val="24"/>
                <w:rtl/>
                <w:lang w:bidi="ar-SY"/>
              </w:rPr>
              <w:t xml:space="preserve"> </w:t>
            </w:r>
            <w:r w:rsidRPr="00AC7799">
              <w:rPr>
                <w:rFonts w:cs="Arial" w:hint="cs"/>
                <w:sz w:val="24"/>
                <w:szCs w:val="24"/>
                <w:rtl/>
                <w:lang w:bidi="ar-SY"/>
              </w:rPr>
              <w:t>الطاحونة</w:t>
            </w:r>
          </w:p>
        </w:tc>
        <w:tc>
          <w:tcPr>
            <w:tcW w:w="595" w:type="pct"/>
            <w:vAlign w:val="center"/>
          </w:tcPr>
          <w:p w:rsidR="008912DD" w:rsidRPr="00BA776A" w:rsidRDefault="008912DD" w:rsidP="00E419A8">
            <w:pPr>
              <w:jc w:val="center"/>
              <w:rPr>
                <w:sz w:val="24"/>
                <w:szCs w:val="24"/>
                <w:rtl/>
              </w:rPr>
            </w:pPr>
            <w:r>
              <w:rPr>
                <w:rFonts w:hint="cs"/>
                <w:sz w:val="24"/>
                <w:szCs w:val="24"/>
                <w:rtl/>
              </w:rPr>
              <w:t>130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195000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650000</w:t>
            </w:r>
          </w:p>
        </w:tc>
      </w:tr>
      <w:tr w:rsidR="008912DD" w:rsidTr="00E419A8">
        <w:trPr>
          <w:cantSplit/>
          <w:trHeight w:val="730"/>
        </w:trPr>
        <w:tc>
          <w:tcPr>
            <w:tcW w:w="367" w:type="pct"/>
            <w:vAlign w:val="center"/>
          </w:tcPr>
          <w:p w:rsidR="008912DD" w:rsidRPr="00BA776A" w:rsidRDefault="008912DD" w:rsidP="00E419A8">
            <w:pPr>
              <w:jc w:val="center"/>
              <w:rPr>
                <w:sz w:val="24"/>
                <w:szCs w:val="24"/>
                <w:rtl/>
              </w:rPr>
            </w:pPr>
            <w:r>
              <w:rPr>
                <w:rFonts w:hint="cs"/>
                <w:sz w:val="24"/>
                <w:szCs w:val="24"/>
                <w:rtl/>
              </w:rPr>
              <w:t>15</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ورثة</w:t>
            </w:r>
            <w:r w:rsidRPr="00AC7799">
              <w:rPr>
                <w:rFonts w:cs="Arial"/>
                <w:sz w:val="24"/>
                <w:szCs w:val="24"/>
                <w:rtl/>
              </w:rPr>
              <w:t xml:space="preserve"> </w:t>
            </w:r>
            <w:r w:rsidRPr="00AC7799">
              <w:rPr>
                <w:rFonts w:cs="Arial" w:hint="cs"/>
                <w:sz w:val="24"/>
                <w:szCs w:val="24"/>
                <w:rtl/>
              </w:rPr>
              <w:t>طالب</w:t>
            </w:r>
            <w:r w:rsidRPr="00AC7799">
              <w:rPr>
                <w:rFonts w:cs="Arial"/>
                <w:sz w:val="24"/>
                <w:szCs w:val="24"/>
                <w:rtl/>
              </w:rPr>
              <w:t xml:space="preserve"> </w:t>
            </w:r>
            <w:r w:rsidRPr="00AC7799">
              <w:rPr>
                <w:rFonts w:cs="Arial" w:hint="cs"/>
                <w:sz w:val="24"/>
                <w:szCs w:val="24"/>
                <w:rtl/>
              </w:rPr>
              <w:t>محمد</w:t>
            </w:r>
            <w:r w:rsidRPr="00AC7799">
              <w:rPr>
                <w:rFonts w:cs="Arial"/>
                <w:sz w:val="24"/>
                <w:szCs w:val="24"/>
                <w:rtl/>
              </w:rPr>
              <w:t xml:space="preserve"> </w:t>
            </w:r>
            <w:r w:rsidRPr="00AC7799">
              <w:rPr>
                <w:rFonts w:cs="Arial" w:hint="cs"/>
                <w:sz w:val="24"/>
                <w:szCs w:val="24"/>
                <w:rtl/>
              </w:rPr>
              <w:t>علي</w:t>
            </w:r>
            <w:r w:rsidRPr="00AC7799">
              <w:rPr>
                <w:rFonts w:cs="Arial"/>
                <w:sz w:val="24"/>
                <w:szCs w:val="24"/>
                <w:rtl/>
              </w:rPr>
              <w:t xml:space="preserve"> </w:t>
            </w:r>
            <w:r w:rsidRPr="00AC7799">
              <w:rPr>
                <w:rFonts w:cs="Arial" w:hint="cs"/>
                <w:sz w:val="24"/>
                <w:szCs w:val="24"/>
                <w:rtl/>
              </w:rPr>
              <w:t>ساحلية</w:t>
            </w:r>
            <w:r w:rsidRPr="00AC7799">
              <w:rPr>
                <w:rFonts w:cs="Arial"/>
                <w:sz w:val="24"/>
                <w:szCs w:val="24"/>
                <w:rtl/>
              </w:rPr>
              <w:t xml:space="preserve"> + </w:t>
            </w:r>
            <w:r w:rsidRPr="00AC7799">
              <w:rPr>
                <w:rFonts w:cs="Arial" w:hint="cs"/>
                <w:sz w:val="24"/>
                <w:szCs w:val="24"/>
                <w:rtl/>
              </w:rPr>
              <w:t>فراس</w:t>
            </w:r>
            <w:r w:rsidRPr="00AC7799">
              <w:rPr>
                <w:rFonts w:cs="Arial"/>
                <w:sz w:val="24"/>
                <w:szCs w:val="24"/>
                <w:rtl/>
              </w:rPr>
              <w:t xml:space="preserve"> </w:t>
            </w:r>
            <w:r w:rsidRPr="00AC7799">
              <w:rPr>
                <w:rFonts w:cs="Arial" w:hint="cs"/>
                <w:sz w:val="24"/>
                <w:szCs w:val="24"/>
                <w:rtl/>
              </w:rPr>
              <w:t>ضوميط</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2463 / </w:t>
            </w:r>
            <w:r w:rsidRPr="00AC7799">
              <w:rPr>
                <w:rFonts w:cs="Arial" w:hint="cs"/>
                <w:sz w:val="24"/>
                <w:szCs w:val="24"/>
                <w:rtl/>
                <w:lang w:bidi="ar-SY"/>
              </w:rPr>
              <w:t>ميرامار</w:t>
            </w:r>
            <w:r w:rsidRPr="00AC7799">
              <w:rPr>
                <w:rFonts w:cs="Arial"/>
                <w:sz w:val="24"/>
                <w:szCs w:val="24"/>
                <w:rtl/>
                <w:lang w:bidi="ar-SY"/>
              </w:rPr>
              <w:t xml:space="preserve"> + </w:t>
            </w:r>
            <w:r w:rsidRPr="00AC7799">
              <w:rPr>
                <w:rFonts w:cs="Arial" w:hint="cs"/>
                <w:sz w:val="24"/>
                <w:szCs w:val="24"/>
                <w:rtl/>
                <w:lang w:bidi="ar-SY"/>
              </w:rPr>
              <w:t>بوليفار</w:t>
            </w:r>
          </w:p>
        </w:tc>
        <w:tc>
          <w:tcPr>
            <w:tcW w:w="595" w:type="pct"/>
            <w:vAlign w:val="center"/>
          </w:tcPr>
          <w:p w:rsidR="008912DD" w:rsidRPr="00BA776A" w:rsidRDefault="008912DD" w:rsidP="00E419A8">
            <w:pPr>
              <w:jc w:val="center"/>
              <w:rPr>
                <w:sz w:val="24"/>
                <w:szCs w:val="24"/>
                <w:rtl/>
              </w:rPr>
            </w:pPr>
            <w:r>
              <w:rPr>
                <w:rFonts w:hint="cs"/>
                <w:sz w:val="24"/>
                <w:szCs w:val="24"/>
                <w:rtl/>
              </w:rPr>
              <w:t>90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270000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900000</w:t>
            </w:r>
          </w:p>
        </w:tc>
      </w:tr>
      <w:tr w:rsidR="008912DD" w:rsidTr="00E419A8">
        <w:trPr>
          <w:cantSplit/>
          <w:trHeight w:val="793"/>
        </w:trPr>
        <w:tc>
          <w:tcPr>
            <w:tcW w:w="367" w:type="pct"/>
            <w:vAlign w:val="center"/>
          </w:tcPr>
          <w:p w:rsidR="008912DD" w:rsidRPr="00BA776A" w:rsidRDefault="008912DD" w:rsidP="00E419A8">
            <w:pPr>
              <w:jc w:val="center"/>
              <w:rPr>
                <w:sz w:val="24"/>
                <w:szCs w:val="24"/>
                <w:rtl/>
              </w:rPr>
            </w:pPr>
            <w:r>
              <w:rPr>
                <w:rFonts w:hint="cs"/>
                <w:sz w:val="24"/>
                <w:szCs w:val="24"/>
                <w:rtl/>
              </w:rPr>
              <w:t>16</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ماهر</w:t>
            </w:r>
            <w:r w:rsidRPr="00AC7799">
              <w:rPr>
                <w:rFonts w:cs="Arial"/>
                <w:sz w:val="24"/>
                <w:szCs w:val="24"/>
                <w:rtl/>
              </w:rPr>
              <w:t xml:space="preserve"> </w:t>
            </w:r>
            <w:r w:rsidRPr="00AC7799">
              <w:rPr>
                <w:rFonts w:cs="Arial" w:hint="cs"/>
                <w:sz w:val="24"/>
                <w:szCs w:val="24"/>
                <w:rtl/>
              </w:rPr>
              <w:t>و</w:t>
            </w:r>
            <w:r w:rsidRPr="00AC7799">
              <w:rPr>
                <w:rFonts w:cs="Arial"/>
                <w:sz w:val="24"/>
                <w:szCs w:val="24"/>
                <w:rtl/>
              </w:rPr>
              <w:t xml:space="preserve"> </w:t>
            </w:r>
            <w:r w:rsidRPr="00AC7799">
              <w:rPr>
                <w:rFonts w:cs="Arial" w:hint="cs"/>
                <w:sz w:val="24"/>
                <w:szCs w:val="24"/>
                <w:rtl/>
              </w:rPr>
              <w:t>روبين</w:t>
            </w:r>
            <w:r w:rsidRPr="00AC7799">
              <w:rPr>
                <w:rFonts w:cs="Arial"/>
                <w:sz w:val="24"/>
                <w:szCs w:val="24"/>
                <w:rtl/>
              </w:rPr>
              <w:t xml:space="preserve"> </w:t>
            </w:r>
            <w:r w:rsidRPr="00AC7799">
              <w:rPr>
                <w:rFonts w:cs="Arial" w:hint="cs"/>
                <w:sz w:val="24"/>
                <w:szCs w:val="24"/>
                <w:rtl/>
              </w:rPr>
              <w:t>قدور</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2465 / </w:t>
            </w:r>
            <w:r w:rsidRPr="00AC7799">
              <w:rPr>
                <w:rFonts w:cs="Arial" w:hint="cs"/>
                <w:sz w:val="24"/>
                <w:szCs w:val="24"/>
                <w:rtl/>
                <w:lang w:bidi="ar-SY"/>
              </w:rPr>
              <w:t>مقهى</w:t>
            </w:r>
            <w:r w:rsidRPr="00AC7799">
              <w:rPr>
                <w:rFonts w:cs="Arial"/>
                <w:sz w:val="24"/>
                <w:szCs w:val="24"/>
                <w:rtl/>
                <w:lang w:bidi="ar-SY"/>
              </w:rPr>
              <w:t xml:space="preserve"> </w:t>
            </w:r>
            <w:r w:rsidRPr="00AC7799">
              <w:rPr>
                <w:rFonts w:cs="Arial" w:hint="cs"/>
                <w:sz w:val="24"/>
                <w:szCs w:val="24"/>
                <w:rtl/>
                <w:lang w:bidi="ar-SY"/>
              </w:rPr>
              <w:t>فياميدوس</w:t>
            </w:r>
          </w:p>
        </w:tc>
        <w:tc>
          <w:tcPr>
            <w:tcW w:w="595" w:type="pct"/>
            <w:vAlign w:val="center"/>
          </w:tcPr>
          <w:p w:rsidR="008912DD" w:rsidRPr="00BA776A" w:rsidRDefault="008912DD" w:rsidP="00E419A8">
            <w:pPr>
              <w:jc w:val="center"/>
              <w:rPr>
                <w:sz w:val="24"/>
                <w:szCs w:val="24"/>
                <w:rtl/>
              </w:rPr>
            </w:pPr>
            <w:r>
              <w:rPr>
                <w:rFonts w:hint="cs"/>
                <w:sz w:val="24"/>
                <w:szCs w:val="24"/>
                <w:rtl/>
              </w:rPr>
              <w:t>100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300000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1000000</w:t>
            </w:r>
          </w:p>
        </w:tc>
      </w:tr>
      <w:tr w:rsidR="008912DD" w:rsidTr="00E419A8">
        <w:trPr>
          <w:cantSplit/>
          <w:trHeight w:val="775"/>
        </w:trPr>
        <w:tc>
          <w:tcPr>
            <w:tcW w:w="367" w:type="pct"/>
            <w:vAlign w:val="center"/>
          </w:tcPr>
          <w:p w:rsidR="008912DD" w:rsidRPr="00BA776A" w:rsidRDefault="008912DD" w:rsidP="00E419A8">
            <w:pPr>
              <w:jc w:val="center"/>
              <w:rPr>
                <w:sz w:val="24"/>
                <w:szCs w:val="24"/>
                <w:rtl/>
              </w:rPr>
            </w:pPr>
            <w:r>
              <w:rPr>
                <w:rFonts w:hint="cs"/>
                <w:sz w:val="24"/>
                <w:szCs w:val="24"/>
                <w:rtl/>
              </w:rPr>
              <w:t>17</w:t>
            </w:r>
          </w:p>
        </w:tc>
        <w:tc>
          <w:tcPr>
            <w:tcW w:w="1275" w:type="pct"/>
            <w:vAlign w:val="center"/>
          </w:tcPr>
          <w:p w:rsidR="008912DD" w:rsidRPr="00AC7799" w:rsidRDefault="008912DD" w:rsidP="00E419A8">
            <w:pPr>
              <w:jc w:val="center"/>
              <w:rPr>
                <w:rFonts w:cs="Arial"/>
                <w:sz w:val="24"/>
                <w:szCs w:val="24"/>
                <w:rtl/>
              </w:rPr>
            </w:pPr>
            <w:r w:rsidRPr="00AC7799">
              <w:rPr>
                <w:rFonts w:cs="Arial" w:hint="cs"/>
                <w:sz w:val="24"/>
                <w:szCs w:val="24"/>
                <w:rtl/>
              </w:rPr>
              <w:t>علي</w:t>
            </w:r>
            <w:r w:rsidRPr="00AC7799">
              <w:rPr>
                <w:rFonts w:cs="Arial"/>
                <w:sz w:val="24"/>
                <w:szCs w:val="24"/>
                <w:rtl/>
              </w:rPr>
              <w:t xml:space="preserve"> </w:t>
            </w:r>
            <w:r w:rsidRPr="00AC7799">
              <w:rPr>
                <w:rFonts w:cs="Arial" w:hint="cs"/>
                <w:sz w:val="24"/>
                <w:szCs w:val="24"/>
                <w:rtl/>
              </w:rPr>
              <w:t>جديد</w:t>
            </w:r>
          </w:p>
        </w:tc>
        <w:tc>
          <w:tcPr>
            <w:tcW w:w="1061" w:type="pc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الأرض</w:t>
            </w:r>
            <w:r w:rsidRPr="00AC7799">
              <w:rPr>
                <w:rFonts w:cs="Arial"/>
                <w:sz w:val="24"/>
                <w:szCs w:val="24"/>
                <w:rtl/>
                <w:lang w:bidi="ar-SY"/>
              </w:rPr>
              <w:t xml:space="preserve"> </w:t>
            </w:r>
            <w:r w:rsidRPr="00AC7799">
              <w:rPr>
                <w:rFonts w:cs="Arial" w:hint="cs"/>
                <w:sz w:val="24"/>
                <w:szCs w:val="24"/>
                <w:rtl/>
                <w:lang w:bidi="ar-SY"/>
              </w:rPr>
              <w:t>الواقعة</w:t>
            </w:r>
            <w:r w:rsidRPr="00AC7799">
              <w:rPr>
                <w:rFonts w:cs="Arial"/>
                <w:sz w:val="24"/>
                <w:szCs w:val="24"/>
                <w:rtl/>
                <w:lang w:bidi="ar-SY"/>
              </w:rPr>
              <w:t xml:space="preserve"> </w:t>
            </w:r>
            <w:r w:rsidRPr="00AC7799">
              <w:rPr>
                <w:rFonts w:cs="Arial" w:hint="cs"/>
                <w:sz w:val="24"/>
                <w:szCs w:val="24"/>
                <w:rtl/>
                <w:lang w:bidi="ar-SY"/>
              </w:rPr>
              <w:t>أمام</w:t>
            </w:r>
            <w:r w:rsidRPr="00AC7799">
              <w:rPr>
                <w:rFonts w:cs="Arial"/>
                <w:sz w:val="24"/>
                <w:szCs w:val="24"/>
                <w:rtl/>
                <w:lang w:bidi="ar-SY"/>
              </w:rPr>
              <w:t xml:space="preserve">  </w:t>
            </w:r>
            <w:r w:rsidRPr="00AC7799">
              <w:rPr>
                <w:rFonts w:cs="Arial" w:hint="cs"/>
                <w:sz w:val="24"/>
                <w:szCs w:val="24"/>
                <w:rtl/>
                <w:lang w:bidi="ar-SY"/>
              </w:rPr>
              <w:t>العقار</w:t>
            </w:r>
            <w:r w:rsidRPr="00AC7799">
              <w:rPr>
                <w:rFonts w:cs="Arial"/>
                <w:sz w:val="24"/>
                <w:szCs w:val="24"/>
                <w:rtl/>
                <w:lang w:bidi="ar-SY"/>
              </w:rPr>
              <w:t xml:space="preserve"> </w:t>
            </w:r>
            <w:r w:rsidRPr="00AC7799">
              <w:rPr>
                <w:rFonts w:cs="Arial" w:hint="cs"/>
                <w:sz w:val="24"/>
                <w:szCs w:val="24"/>
                <w:rtl/>
                <w:lang w:bidi="ar-SY"/>
              </w:rPr>
              <w:t>رقم</w:t>
            </w:r>
            <w:r w:rsidRPr="00AC7799">
              <w:rPr>
                <w:rFonts w:cs="Arial"/>
                <w:sz w:val="24"/>
                <w:szCs w:val="24"/>
                <w:rtl/>
                <w:lang w:bidi="ar-SY"/>
              </w:rPr>
              <w:t xml:space="preserve"> / 2465 / </w:t>
            </w:r>
            <w:r w:rsidRPr="00AC7799">
              <w:rPr>
                <w:rFonts w:cs="Arial" w:hint="cs"/>
                <w:sz w:val="24"/>
                <w:szCs w:val="24"/>
                <w:rtl/>
                <w:lang w:bidi="ar-SY"/>
              </w:rPr>
              <w:t>مقهى</w:t>
            </w:r>
            <w:r w:rsidRPr="00AC7799">
              <w:rPr>
                <w:rFonts w:cs="Arial"/>
                <w:sz w:val="24"/>
                <w:szCs w:val="24"/>
                <w:rtl/>
                <w:lang w:bidi="ar-SY"/>
              </w:rPr>
              <w:t xml:space="preserve"> </w:t>
            </w:r>
            <w:r w:rsidRPr="00AC7799">
              <w:rPr>
                <w:rFonts w:cs="Arial" w:hint="cs"/>
                <w:sz w:val="24"/>
                <w:szCs w:val="24"/>
                <w:rtl/>
                <w:lang w:bidi="ar-SY"/>
              </w:rPr>
              <w:t>الهافانا</w:t>
            </w:r>
          </w:p>
        </w:tc>
        <w:tc>
          <w:tcPr>
            <w:tcW w:w="595" w:type="pct"/>
            <w:vAlign w:val="center"/>
          </w:tcPr>
          <w:p w:rsidR="008912DD" w:rsidRPr="00BA776A" w:rsidRDefault="008912DD" w:rsidP="00E419A8">
            <w:pPr>
              <w:jc w:val="center"/>
              <w:rPr>
                <w:sz w:val="24"/>
                <w:szCs w:val="24"/>
                <w:rtl/>
              </w:rPr>
            </w:pPr>
            <w:r>
              <w:rPr>
                <w:rFonts w:hint="cs"/>
                <w:sz w:val="24"/>
                <w:szCs w:val="24"/>
                <w:rtl/>
              </w:rPr>
              <w:t>100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300000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1000000</w:t>
            </w:r>
          </w:p>
        </w:tc>
      </w:tr>
      <w:tr w:rsidR="008912DD" w:rsidTr="00E419A8">
        <w:trPr>
          <w:cantSplit/>
          <w:trHeight w:val="388"/>
        </w:trPr>
        <w:tc>
          <w:tcPr>
            <w:tcW w:w="367" w:type="pct"/>
            <w:vMerge w:val="restart"/>
            <w:vAlign w:val="center"/>
          </w:tcPr>
          <w:p w:rsidR="008912DD" w:rsidRPr="00BA776A" w:rsidRDefault="008912DD" w:rsidP="00E419A8">
            <w:pPr>
              <w:jc w:val="center"/>
              <w:rPr>
                <w:sz w:val="24"/>
                <w:szCs w:val="24"/>
                <w:rtl/>
              </w:rPr>
            </w:pPr>
            <w:r>
              <w:rPr>
                <w:rFonts w:hint="cs"/>
                <w:sz w:val="24"/>
                <w:szCs w:val="24"/>
                <w:rtl/>
              </w:rPr>
              <w:t>18</w:t>
            </w:r>
          </w:p>
        </w:tc>
        <w:tc>
          <w:tcPr>
            <w:tcW w:w="1275" w:type="pct"/>
            <w:vMerge w:val="restart"/>
            <w:vAlign w:val="center"/>
          </w:tcPr>
          <w:p w:rsidR="008912DD" w:rsidRPr="00AC7799" w:rsidRDefault="008912DD" w:rsidP="00E419A8">
            <w:pPr>
              <w:jc w:val="center"/>
              <w:rPr>
                <w:rFonts w:cs="Arial"/>
                <w:sz w:val="24"/>
                <w:szCs w:val="24"/>
                <w:rtl/>
              </w:rPr>
            </w:pPr>
            <w:r w:rsidRPr="00AC7799">
              <w:rPr>
                <w:rFonts w:cs="Arial" w:hint="cs"/>
                <w:sz w:val="24"/>
                <w:szCs w:val="24"/>
                <w:rtl/>
              </w:rPr>
              <w:t>شركة</w:t>
            </w:r>
            <w:r w:rsidRPr="00AC7799">
              <w:rPr>
                <w:rFonts w:cs="Arial"/>
                <w:sz w:val="24"/>
                <w:szCs w:val="24"/>
                <w:rtl/>
              </w:rPr>
              <w:t xml:space="preserve"> </w:t>
            </w:r>
            <w:r w:rsidRPr="00AC7799">
              <w:rPr>
                <w:rFonts w:cs="Arial" w:hint="cs"/>
                <w:sz w:val="24"/>
                <w:szCs w:val="24"/>
                <w:rtl/>
              </w:rPr>
              <w:t>عبد</w:t>
            </w:r>
            <w:r w:rsidRPr="00AC7799">
              <w:rPr>
                <w:rFonts w:cs="Arial"/>
                <w:sz w:val="24"/>
                <w:szCs w:val="24"/>
                <w:rtl/>
              </w:rPr>
              <w:t xml:space="preserve"> </w:t>
            </w:r>
            <w:r w:rsidRPr="00AC7799">
              <w:rPr>
                <w:rFonts w:cs="Arial" w:hint="cs"/>
                <w:sz w:val="24"/>
                <w:szCs w:val="24"/>
                <w:rtl/>
              </w:rPr>
              <w:t>الوهاب</w:t>
            </w:r>
            <w:r w:rsidRPr="00AC7799">
              <w:rPr>
                <w:rFonts w:cs="Arial"/>
                <w:sz w:val="24"/>
                <w:szCs w:val="24"/>
                <w:rtl/>
              </w:rPr>
              <w:t xml:space="preserve"> </w:t>
            </w:r>
            <w:r w:rsidRPr="00AC7799">
              <w:rPr>
                <w:rFonts w:cs="Arial" w:hint="cs"/>
                <w:sz w:val="24"/>
                <w:szCs w:val="24"/>
                <w:rtl/>
              </w:rPr>
              <w:t>واق</w:t>
            </w:r>
            <w:r w:rsidRPr="00AC7799">
              <w:rPr>
                <w:rFonts w:cs="Arial"/>
                <w:sz w:val="24"/>
                <w:szCs w:val="24"/>
                <w:rtl/>
              </w:rPr>
              <w:t xml:space="preserve"> </w:t>
            </w:r>
            <w:r w:rsidRPr="00AC7799">
              <w:rPr>
                <w:rFonts w:cs="Arial" w:hint="cs"/>
                <w:sz w:val="24"/>
                <w:szCs w:val="24"/>
                <w:rtl/>
              </w:rPr>
              <w:t>بيق</w:t>
            </w:r>
            <w:r w:rsidRPr="00AC7799">
              <w:rPr>
                <w:rFonts w:cs="Arial"/>
                <w:sz w:val="24"/>
                <w:szCs w:val="24"/>
                <w:rtl/>
              </w:rPr>
              <w:t xml:space="preserve"> </w:t>
            </w:r>
            <w:r w:rsidRPr="00AC7799">
              <w:rPr>
                <w:rFonts w:cs="Arial" w:hint="cs"/>
                <w:sz w:val="24"/>
                <w:szCs w:val="24"/>
                <w:rtl/>
              </w:rPr>
              <w:t>و</w:t>
            </w:r>
            <w:r w:rsidRPr="00AC7799">
              <w:rPr>
                <w:rFonts w:cs="Arial"/>
                <w:sz w:val="24"/>
                <w:szCs w:val="24"/>
                <w:rtl/>
              </w:rPr>
              <w:t xml:space="preserve"> </w:t>
            </w:r>
            <w:r w:rsidRPr="00AC7799">
              <w:rPr>
                <w:rFonts w:cs="Arial" w:hint="cs"/>
                <w:sz w:val="24"/>
                <w:szCs w:val="24"/>
                <w:rtl/>
              </w:rPr>
              <w:t>شركاه</w:t>
            </w:r>
          </w:p>
        </w:tc>
        <w:tc>
          <w:tcPr>
            <w:tcW w:w="1061" w:type="pct"/>
            <w:vMerge w:val="restart"/>
            <w:vAlign w:val="center"/>
          </w:tcPr>
          <w:p w:rsidR="008912DD" w:rsidRPr="00AC7799" w:rsidRDefault="008912DD" w:rsidP="00E419A8">
            <w:pPr>
              <w:jc w:val="center"/>
              <w:rPr>
                <w:rFonts w:cs="Arial"/>
                <w:sz w:val="24"/>
                <w:szCs w:val="24"/>
                <w:rtl/>
                <w:lang w:bidi="ar-SY"/>
              </w:rPr>
            </w:pPr>
            <w:r w:rsidRPr="00AC7799">
              <w:rPr>
                <w:rFonts w:cs="Arial" w:hint="cs"/>
                <w:sz w:val="24"/>
                <w:szCs w:val="24"/>
                <w:rtl/>
                <w:lang w:bidi="ar-SY"/>
              </w:rPr>
              <w:t>فندق</w:t>
            </w:r>
            <w:r w:rsidRPr="00AC7799">
              <w:rPr>
                <w:rFonts w:cs="Arial"/>
                <w:sz w:val="24"/>
                <w:szCs w:val="24"/>
                <w:rtl/>
                <w:lang w:bidi="ar-SY"/>
              </w:rPr>
              <w:t xml:space="preserve"> </w:t>
            </w:r>
            <w:r w:rsidRPr="00AC7799">
              <w:rPr>
                <w:rFonts w:cs="Arial" w:hint="cs"/>
                <w:sz w:val="24"/>
                <w:szCs w:val="24"/>
                <w:rtl/>
                <w:lang w:bidi="ar-SY"/>
              </w:rPr>
              <w:t>طرطوس</w:t>
            </w:r>
            <w:r w:rsidRPr="00AC7799">
              <w:rPr>
                <w:rFonts w:cs="Arial"/>
                <w:sz w:val="24"/>
                <w:szCs w:val="24"/>
                <w:rtl/>
                <w:lang w:bidi="ar-SY"/>
              </w:rPr>
              <w:t xml:space="preserve"> </w:t>
            </w:r>
            <w:r w:rsidRPr="00AC7799">
              <w:rPr>
                <w:rFonts w:cs="Arial" w:hint="cs"/>
                <w:sz w:val="24"/>
                <w:szCs w:val="24"/>
                <w:rtl/>
                <w:lang w:bidi="ar-SY"/>
              </w:rPr>
              <w:t>الكبير</w:t>
            </w:r>
          </w:p>
        </w:tc>
        <w:tc>
          <w:tcPr>
            <w:tcW w:w="595" w:type="pct"/>
            <w:vAlign w:val="center"/>
          </w:tcPr>
          <w:p w:rsidR="008912DD" w:rsidRPr="00BA776A" w:rsidRDefault="008912DD" w:rsidP="00E419A8">
            <w:pPr>
              <w:jc w:val="center"/>
              <w:rPr>
                <w:sz w:val="24"/>
                <w:szCs w:val="24"/>
                <w:rtl/>
              </w:rPr>
            </w:pPr>
            <w:r>
              <w:rPr>
                <w:rFonts w:hint="cs"/>
                <w:sz w:val="24"/>
                <w:szCs w:val="24"/>
                <w:rtl/>
              </w:rPr>
              <w:t>100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300000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1000000</w:t>
            </w:r>
          </w:p>
        </w:tc>
      </w:tr>
      <w:tr w:rsidR="008912DD" w:rsidTr="00E419A8">
        <w:trPr>
          <w:cantSplit/>
          <w:trHeight w:val="190"/>
        </w:trPr>
        <w:tc>
          <w:tcPr>
            <w:tcW w:w="367" w:type="pct"/>
            <w:vMerge/>
            <w:vAlign w:val="center"/>
          </w:tcPr>
          <w:p w:rsidR="008912DD" w:rsidRDefault="008912DD" w:rsidP="00E419A8">
            <w:pPr>
              <w:jc w:val="center"/>
              <w:rPr>
                <w:sz w:val="24"/>
                <w:szCs w:val="24"/>
                <w:rtl/>
              </w:rPr>
            </w:pPr>
          </w:p>
        </w:tc>
        <w:tc>
          <w:tcPr>
            <w:tcW w:w="1275" w:type="pct"/>
            <w:vMerge/>
            <w:vAlign w:val="center"/>
          </w:tcPr>
          <w:p w:rsidR="008912DD" w:rsidRPr="00AC7799" w:rsidRDefault="008912DD" w:rsidP="00E419A8">
            <w:pPr>
              <w:jc w:val="center"/>
              <w:rPr>
                <w:rFonts w:cs="Arial"/>
                <w:sz w:val="24"/>
                <w:szCs w:val="24"/>
                <w:rtl/>
              </w:rPr>
            </w:pPr>
          </w:p>
        </w:tc>
        <w:tc>
          <w:tcPr>
            <w:tcW w:w="1061" w:type="pct"/>
            <w:vMerge/>
            <w:vAlign w:val="center"/>
          </w:tcPr>
          <w:p w:rsidR="008912DD" w:rsidRPr="00AC7799" w:rsidRDefault="008912DD" w:rsidP="00E419A8">
            <w:pPr>
              <w:jc w:val="center"/>
              <w:rPr>
                <w:rFonts w:cs="Arial"/>
                <w:sz w:val="24"/>
                <w:szCs w:val="24"/>
                <w:rtl/>
                <w:lang w:bidi="ar-SY"/>
              </w:rPr>
            </w:pPr>
          </w:p>
        </w:tc>
        <w:tc>
          <w:tcPr>
            <w:tcW w:w="595" w:type="pct"/>
            <w:vAlign w:val="center"/>
          </w:tcPr>
          <w:p w:rsidR="008912DD" w:rsidRDefault="008912DD" w:rsidP="00E419A8">
            <w:pPr>
              <w:jc w:val="center"/>
              <w:rPr>
                <w:sz w:val="24"/>
                <w:szCs w:val="24"/>
                <w:rtl/>
              </w:rPr>
            </w:pPr>
            <w:r>
              <w:rPr>
                <w:rFonts w:hint="cs"/>
                <w:sz w:val="24"/>
                <w:szCs w:val="24"/>
                <w:rtl/>
              </w:rPr>
              <w:t>2000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3000000</w:t>
            </w:r>
          </w:p>
        </w:tc>
        <w:tc>
          <w:tcPr>
            <w:tcW w:w="714" w:type="pct"/>
            <w:vAlign w:val="center"/>
          </w:tcPr>
          <w:p w:rsidR="008912DD" w:rsidRDefault="008912DD" w:rsidP="00E419A8">
            <w:pPr>
              <w:bidi w:val="0"/>
              <w:jc w:val="center"/>
              <w:rPr>
                <w:rFonts w:ascii="Arial" w:hAnsi="Arial" w:cs="Arial"/>
                <w:color w:val="000000"/>
              </w:rPr>
            </w:pPr>
            <w:r>
              <w:rPr>
                <w:rFonts w:ascii="Arial" w:hAnsi="Arial" w:cs="Arial"/>
                <w:color w:val="000000"/>
              </w:rPr>
              <w:t>10000000</w:t>
            </w:r>
          </w:p>
        </w:tc>
      </w:tr>
    </w:tbl>
    <w:p w:rsidR="008912DD" w:rsidRDefault="008912DD" w:rsidP="008912DD">
      <w:pPr>
        <w:rPr>
          <w:rtl/>
        </w:rPr>
      </w:pPr>
    </w:p>
    <w:p w:rsidR="008912DD" w:rsidRPr="00FC1EF9" w:rsidRDefault="008912DD" w:rsidP="008912DD">
      <w:pPr>
        <w:rPr>
          <w:b/>
          <w:bCs/>
          <w:sz w:val="28"/>
          <w:szCs w:val="28"/>
          <w:rtl/>
        </w:rPr>
      </w:pPr>
      <w:r w:rsidRPr="00FC1EF9">
        <w:rPr>
          <w:rFonts w:hint="cs"/>
          <w:b/>
          <w:bCs/>
          <w:sz w:val="28"/>
          <w:szCs w:val="28"/>
          <w:rtl/>
        </w:rPr>
        <w:t xml:space="preserve">محلات المدينة </w:t>
      </w:r>
    </w:p>
    <w:tbl>
      <w:tblPr>
        <w:tblStyle w:val="a6"/>
        <w:bidiVisual/>
        <w:tblW w:w="4904" w:type="pct"/>
        <w:tblLayout w:type="fixed"/>
        <w:tblLook w:val="04A0"/>
      </w:tblPr>
      <w:tblGrid>
        <w:gridCol w:w="736"/>
        <w:gridCol w:w="2528"/>
        <w:gridCol w:w="2103"/>
        <w:gridCol w:w="1180"/>
        <w:gridCol w:w="1959"/>
        <w:gridCol w:w="1406"/>
      </w:tblGrid>
      <w:tr w:rsidR="008912DD" w:rsidTr="00E419A8">
        <w:trPr>
          <w:cantSplit/>
          <w:trHeight w:val="1156"/>
          <w:tblHeader/>
        </w:trPr>
        <w:tc>
          <w:tcPr>
            <w:tcW w:w="371" w:type="pct"/>
            <w:vAlign w:val="center"/>
          </w:tcPr>
          <w:p w:rsidR="008912DD" w:rsidRPr="00452F96" w:rsidRDefault="008912DD" w:rsidP="00E419A8">
            <w:pPr>
              <w:jc w:val="center"/>
              <w:rPr>
                <w:b/>
                <w:bCs/>
                <w:rtl/>
              </w:rPr>
            </w:pPr>
            <w:r w:rsidRPr="00452F96">
              <w:rPr>
                <w:rFonts w:hint="cs"/>
                <w:b/>
                <w:bCs/>
                <w:rtl/>
              </w:rPr>
              <w:t>م</w:t>
            </w:r>
          </w:p>
        </w:tc>
        <w:tc>
          <w:tcPr>
            <w:tcW w:w="1275" w:type="pct"/>
            <w:vAlign w:val="center"/>
          </w:tcPr>
          <w:p w:rsidR="008912DD" w:rsidRPr="00452F96" w:rsidRDefault="008912DD" w:rsidP="00E419A8">
            <w:pPr>
              <w:jc w:val="center"/>
              <w:rPr>
                <w:b/>
                <w:bCs/>
                <w:rtl/>
              </w:rPr>
            </w:pPr>
            <w:r w:rsidRPr="00452F96">
              <w:rPr>
                <w:rFonts w:hint="cs"/>
                <w:b/>
                <w:bCs/>
                <w:rtl/>
              </w:rPr>
              <w:t>الجهة المستأجرة</w:t>
            </w:r>
          </w:p>
        </w:tc>
        <w:tc>
          <w:tcPr>
            <w:tcW w:w="1061" w:type="pct"/>
            <w:vAlign w:val="center"/>
          </w:tcPr>
          <w:p w:rsidR="008912DD" w:rsidRPr="00452F96" w:rsidRDefault="008912DD" w:rsidP="00E419A8">
            <w:pPr>
              <w:jc w:val="center"/>
              <w:rPr>
                <w:b/>
                <w:bCs/>
                <w:rtl/>
              </w:rPr>
            </w:pPr>
            <w:r w:rsidRPr="00452F96">
              <w:rPr>
                <w:rFonts w:hint="cs"/>
                <w:b/>
                <w:bCs/>
                <w:rtl/>
              </w:rPr>
              <w:t>وصف العقار</w:t>
            </w:r>
          </w:p>
        </w:tc>
        <w:tc>
          <w:tcPr>
            <w:tcW w:w="595" w:type="pct"/>
            <w:vAlign w:val="center"/>
          </w:tcPr>
          <w:p w:rsidR="008912DD" w:rsidRPr="00452F96" w:rsidRDefault="008912DD" w:rsidP="00E419A8">
            <w:pPr>
              <w:jc w:val="center"/>
              <w:rPr>
                <w:b/>
                <w:bCs/>
                <w:rtl/>
              </w:rPr>
            </w:pPr>
            <w:r w:rsidRPr="00452F96">
              <w:rPr>
                <w:rFonts w:hint="cs"/>
                <w:b/>
                <w:bCs/>
                <w:rtl/>
              </w:rPr>
              <w:t>المساحة (م2)</w:t>
            </w:r>
          </w:p>
        </w:tc>
        <w:tc>
          <w:tcPr>
            <w:tcW w:w="988" w:type="pct"/>
            <w:vAlign w:val="center"/>
          </w:tcPr>
          <w:p w:rsidR="008912DD" w:rsidRPr="00452F96" w:rsidRDefault="008912DD" w:rsidP="00E419A8">
            <w:pPr>
              <w:jc w:val="center"/>
              <w:rPr>
                <w:b/>
                <w:bCs/>
                <w:rtl/>
              </w:rPr>
            </w:pPr>
            <w:r w:rsidRPr="00452F96">
              <w:rPr>
                <w:rFonts w:hint="cs"/>
                <w:b/>
                <w:bCs/>
                <w:rtl/>
              </w:rPr>
              <w:t>البدل السنوي</w:t>
            </w:r>
            <w:r>
              <w:rPr>
                <w:rFonts w:hint="cs"/>
                <w:b/>
                <w:bCs/>
                <w:rtl/>
              </w:rPr>
              <w:t xml:space="preserve"> المالي</w:t>
            </w:r>
            <w:r w:rsidRPr="00452F96">
              <w:rPr>
                <w:rFonts w:hint="cs"/>
                <w:b/>
                <w:bCs/>
                <w:rtl/>
              </w:rPr>
              <w:t xml:space="preserve"> </w:t>
            </w:r>
            <w:r>
              <w:rPr>
                <w:rFonts w:hint="cs"/>
                <w:b/>
                <w:bCs/>
                <w:rtl/>
              </w:rPr>
              <w:t xml:space="preserve">للاستثمار(ل.س) </w:t>
            </w:r>
          </w:p>
        </w:tc>
        <w:tc>
          <w:tcPr>
            <w:tcW w:w="709" w:type="pct"/>
            <w:vAlign w:val="center"/>
          </w:tcPr>
          <w:p w:rsidR="008912DD" w:rsidRPr="00452F96" w:rsidRDefault="008912DD" w:rsidP="00E419A8">
            <w:pPr>
              <w:jc w:val="center"/>
              <w:rPr>
                <w:b/>
                <w:bCs/>
                <w:rtl/>
              </w:rPr>
            </w:pPr>
            <w:r>
              <w:rPr>
                <w:rFonts w:hint="cs"/>
                <w:b/>
                <w:bCs/>
                <w:rtl/>
              </w:rPr>
              <w:t>البدل السنوي الجديد (4000ل.س للمتر المربع الواحد )</w:t>
            </w:r>
          </w:p>
        </w:tc>
      </w:tr>
      <w:tr w:rsidR="008912DD" w:rsidTr="00E419A8">
        <w:trPr>
          <w:cantSplit/>
          <w:trHeight w:val="595"/>
        </w:trPr>
        <w:tc>
          <w:tcPr>
            <w:tcW w:w="371" w:type="pct"/>
            <w:vAlign w:val="center"/>
          </w:tcPr>
          <w:p w:rsidR="008912DD" w:rsidRDefault="008912DD" w:rsidP="00E419A8">
            <w:pPr>
              <w:jc w:val="center"/>
              <w:rPr>
                <w:sz w:val="24"/>
                <w:szCs w:val="24"/>
                <w:rtl/>
              </w:rPr>
            </w:pPr>
            <w:r>
              <w:rPr>
                <w:rFonts w:hint="cs"/>
                <w:sz w:val="24"/>
                <w:szCs w:val="24"/>
                <w:rtl/>
              </w:rPr>
              <w:t>19</w:t>
            </w:r>
          </w:p>
        </w:tc>
        <w:tc>
          <w:tcPr>
            <w:tcW w:w="1275" w:type="pct"/>
            <w:vAlign w:val="center"/>
          </w:tcPr>
          <w:p w:rsidR="008912DD" w:rsidRPr="00AC7799" w:rsidRDefault="008912DD" w:rsidP="00E419A8">
            <w:pPr>
              <w:jc w:val="center"/>
              <w:rPr>
                <w:rFonts w:cs="Arial"/>
                <w:sz w:val="24"/>
                <w:szCs w:val="24"/>
                <w:rtl/>
              </w:rPr>
            </w:pPr>
            <w:r w:rsidRPr="0082472D">
              <w:rPr>
                <w:rFonts w:cs="Arial" w:hint="cs"/>
                <w:sz w:val="24"/>
                <w:szCs w:val="24"/>
                <w:rtl/>
              </w:rPr>
              <w:t>خالد</w:t>
            </w:r>
            <w:r w:rsidRPr="0082472D">
              <w:rPr>
                <w:rFonts w:cs="Arial"/>
                <w:sz w:val="24"/>
                <w:szCs w:val="24"/>
                <w:rtl/>
              </w:rPr>
              <w:t xml:space="preserve"> </w:t>
            </w:r>
            <w:r w:rsidRPr="0082472D">
              <w:rPr>
                <w:rFonts w:cs="Arial" w:hint="cs"/>
                <w:sz w:val="24"/>
                <w:szCs w:val="24"/>
                <w:rtl/>
              </w:rPr>
              <w:t>محي</w:t>
            </w:r>
            <w:r w:rsidRPr="0082472D">
              <w:rPr>
                <w:rFonts w:cs="Arial"/>
                <w:sz w:val="24"/>
                <w:szCs w:val="24"/>
                <w:rtl/>
              </w:rPr>
              <w:t xml:space="preserve"> </w:t>
            </w:r>
            <w:r w:rsidRPr="0082472D">
              <w:rPr>
                <w:rFonts w:cs="Arial" w:hint="cs"/>
                <w:sz w:val="24"/>
                <w:szCs w:val="24"/>
                <w:rtl/>
              </w:rPr>
              <w:t>الدين</w:t>
            </w:r>
            <w:r w:rsidRPr="0082472D">
              <w:rPr>
                <w:rFonts w:cs="Arial"/>
                <w:sz w:val="24"/>
                <w:szCs w:val="24"/>
                <w:rtl/>
              </w:rPr>
              <w:t xml:space="preserve"> </w:t>
            </w:r>
            <w:r w:rsidRPr="0082472D">
              <w:rPr>
                <w:rFonts w:cs="Arial" w:hint="cs"/>
                <w:sz w:val="24"/>
                <w:szCs w:val="24"/>
                <w:rtl/>
              </w:rPr>
              <w:t>طعمة</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محل تجاري</w:t>
            </w:r>
          </w:p>
        </w:tc>
        <w:tc>
          <w:tcPr>
            <w:tcW w:w="595" w:type="pct"/>
            <w:vAlign w:val="center"/>
          </w:tcPr>
          <w:p w:rsidR="008912DD" w:rsidRDefault="008912DD" w:rsidP="00E419A8">
            <w:pPr>
              <w:jc w:val="center"/>
              <w:rPr>
                <w:sz w:val="24"/>
                <w:szCs w:val="24"/>
                <w:rtl/>
              </w:rPr>
            </w:pPr>
            <w:r>
              <w:rPr>
                <w:rFonts w:hint="cs"/>
                <w:sz w:val="24"/>
                <w:szCs w:val="24"/>
                <w:rtl/>
              </w:rPr>
              <w:t>60</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180000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240000</w:t>
            </w:r>
          </w:p>
        </w:tc>
      </w:tr>
      <w:tr w:rsidR="008912DD" w:rsidTr="00E419A8">
        <w:trPr>
          <w:cantSplit/>
          <w:trHeight w:val="703"/>
        </w:trPr>
        <w:tc>
          <w:tcPr>
            <w:tcW w:w="371" w:type="pct"/>
            <w:vAlign w:val="center"/>
          </w:tcPr>
          <w:p w:rsidR="008912DD" w:rsidRDefault="008912DD" w:rsidP="00E419A8">
            <w:pPr>
              <w:jc w:val="center"/>
              <w:rPr>
                <w:sz w:val="24"/>
                <w:szCs w:val="24"/>
                <w:rtl/>
              </w:rPr>
            </w:pPr>
            <w:r>
              <w:rPr>
                <w:rFonts w:hint="cs"/>
                <w:sz w:val="24"/>
                <w:szCs w:val="24"/>
                <w:rtl/>
              </w:rPr>
              <w:t>20</w:t>
            </w:r>
          </w:p>
        </w:tc>
        <w:tc>
          <w:tcPr>
            <w:tcW w:w="1275" w:type="pct"/>
            <w:vAlign w:val="center"/>
          </w:tcPr>
          <w:p w:rsidR="008912DD" w:rsidRPr="00AC7799" w:rsidRDefault="008912DD" w:rsidP="00E419A8">
            <w:pPr>
              <w:jc w:val="center"/>
              <w:rPr>
                <w:rFonts w:cs="Arial"/>
                <w:sz w:val="24"/>
                <w:szCs w:val="24"/>
                <w:rtl/>
              </w:rPr>
            </w:pPr>
            <w:r w:rsidRPr="0082472D">
              <w:rPr>
                <w:rFonts w:cs="Arial" w:hint="cs"/>
                <w:sz w:val="24"/>
                <w:szCs w:val="24"/>
                <w:rtl/>
              </w:rPr>
              <w:t>ورثة</w:t>
            </w:r>
            <w:r w:rsidRPr="0082472D">
              <w:rPr>
                <w:rFonts w:cs="Arial"/>
                <w:sz w:val="24"/>
                <w:szCs w:val="24"/>
                <w:rtl/>
              </w:rPr>
              <w:t xml:space="preserve"> </w:t>
            </w:r>
            <w:r w:rsidRPr="0082472D">
              <w:rPr>
                <w:rFonts w:cs="Arial" w:hint="cs"/>
                <w:sz w:val="24"/>
                <w:szCs w:val="24"/>
                <w:rtl/>
              </w:rPr>
              <w:t>مصطفى</w:t>
            </w:r>
            <w:r w:rsidRPr="0082472D">
              <w:rPr>
                <w:rFonts w:cs="Arial"/>
                <w:sz w:val="24"/>
                <w:szCs w:val="24"/>
                <w:rtl/>
              </w:rPr>
              <w:t xml:space="preserve"> </w:t>
            </w:r>
            <w:r w:rsidRPr="0082472D">
              <w:rPr>
                <w:rFonts w:cs="Arial" w:hint="cs"/>
                <w:sz w:val="24"/>
                <w:szCs w:val="24"/>
                <w:rtl/>
              </w:rPr>
              <w:t>ابرهيم</w:t>
            </w:r>
            <w:r w:rsidRPr="0082472D">
              <w:rPr>
                <w:rFonts w:cs="Arial"/>
                <w:sz w:val="24"/>
                <w:szCs w:val="24"/>
                <w:rtl/>
              </w:rPr>
              <w:t xml:space="preserve"> </w:t>
            </w:r>
            <w:r w:rsidRPr="0082472D">
              <w:rPr>
                <w:rFonts w:cs="Arial" w:hint="cs"/>
                <w:sz w:val="24"/>
                <w:szCs w:val="24"/>
                <w:rtl/>
              </w:rPr>
              <w:t>الشيخ</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فرن كعك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16</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26400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64000</w:t>
            </w:r>
          </w:p>
        </w:tc>
      </w:tr>
      <w:tr w:rsidR="008912DD" w:rsidTr="00E419A8">
        <w:trPr>
          <w:cantSplit/>
          <w:trHeight w:val="712"/>
        </w:trPr>
        <w:tc>
          <w:tcPr>
            <w:tcW w:w="371" w:type="pct"/>
            <w:vAlign w:val="center"/>
          </w:tcPr>
          <w:p w:rsidR="008912DD" w:rsidRDefault="008912DD" w:rsidP="00E419A8">
            <w:pPr>
              <w:jc w:val="center"/>
              <w:rPr>
                <w:sz w:val="24"/>
                <w:szCs w:val="24"/>
                <w:rtl/>
              </w:rPr>
            </w:pPr>
            <w:r>
              <w:rPr>
                <w:rFonts w:hint="cs"/>
                <w:sz w:val="24"/>
                <w:szCs w:val="24"/>
                <w:rtl/>
              </w:rPr>
              <w:t>21</w:t>
            </w:r>
          </w:p>
        </w:tc>
        <w:tc>
          <w:tcPr>
            <w:tcW w:w="1275" w:type="pct"/>
            <w:vAlign w:val="center"/>
          </w:tcPr>
          <w:p w:rsidR="008912DD" w:rsidRPr="00AC7799" w:rsidRDefault="008912DD" w:rsidP="00E419A8">
            <w:pPr>
              <w:jc w:val="center"/>
              <w:rPr>
                <w:rFonts w:cs="Arial"/>
                <w:sz w:val="24"/>
                <w:szCs w:val="24"/>
                <w:rtl/>
              </w:rPr>
            </w:pPr>
            <w:r w:rsidRPr="0082472D">
              <w:rPr>
                <w:rFonts w:cs="Arial" w:hint="cs"/>
                <w:sz w:val="24"/>
                <w:szCs w:val="24"/>
                <w:rtl/>
              </w:rPr>
              <w:t>هود</w:t>
            </w:r>
            <w:r w:rsidRPr="0082472D">
              <w:rPr>
                <w:rFonts w:cs="Arial"/>
                <w:sz w:val="24"/>
                <w:szCs w:val="24"/>
                <w:rtl/>
              </w:rPr>
              <w:t xml:space="preserve"> </w:t>
            </w:r>
            <w:r w:rsidRPr="0082472D">
              <w:rPr>
                <w:rFonts w:cs="Arial" w:hint="cs"/>
                <w:sz w:val="24"/>
                <w:szCs w:val="24"/>
                <w:rtl/>
              </w:rPr>
              <w:t>أديب</w:t>
            </w:r>
            <w:r w:rsidRPr="0082472D">
              <w:rPr>
                <w:rFonts w:cs="Arial"/>
                <w:sz w:val="24"/>
                <w:szCs w:val="24"/>
                <w:rtl/>
              </w:rPr>
              <w:t xml:space="preserve"> </w:t>
            </w:r>
            <w:r w:rsidRPr="0082472D">
              <w:rPr>
                <w:rFonts w:cs="Arial" w:hint="cs"/>
                <w:sz w:val="24"/>
                <w:szCs w:val="24"/>
                <w:rtl/>
              </w:rPr>
              <w:t>طيارة</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مكتب شحن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37</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61050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148000</w:t>
            </w:r>
          </w:p>
        </w:tc>
      </w:tr>
      <w:tr w:rsidR="008912DD" w:rsidTr="00E419A8">
        <w:trPr>
          <w:cantSplit/>
          <w:trHeight w:val="712"/>
        </w:trPr>
        <w:tc>
          <w:tcPr>
            <w:tcW w:w="371" w:type="pct"/>
            <w:vAlign w:val="center"/>
          </w:tcPr>
          <w:p w:rsidR="008912DD" w:rsidRDefault="008912DD" w:rsidP="00E419A8">
            <w:pPr>
              <w:jc w:val="center"/>
              <w:rPr>
                <w:sz w:val="24"/>
                <w:szCs w:val="24"/>
                <w:rtl/>
              </w:rPr>
            </w:pPr>
            <w:r>
              <w:rPr>
                <w:rFonts w:hint="cs"/>
                <w:sz w:val="24"/>
                <w:szCs w:val="24"/>
                <w:rtl/>
              </w:rPr>
              <w:t>22</w:t>
            </w:r>
          </w:p>
        </w:tc>
        <w:tc>
          <w:tcPr>
            <w:tcW w:w="1275" w:type="pct"/>
            <w:vAlign w:val="center"/>
          </w:tcPr>
          <w:p w:rsidR="008912DD" w:rsidRPr="00AC7799" w:rsidRDefault="008912DD" w:rsidP="00E419A8">
            <w:pPr>
              <w:jc w:val="center"/>
              <w:rPr>
                <w:rFonts w:cs="Arial"/>
                <w:sz w:val="24"/>
                <w:szCs w:val="24"/>
                <w:rtl/>
              </w:rPr>
            </w:pPr>
            <w:r w:rsidRPr="0082472D">
              <w:rPr>
                <w:rFonts w:cs="Arial" w:hint="cs"/>
                <w:sz w:val="24"/>
                <w:szCs w:val="24"/>
                <w:rtl/>
              </w:rPr>
              <w:t>عبد</w:t>
            </w:r>
            <w:r w:rsidRPr="0082472D">
              <w:rPr>
                <w:rFonts w:cs="Arial"/>
                <w:sz w:val="24"/>
                <w:szCs w:val="24"/>
                <w:rtl/>
              </w:rPr>
              <w:t xml:space="preserve"> </w:t>
            </w:r>
            <w:r w:rsidRPr="0082472D">
              <w:rPr>
                <w:rFonts w:cs="Arial" w:hint="cs"/>
                <w:sz w:val="24"/>
                <w:szCs w:val="24"/>
                <w:rtl/>
              </w:rPr>
              <w:t>الناصر</w:t>
            </w:r>
            <w:r w:rsidRPr="0082472D">
              <w:rPr>
                <w:rFonts w:cs="Arial"/>
                <w:sz w:val="24"/>
                <w:szCs w:val="24"/>
                <w:rtl/>
              </w:rPr>
              <w:t xml:space="preserve"> </w:t>
            </w:r>
            <w:r w:rsidRPr="0082472D">
              <w:rPr>
                <w:rFonts w:cs="Arial" w:hint="cs"/>
                <w:sz w:val="24"/>
                <w:szCs w:val="24"/>
                <w:rtl/>
              </w:rPr>
              <w:t>و</w:t>
            </w:r>
            <w:r w:rsidRPr="0082472D">
              <w:rPr>
                <w:rFonts w:cs="Arial"/>
                <w:sz w:val="24"/>
                <w:szCs w:val="24"/>
                <w:rtl/>
              </w:rPr>
              <w:t xml:space="preserve"> </w:t>
            </w:r>
            <w:r w:rsidRPr="0082472D">
              <w:rPr>
                <w:rFonts w:cs="Arial" w:hint="cs"/>
                <w:sz w:val="24"/>
                <w:szCs w:val="24"/>
                <w:rtl/>
              </w:rPr>
              <w:t>عصام</w:t>
            </w:r>
            <w:r w:rsidRPr="0082472D">
              <w:rPr>
                <w:rFonts w:cs="Arial"/>
                <w:sz w:val="24"/>
                <w:szCs w:val="24"/>
                <w:rtl/>
              </w:rPr>
              <w:t xml:space="preserve"> </w:t>
            </w:r>
            <w:r w:rsidRPr="0082472D">
              <w:rPr>
                <w:rFonts w:cs="Arial" w:hint="cs"/>
                <w:sz w:val="24"/>
                <w:szCs w:val="24"/>
                <w:rtl/>
              </w:rPr>
              <w:t>عبد</w:t>
            </w:r>
            <w:r w:rsidRPr="0082472D">
              <w:rPr>
                <w:rFonts w:cs="Arial"/>
                <w:sz w:val="24"/>
                <w:szCs w:val="24"/>
                <w:rtl/>
              </w:rPr>
              <w:t xml:space="preserve"> </w:t>
            </w:r>
            <w:r w:rsidRPr="0082472D">
              <w:rPr>
                <w:rFonts w:cs="Arial" w:hint="cs"/>
                <w:sz w:val="24"/>
                <w:szCs w:val="24"/>
                <w:rtl/>
              </w:rPr>
              <w:t>الكريم</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محل تجاري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9</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14850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36000</w:t>
            </w:r>
          </w:p>
        </w:tc>
      </w:tr>
      <w:tr w:rsidR="008912DD" w:rsidTr="00E419A8">
        <w:trPr>
          <w:cantSplit/>
          <w:trHeight w:val="622"/>
        </w:trPr>
        <w:tc>
          <w:tcPr>
            <w:tcW w:w="371" w:type="pct"/>
            <w:vAlign w:val="center"/>
          </w:tcPr>
          <w:p w:rsidR="008912DD" w:rsidRDefault="008912DD" w:rsidP="00E419A8">
            <w:pPr>
              <w:jc w:val="center"/>
              <w:rPr>
                <w:sz w:val="24"/>
                <w:szCs w:val="24"/>
                <w:rtl/>
              </w:rPr>
            </w:pPr>
            <w:r>
              <w:rPr>
                <w:rFonts w:hint="cs"/>
                <w:sz w:val="24"/>
                <w:szCs w:val="24"/>
                <w:rtl/>
              </w:rPr>
              <w:t>23</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محمد</w:t>
            </w:r>
            <w:r w:rsidRPr="00EA368A">
              <w:rPr>
                <w:rFonts w:cs="Arial"/>
                <w:sz w:val="24"/>
                <w:szCs w:val="24"/>
                <w:rtl/>
              </w:rPr>
              <w:t xml:space="preserve"> </w:t>
            </w:r>
            <w:r w:rsidRPr="00EA368A">
              <w:rPr>
                <w:rFonts w:cs="Arial" w:hint="cs"/>
                <w:sz w:val="24"/>
                <w:szCs w:val="24"/>
                <w:rtl/>
              </w:rPr>
              <w:t>عدنان</w:t>
            </w:r>
            <w:r w:rsidRPr="00EA368A">
              <w:rPr>
                <w:rFonts w:cs="Arial"/>
                <w:sz w:val="24"/>
                <w:szCs w:val="24"/>
                <w:rtl/>
              </w:rPr>
              <w:t xml:space="preserve"> </w:t>
            </w:r>
            <w:r w:rsidRPr="00EA368A">
              <w:rPr>
                <w:rFonts w:cs="Arial" w:hint="cs"/>
                <w:sz w:val="24"/>
                <w:szCs w:val="24"/>
                <w:rtl/>
              </w:rPr>
              <w:t>طيارة</w:t>
            </w:r>
            <w:r w:rsidRPr="00EA368A">
              <w:rPr>
                <w:rFonts w:cs="Arial"/>
                <w:sz w:val="24"/>
                <w:szCs w:val="24"/>
                <w:rtl/>
              </w:rPr>
              <w:t xml:space="preserve"> </w:t>
            </w:r>
            <w:r w:rsidRPr="00EA368A">
              <w:rPr>
                <w:rFonts w:cs="Arial" w:hint="cs"/>
                <w:sz w:val="24"/>
                <w:szCs w:val="24"/>
                <w:rtl/>
              </w:rPr>
              <w:t>و</w:t>
            </w:r>
            <w:r w:rsidRPr="00EA368A">
              <w:rPr>
                <w:rFonts w:cs="Arial"/>
                <w:sz w:val="24"/>
                <w:szCs w:val="24"/>
                <w:rtl/>
              </w:rPr>
              <w:t xml:space="preserve"> </w:t>
            </w:r>
            <w:r w:rsidRPr="00EA368A">
              <w:rPr>
                <w:rFonts w:cs="Arial" w:hint="cs"/>
                <w:sz w:val="24"/>
                <w:szCs w:val="24"/>
                <w:rtl/>
              </w:rPr>
              <w:t>أخيه</w:t>
            </w:r>
            <w:r w:rsidRPr="00EA368A">
              <w:rPr>
                <w:rFonts w:cs="Arial"/>
                <w:sz w:val="24"/>
                <w:szCs w:val="24"/>
                <w:rtl/>
              </w:rPr>
              <w:t xml:space="preserve"> </w:t>
            </w:r>
            <w:r w:rsidRPr="00EA368A">
              <w:rPr>
                <w:rFonts w:cs="Arial" w:hint="cs"/>
                <w:sz w:val="24"/>
                <w:szCs w:val="24"/>
                <w:rtl/>
              </w:rPr>
              <w:t>هود</w:t>
            </w:r>
            <w:r w:rsidRPr="00EA368A">
              <w:rPr>
                <w:rFonts w:cs="Arial"/>
                <w:sz w:val="24"/>
                <w:szCs w:val="24"/>
                <w:rtl/>
              </w:rPr>
              <w:t xml:space="preserve"> </w:t>
            </w:r>
            <w:r w:rsidRPr="00EA368A">
              <w:rPr>
                <w:rFonts w:cs="Arial" w:hint="cs"/>
                <w:sz w:val="24"/>
                <w:szCs w:val="24"/>
                <w:rtl/>
              </w:rPr>
              <w:t>أديب</w:t>
            </w:r>
            <w:r w:rsidRPr="00EA368A">
              <w:rPr>
                <w:rFonts w:cs="Arial"/>
                <w:sz w:val="24"/>
                <w:szCs w:val="24"/>
                <w:rtl/>
              </w:rPr>
              <w:t xml:space="preserve"> </w:t>
            </w:r>
            <w:r w:rsidRPr="00EA368A">
              <w:rPr>
                <w:rFonts w:cs="Arial" w:hint="cs"/>
                <w:sz w:val="24"/>
                <w:szCs w:val="24"/>
                <w:rtl/>
              </w:rPr>
              <w:t>طيارة</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محل تجاري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18</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29700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72000</w:t>
            </w:r>
          </w:p>
        </w:tc>
      </w:tr>
      <w:tr w:rsidR="008912DD" w:rsidTr="00E419A8">
        <w:trPr>
          <w:cantSplit/>
          <w:trHeight w:val="523"/>
        </w:trPr>
        <w:tc>
          <w:tcPr>
            <w:tcW w:w="371" w:type="pct"/>
            <w:vAlign w:val="center"/>
          </w:tcPr>
          <w:p w:rsidR="008912DD" w:rsidRDefault="008912DD" w:rsidP="00E419A8">
            <w:pPr>
              <w:jc w:val="center"/>
              <w:rPr>
                <w:sz w:val="24"/>
                <w:szCs w:val="24"/>
                <w:rtl/>
              </w:rPr>
            </w:pPr>
            <w:r>
              <w:rPr>
                <w:rFonts w:hint="cs"/>
                <w:sz w:val="24"/>
                <w:szCs w:val="24"/>
                <w:rtl/>
              </w:rPr>
              <w:t>24</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محمد</w:t>
            </w:r>
            <w:r w:rsidRPr="00EA368A">
              <w:rPr>
                <w:rFonts w:cs="Arial"/>
                <w:sz w:val="24"/>
                <w:szCs w:val="24"/>
                <w:rtl/>
              </w:rPr>
              <w:t xml:space="preserve"> </w:t>
            </w:r>
            <w:r w:rsidRPr="00EA368A">
              <w:rPr>
                <w:rFonts w:cs="Arial" w:hint="cs"/>
                <w:sz w:val="24"/>
                <w:szCs w:val="24"/>
                <w:rtl/>
              </w:rPr>
              <w:t>حسن</w:t>
            </w:r>
            <w:r w:rsidRPr="00EA368A">
              <w:rPr>
                <w:rFonts w:cs="Arial"/>
                <w:sz w:val="24"/>
                <w:szCs w:val="24"/>
                <w:rtl/>
              </w:rPr>
              <w:t xml:space="preserve"> </w:t>
            </w:r>
            <w:r w:rsidRPr="00EA368A">
              <w:rPr>
                <w:rFonts w:cs="Arial" w:hint="cs"/>
                <w:sz w:val="24"/>
                <w:szCs w:val="24"/>
                <w:rtl/>
              </w:rPr>
              <w:t>أبو</w:t>
            </w:r>
            <w:r w:rsidRPr="00EA368A">
              <w:rPr>
                <w:rFonts w:cs="Arial"/>
                <w:sz w:val="24"/>
                <w:szCs w:val="24"/>
                <w:rtl/>
              </w:rPr>
              <w:t xml:space="preserve"> </w:t>
            </w:r>
            <w:r w:rsidRPr="00EA368A">
              <w:rPr>
                <w:rFonts w:cs="Arial" w:hint="cs"/>
                <w:sz w:val="24"/>
                <w:szCs w:val="24"/>
                <w:rtl/>
              </w:rPr>
              <w:t>النصر</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محل تجاري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18</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29700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72000</w:t>
            </w:r>
          </w:p>
        </w:tc>
      </w:tr>
      <w:tr w:rsidR="008912DD" w:rsidTr="00E419A8">
        <w:trPr>
          <w:cantSplit/>
          <w:trHeight w:val="712"/>
        </w:trPr>
        <w:tc>
          <w:tcPr>
            <w:tcW w:w="371" w:type="pct"/>
            <w:vAlign w:val="center"/>
          </w:tcPr>
          <w:p w:rsidR="008912DD" w:rsidRDefault="008912DD" w:rsidP="00E419A8">
            <w:pPr>
              <w:jc w:val="center"/>
              <w:rPr>
                <w:sz w:val="24"/>
                <w:szCs w:val="24"/>
                <w:rtl/>
              </w:rPr>
            </w:pPr>
            <w:r>
              <w:rPr>
                <w:rFonts w:hint="cs"/>
                <w:sz w:val="24"/>
                <w:szCs w:val="24"/>
                <w:rtl/>
              </w:rPr>
              <w:t>25</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مصطفى</w:t>
            </w:r>
            <w:r w:rsidRPr="00EA368A">
              <w:rPr>
                <w:rFonts w:cs="Arial"/>
                <w:sz w:val="24"/>
                <w:szCs w:val="24"/>
                <w:rtl/>
              </w:rPr>
              <w:t xml:space="preserve"> </w:t>
            </w:r>
            <w:r w:rsidRPr="00EA368A">
              <w:rPr>
                <w:rFonts w:cs="Arial" w:hint="cs"/>
                <w:sz w:val="24"/>
                <w:szCs w:val="24"/>
                <w:rtl/>
              </w:rPr>
              <w:t>احمد</w:t>
            </w:r>
            <w:r w:rsidRPr="00EA368A">
              <w:rPr>
                <w:rFonts w:cs="Arial"/>
                <w:sz w:val="24"/>
                <w:szCs w:val="24"/>
                <w:rtl/>
              </w:rPr>
              <w:t xml:space="preserve"> </w:t>
            </w:r>
            <w:r w:rsidRPr="00EA368A">
              <w:rPr>
                <w:rFonts w:cs="Arial" w:hint="cs"/>
                <w:sz w:val="24"/>
                <w:szCs w:val="24"/>
                <w:rtl/>
              </w:rPr>
              <w:t>زريق</w:t>
            </w:r>
            <w:r w:rsidRPr="00EA368A">
              <w:rPr>
                <w:rFonts w:cs="Arial"/>
                <w:sz w:val="24"/>
                <w:szCs w:val="24"/>
                <w:rtl/>
              </w:rPr>
              <w:t xml:space="preserve"> / </w:t>
            </w:r>
            <w:r w:rsidRPr="00EA368A">
              <w:rPr>
                <w:rFonts w:cs="Arial" w:hint="cs"/>
                <w:sz w:val="24"/>
                <w:szCs w:val="24"/>
                <w:rtl/>
              </w:rPr>
              <w:t>لولو</w:t>
            </w:r>
            <w:r w:rsidRPr="00EA368A">
              <w:rPr>
                <w:rFonts w:cs="Arial"/>
                <w:sz w:val="24"/>
                <w:szCs w:val="24"/>
                <w:rtl/>
              </w:rPr>
              <w:t>/</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محل تجاري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34</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56100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136000</w:t>
            </w:r>
          </w:p>
        </w:tc>
      </w:tr>
      <w:tr w:rsidR="008912DD" w:rsidTr="00E419A8">
        <w:trPr>
          <w:cantSplit/>
          <w:trHeight w:val="622"/>
        </w:trPr>
        <w:tc>
          <w:tcPr>
            <w:tcW w:w="371" w:type="pct"/>
            <w:vAlign w:val="center"/>
          </w:tcPr>
          <w:p w:rsidR="008912DD" w:rsidRDefault="008912DD" w:rsidP="00E419A8">
            <w:pPr>
              <w:jc w:val="center"/>
              <w:rPr>
                <w:sz w:val="24"/>
                <w:szCs w:val="24"/>
                <w:rtl/>
              </w:rPr>
            </w:pPr>
            <w:r>
              <w:rPr>
                <w:rFonts w:hint="cs"/>
                <w:sz w:val="24"/>
                <w:szCs w:val="24"/>
                <w:rtl/>
              </w:rPr>
              <w:t>26</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حسن</w:t>
            </w:r>
            <w:r w:rsidRPr="00EA368A">
              <w:rPr>
                <w:rFonts w:cs="Arial"/>
                <w:sz w:val="24"/>
                <w:szCs w:val="24"/>
                <w:rtl/>
              </w:rPr>
              <w:t xml:space="preserve"> </w:t>
            </w:r>
            <w:r w:rsidRPr="00EA368A">
              <w:rPr>
                <w:rFonts w:cs="Arial" w:hint="cs"/>
                <w:sz w:val="24"/>
                <w:szCs w:val="24"/>
                <w:rtl/>
              </w:rPr>
              <w:t>محمد</w:t>
            </w:r>
            <w:r w:rsidRPr="00EA368A">
              <w:rPr>
                <w:rFonts w:cs="Arial"/>
                <w:sz w:val="24"/>
                <w:szCs w:val="24"/>
                <w:rtl/>
              </w:rPr>
              <w:t xml:space="preserve"> </w:t>
            </w:r>
            <w:r w:rsidRPr="00EA368A">
              <w:rPr>
                <w:rFonts w:cs="Arial" w:hint="cs"/>
                <w:sz w:val="24"/>
                <w:szCs w:val="24"/>
                <w:rtl/>
              </w:rPr>
              <w:t>مصطفى</w:t>
            </w:r>
            <w:r w:rsidRPr="00EA368A">
              <w:rPr>
                <w:rFonts w:cs="Arial"/>
                <w:sz w:val="24"/>
                <w:szCs w:val="24"/>
                <w:rtl/>
              </w:rPr>
              <w:t xml:space="preserve"> </w:t>
            </w:r>
            <w:r w:rsidRPr="00EA368A">
              <w:rPr>
                <w:rFonts w:cs="Arial" w:hint="cs"/>
                <w:sz w:val="24"/>
                <w:szCs w:val="24"/>
                <w:rtl/>
              </w:rPr>
              <w:t>عمورة</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فرن خبز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49</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80850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196000</w:t>
            </w:r>
          </w:p>
        </w:tc>
      </w:tr>
      <w:tr w:rsidR="008912DD" w:rsidTr="00E419A8">
        <w:trPr>
          <w:cantSplit/>
          <w:trHeight w:val="622"/>
        </w:trPr>
        <w:tc>
          <w:tcPr>
            <w:tcW w:w="371" w:type="pct"/>
            <w:vAlign w:val="center"/>
          </w:tcPr>
          <w:p w:rsidR="008912DD" w:rsidRDefault="008912DD" w:rsidP="00E419A8">
            <w:pPr>
              <w:jc w:val="center"/>
              <w:rPr>
                <w:sz w:val="24"/>
                <w:szCs w:val="24"/>
                <w:rtl/>
              </w:rPr>
            </w:pPr>
            <w:r>
              <w:rPr>
                <w:rFonts w:hint="cs"/>
                <w:sz w:val="24"/>
                <w:szCs w:val="24"/>
                <w:rtl/>
              </w:rPr>
              <w:lastRenderedPageBreak/>
              <w:t>27</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عزت</w:t>
            </w:r>
            <w:r w:rsidRPr="00EA368A">
              <w:rPr>
                <w:rFonts w:cs="Arial"/>
                <w:sz w:val="24"/>
                <w:szCs w:val="24"/>
                <w:rtl/>
              </w:rPr>
              <w:t xml:space="preserve"> </w:t>
            </w:r>
            <w:r w:rsidRPr="00EA368A">
              <w:rPr>
                <w:rFonts w:cs="Arial" w:hint="cs"/>
                <w:sz w:val="24"/>
                <w:szCs w:val="24"/>
                <w:rtl/>
              </w:rPr>
              <w:t>بدر</w:t>
            </w:r>
            <w:r w:rsidRPr="00EA368A">
              <w:rPr>
                <w:rFonts w:cs="Arial"/>
                <w:sz w:val="24"/>
                <w:szCs w:val="24"/>
                <w:rtl/>
              </w:rPr>
              <w:t xml:space="preserve"> </w:t>
            </w:r>
            <w:r w:rsidRPr="00EA368A">
              <w:rPr>
                <w:rFonts w:cs="Arial" w:hint="cs"/>
                <w:sz w:val="24"/>
                <w:szCs w:val="24"/>
                <w:rtl/>
              </w:rPr>
              <w:t>يوسف</w:t>
            </w:r>
          </w:p>
        </w:tc>
        <w:tc>
          <w:tcPr>
            <w:tcW w:w="1061" w:type="pct"/>
            <w:vAlign w:val="center"/>
          </w:tcPr>
          <w:p w:rsidR="008912DD" w:rsidRPr="00AC7799" w:rsidRDefault="008912DD" w:rsidP="00E419A8">
            <w:pPr>
              <w:jc w:val="center"/>
              <w:rPr>
                <w:rFonts w:cs="Arial"/>
                <w:sz w:val="24"/>
                <w:szCs w:val="24"/>
                <w:rtl/>
                <w:lang w:bidi="ar-SY"/>
              </w:rPr>
            </w:pPr>
            <w:r>
              <w:rPr>
                <w:rFonts w:cs="Arial" w:hint="cs"/>
                <w:sz w:val="24"/>
                <w:szCs w:val="24"/>
                <w:rtl/>
                <w:lang w:bidi="ar-SY"/>
              </w:rPr>
              <w:t>محل تجاري في المدينة القديمة</w:t>
            </w:r>
          </w:p>
        </w:tc>
        <w:tc>
          <w:tcPr>
            <w:tcW w:w="595" w:type="pct"/>
            <w:vAlign w:val="center"/>
          </w:tcPr>
          <w:p w:rsidR="008912DD" w:rsidRDefault="008912DD" w:rsidP="00E419A8">
            <w:pPr>
              <w:jc w:val="center"/>
              <w:rPr>
                <w:sz w:val="24"/>
                <w:szCs w:val="24"/>
                <w:rtl/>
              </w:rPr>
            </w:pPr>
            <w:r>
              <w:rPr>
                <w:rFonts w:hint="cs"/>
                <w:sz w:val="24"/>
                <w:szCs w:val="24"/>
                <w:rtl/>
              </w:rPr>
              <w:t>18</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29700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72000</w:t>
            </w:r>
          </w:p>
        </w:tc>
      </w:tr>
      <w:tr w:rsidR="008912DD" w:rsidTr="00E419A8">
        <w:trPr>
          <w:cantSplit/>
          <w:trHeight w:val="622"/>
        </w:trPr>
        <w:tc>
          <w:tcPr>
            <w:tcW w:w="371" w:type="pct"/>
            <w:vAlign w:val="center"/>
          </w:tcPr>
          <w:p w:rsidR="008912DD" w:rsidRDefault="008912DD" w:rsidP="00E419A8">
            <w:pPr>
              <w:jc w:val="center"/>
              <w:rPr>
                <w:sz w:val="24"/>
                <w:szCs w:val="24"/>
                <w:rtl/>
              </w:rPr>
            </w:pPr>
            <w:r>
              <w:rPr>
                <w:rFonts w:hint="cs"/>
                <w:sz w:val="24"/>
                <w:szCs w:val="24"/>
                <w:rtl/>
              </w:rPr>
              <w:t>28</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مصطفى</w:t>
            </w:r>
            <w:r w:rsidRPr="00EA368A">
              <w:rPr>
                <w:rFonts w:cs="Arial"/>
                <w:sz w:val="24"/>
                <w:szCs w:val="24"/>
                <w:rtl/>
              </w:rPr>
              <w:t xml:space="preserve"> </w:t>
            </w:r>
            <w:r w:rsidRPr="00EA368A">
              <w:rPr>
                <w:rFonts w:cs="Arial" w:hint="cs"/>
                <w:sz w:val="24"/>
                <w:szCs w:val="24"/>
                <w:rtl/>
              </w:rPr>
              <w:t>خالد</w:t>
            </w:r>
            <w:r w:rsidRPr="00EA368A">
              <w:rPr>
                <w:rFonts w:cs="Arial"/>
                <w:sz w:val="24"/>
                <w:szCs w:val="24"/>
                <w:rtl/>
              </w:rPr>
              <w:t xml:space="preserve"> </w:t>
            </w:r>
            <w:r w:rsidRPr="00EA368A">
              <w:rPr>
                <w:rFonts w:cs="Arial" w:hint="cs"/>
                <w:sz w:val="24"/>
                <w:szCs w:val="24"/>
                <w:rtl/>
              </w:rPr>
              <w:t>مجزوب</w:t>
            </w:r>
          </w:p>
        </w:tc>
        <w:tc>
          <w:tcPr>
            <w:tcW w:w="1061" w:type="pct"/>
            <w:vAlign w:val="center"/>
          </w:tcPr>
          <w:p w:rsidR="008912DD" w:rsidRDefault="008912DD" w:rsidP="00E419A8">
            <w:pPr>
              <w:jc w:val="center"/>
              <w:rPr>
                <w:rFonts w:cs="Arial"/>
                <w:sz w:val="24"/>
                <w:szCs w:val="24"/>
                <w:rtl/>
                <w:lang w:bidi="ar-SY"/>
              </w:rPr>
            </w:pPr>
          </w:p>
          <w:p w:rsidR="008912DD" w:rsidRPr="00EA368A" w:rsidRDefault="008912DD" w:rsidP="00E419A8">
            <w:pPr>
              <w:rPr>
                <w:rFonts w:cs="Arial"/>
                <w:sz w:val="24"/>
                <w:szCs w:val="24"/>
                <w:rtl/>
                <w:lang w:bidi="ar-SY"/>
              </w:rPr>
            </w:pPr>
            <w:r w:rsidRPr="00EA368A">
              <w:rPr>
                <w:rFonts w:cs="Arial" w:hint="cs"/>
                <w:sz w:val="24"/>
                <w:szCs w:val="24"/>
                <w:rtl/>
                <w:lang w:bidi="ar-SY"/>
              </w:rPr>
              <w:t>مساكن</w:t>
            </w:r>
            <w:r w:rsidRPr="00EA368A">
              <w:rPr>
                <w:rFonts w:cs="Arial"/>
                <w:sz w:val="24"/>
                <w:szCs w:val="24"/>
                <w:rtl/>
                <w:lang w:bidi="ar-SY"/>
              </w:rPr>
              <w:t xml:space="preserve"> </w:t>
            </w:r>
            <w:r w:rsidRPr="00EA368A">
              <w:rPr>
                <w:rFonts w:cs="Arial" w:hint="cs"/>
                <w:sz w:val="24"/>
                <w:szCs w:val="24"/>
                <w:rtl/>
                <w:lang w:bidi="ar-SY"/>
              </w:rPr>
              <w:t>الضباط</w:t>
            </w:r>
            <w:r w:rsidRPr="00EA368A">
              <w:rPr>
                <w:rFonts w:cs="Arial"/>
                <w:sz w:val="24"/>
                <w:szCs w:val="24"/>
                <w:rtl/>
                <w:lang w:bidi="ar-SY"/>
              </w:rPr>
              <w:t xml:space="preserve"> - </w:t>
            </w:r>
            <w:r w:rsidRPr="00EA368A">
              <w:rPr>
                <w:rFonts w:cs="Arial" w:hint="cs"/>
                <w:sz w:val="24"/>
                <w:szCs w:val="24"/>
                <w:rtl/>
                <w:lang w:bidi="ar-SY"/>
              </w:rPr>
              <w:t>حي</w:t>
            </w:r>
            <w:r w:rsidRPr="00EA368A">
              <w:rPr>
                <w:rFonts w:cs="Arial"/>
                <w:sz w:val="24"/>
                <w:szCs w:val="24"/>
                <w:rtl/>
                <w:lang w:bidi="ar-SY"/>
              </w:rPr>
              <w:t xml:space="preserve"> </w:t>
            </w:r>
            <w:r w:rsidRPr="00EA368A">
              <w:rPr>
                <w:rFonts w:cs="Arial" w:hint="cs"/>
                <w:sz w:val="24"/>
                <w:szCs w:val="24"/>
                <w:rtl/>
                <w:lang w:bidi="ar-SY"/>
              </w:rPr>
              <w:t>الرمل</w:t>
            </w:r>
          </w:p>
        </w:tc>
        <w:tc>
          <w:tcPr>
            <w:tcW w:w="595" w:type="pct"/>
            <w:vAlign w:val="center"/>
          </w:tcPr>
          <w:p w:rsidR="008912DD" w:rsidRDefault="008912DD" w:rsidP="00E419A8">
            <w:pPr>
              <w:jc w:val="center"/>
              <w:rPr>
                <w:sz w:val="24"/>
                <w:szCs w:val="24"/>
                <w:rtl/>
              </w:rPr>
            </w:pPr>
            <w:r>
              <w:rPr>
                <w:rFonts w:hint="cs"/>
                <w:sz w:val="24"/>
                <w:szCs w:val="24"/>
                <w:rtl/>
              </w:rPr>
              <w:t>16</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26400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64000</w:t>
            </w:r>
          </w:p>
        </w:tc>
      </w:tr>
      <w:tr w:rsidR="008912DD" w:rsidTr="00E419A8">
        <w:trPr>
          <w:cantSplit/>
          <w:trHeight w:val="595"/>
        </w:trPr>
        <w:tc>
          <w:tcPr>
            <w:tcW w:w="371" w:type="pct"/>
            <w:vAlign w:val="center"/>
          </w:tcPr>
          <w:p w:rsidR="008912DD" w:rsidRDefault="008912DD" w:rsidP="00E419A8">
            <w:pPr>
              <w:jc w:val="center"/>
              <w:rPr>
                <w:sz w:val="24"/>
                <w:szCs w:val="24"/>
                <w:rtl/>
              </w:rPr>
            </w:pPr>
            <w:r>
              <w:rPr>
                <w:rFonts w:hint="cs"/>
                <w:sz w:val="24"/>
                <w:szCs w:val="24"/>
                <w:rtl/>
              </w:rPr>
              <w:t>29</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محمد</w:t>
            </w:r>
            <w:r w:rsidRPr="00EA368A">
              <w:rPr>
                <w:rFonts w:cs="Arial"/>
                <w:sz w:val="24"/>
                <w:szCs w:val="24"/>
                <w:rtl/>
              </w:rPr>
              <w:t xml:space="preserve"> </w:t>
            </w:r>
            <w:r w:rsidRPr="00EA368A">
              <w:rPr>
                <w:rFonts w:cs="Arial" w:hint="cs"/>
                <w:sz w:val="24"/>
                <w:szCs w:val="24"/>
                <w:rtl/>
              </w:rPr>
              <w:t>شحادة</w:t>
            </w:r>
            <w:r w:rsidRPr="00EA368A">
              <w:rPr>
                <w:rFonts w:cs="Arial"/>
                <w:sz w:val="24"/>
                <w:szCs w:val="24"/>
                <w:rtl/>
              </w:rPr>
              <w:t xml:space="preserve"> </w:t>
            </w:r>
            <w:r w:rsidRPr="00EA368A">
              <w:rPr>
                <w:rFonts w:cs="Arial" w:hint="cs"/>
                <w:sz w:val="24"/>
                <w:szCs w:val="24"/>
                <w:rtl/>
              </w:rPr>
              <w:t>الضابط</w:t>
            </w:r>
          </w:p>
        </w:tc>
        <w:tc>
          <w:tcPr>
            <w:tcW w:w="1061" w:type="pct"/>
            <w:vAlign w:val="center"/>
          </w:tcPr>
          <w:p w:rsidR="008912DD" w:rsidRPr="00AC7799" w:rsidRDefault="008912DD" w:rsidP="00E419A8">
            <w:pPr>
              <w:jc w:val="center"/>
              <w:rPr>
                <w:rFonts w:cs="Arial"/>
                <w:sz w:val="24"/>
                <w:szCs w:val="24"/>
                <w:rtl/>
                <w:lang w:bidi="ar-SY"/>
              </w:rPr>
            </w:pPr>
            <w:r w:rsidRPr="00EA368A">
              <w:rPr>
                <w:rFonts w:cs="Arial" w:hint="cs"/>
                <w:sz w:val="24"/>
                <w:szCs w:val="24"/>
                <w:rtl/>
                <w:lang w:bidi="ar-SY"/>
              </w:rPr>
              <w:t>مساكن</w:t>
            </w:r>
            <w:r w:rsidRPr="00EA368A">
              <w:rPr>
                <w:rFonts w:cs="Arial"/>
                <w:sz w:val="24"/>
                <w:szCs w:val="24"/>
                <w:rtl/>
                <w:lang w:bidi="ar-SY"/>
              </w:rPr>
              <w:t xml:space="preserve"> </w:t>
            </w:r>
            <w:r w:rsidRPr="00EA368A">
              <w:rPr>
                <w:rFonts w:cs="Arial" w:hint="cs"/>
                <w:sz w:val="24"/>
                <w:szCs w:val="24"/>
                <w:rtl/>
                <w:lang w:bidi="ar-SY"/>
              </w:rPr>
              <w:t>الضباط</w:t>
            </w:r>
            <w:r w:rsidRPr="00EA368A">
              <w:rPr>
                <w:rFonts w:cs="Arial"/>
                <w:sz w:val="24"/>
                <w:szCs w:val="24"/>
                <w:rtl/>
                <w:lang w:bidi="ar-SY"/>
              </w:rPr>
              <w:t xml:space="preserve"> - </w:t>
            </w:r>
            <w:r w:rsidRPr="00EA368A">
              <w:rPr>
                <w:rFonts w:cs="Arial" w:hint="cs"/>
                <w:sz w:val="24"/>
                <w:szCs w:val="24"/>
                <w:rtl/>
                <w:lang w:bidi="ar-SY"/>
              </w:rPr>
              <w:t>حي</w:t>
            </w:r>
            <w:r w:rsidRPr="00EA368A">
              <w:rPr>
                <w:rFonts w:cs="Arial"/>
                <w:sz w:val="24"/>
                <w:szCs w:val="24"/>
                <w:rtl/>
                <w:lang w:bidi="ar-SY"/>
              </w:rPr>
              <w:t xml:space="preserve"> </w:t>
            </w:r>
            <w:r w:rsidRPr="00EA368A">
              <w:rPr>
                <w:rFonts w:cs="Arial" w:hint="cs"/>
                <w:sz w:val="24"/>
                <w:szCs w:val="24"/>
                <w:rtl/>
                <w:lang w:bidi="ar-SY"/>
              </w:rPr>
              <w:t>الرمل</w:t>
            </w:r>
          </w:p>
        </w:tc>
        <w:tc>
          <w:tcPr>
            <w:tcW w:w="595" w:type="pct"/>
            <w:vAlign w:val="center"/>
          </w:tcPr>
          <w:p w:rsidR="008912DD" w:rsidRDefault="008912DD" w:rsidP="00E419A8">
            <w:pPr>
              <w:jc w:val="center"/>
              <w:rPr>
                <w:sz w:val="24"/>
                <w:szCs w:val="24"/>
                <w:rtl/>
              </w:rPr>
            </w:pPr>
            <w:r>
              <w:rPr>
                <w:rFonts w:hint="cs"/>
                <w:sz w:val="24"/>
                <w:szCs w:val="24"/>
                <w:rtl/>
              </w:rPr>
              <w:t>12</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19800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48000</w:t>
            </w:r>
          </w:p>
        </w:tc>
      </w:tr>
      <w:tr w:rsidR="008912DD" w:rsidTr="00E419A8">
        <w:trPr>
          <w:cantSplit/>
          <w:trHeight w:val="793"/>
        </w:trPr>
        <w:tc>
          <w:tcPr>
            <w:tcW w:w="371" w:type="pct"/>
            <w:vAlign w:val="center"/>
          </w:tcPr>
          <w:p w:rsidR="008912DD" w:rsidRDefault="008912DD" w:rsidP="00E419A8">
            <w:pPr>
              <w:jc w:val="center"/>
              <w:rPr>
                <w:sz w:val="24"/>
                <w:szCs w:val="24"/>
                <w:rtl/>
              </w:rPr>
            </w:pPr>
            <w:r>
              <w:rPr>
                <w:rFonts w:hint="cs"/>
                <w:sz w:val="24"/>
                <w:szCs w:val="24"/>
                <w:rtl/>
              </w:rPr>
              <w:t>30</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كتيبة</w:t>
            </w:r>
            <w:r w:rsidRPr="00EA368A">
              <w:rPr>
                <w:rFonts w:cs="Arial"/>
                <w:sz w:val="24"/>
                <w:szCs w:val="24"/>
                <w:rtl/>
              </w:rPr>
              <w:t xml:space="preserve"> </w:t>
            </w:r>
            <w:r w:rsidRPr="00EA368A">
              <w:rPr>
                <w:rFonts w:cs="Arial" w:hint="cs"/>
                <w:sz w:val="24"/>
                <w:szCs w:val="24"/>
                <w:rtl/>
              </w:rPr>
              <w:t>يونس</w:t>
            </w:r>
            <w:r w:rsidRPr="00EA368A">
              <w:rPr>
                <w:rFonts w:cs="Arial"/>
                <w:sz w:val="24"/>
                <w:szCs w:val="24"/>
                <w:rtl/>
              </w:rPr>
              <w:t xml:space="preserve"> </w:t>
            </w:r>
            <w:r w:rsidRPr="00EA368A">
              <w:rPr>
                <w:rFonts w:cs="Arial" w:hint="cs"/>
                <w:sz w:val="24"/>
                <w:szCs w:val="24"/>
                <w:rtl/>
              </w:rPr>
              <w:t>عيسى</w:t>
            </w:r>
          </w:p>
        </w:tc>
        <w:tc>
          <w:tcPr>
            <w:tcW w:w="1061" w:type="pct"/>
            <w:vAlign w:val="center"/>
          </w:tcPr>
          <w:p w:rsidR="008912DD" w:rsidRPr="00AC7799" w:rsidRDefault="008912DD" w:rsidP="00E419A8">
            <w:pPr>
              <w:jc w:val="center"/>
              <w:rPr>
                <w:rFonts w:cs="Arial"/>
                <w:sz w:val="24"/>
                <w:szCs w:val="24"/>
                <w:rtl/>
                <w:lang w:bidi="ar-SY"/>
              </w:rPr>
            </w:pPr>
            <w:r w:rsidRPr="00EA368A">
              <w:rPr>
                <w:rFonts w:cs="Arial" w:hint="cs"/>
                <w:sz w:val="24"/>
                <w:szCs w:val="24"/>
                <w:rtl/>
                <w:lang w:bidi="ar-SY"/>
              </w:rPr>
              <w:t>مساكن</w:t>
            </w:r>
            <w:r w:rsidRPr="00EA368A">
              <w:rPr>
                <w:rFonts w:cs="Arial"/>
                <w:sz w:val="24"/>
                <w:szCs w:val="24"/>
                <w:rtl/>
                <w:lang w:bidi="ar-SY"/>
              </w:rPr>
              <w:t xml:space="preserve"> </w:t>
            </w:r>
            <w:r w:rsidRPr="00EA368A">
              <w:rPr>
                <w:rFonts w:cs="Arial" w:hint="cs"/>
                <w:sz w:val="24"/>
                <w:szCs w:val="24"/>
                <w:rtl/>
                <w:lang w:bidi="ar-SY"/>
              </w:rPr>
              <w:t>الضباط</w:t>
            </w:r>
            <w:r w:rsidRPr="00EA368A">
              <w:rPr>
                <w:rFonts w:cs="Arial"/>
                <w:sz w:val="24"/>
                <w:szCs w:val="24"/>
                <w:rtl/>
                <w:lang w:bidi="ar-SY"/>
              </w:rPr>
              <w:t xml:space="preserve"> - </w:t>
            </w:r>
            <w:r w:rsidRPr="00EA368A">
              <w:rPr>
                <w:rFonts w:cs="Arial" w:hint="cs"/>
                <w:sz w:val="24"/>
                <w:szCs w:val="24"/>
                <w:rtl/>
                <w:lang w:bidi="ar-SY"/>
              </w:rPr>
              <w:t>حي</w:t>
            </w:r>
            <w:r w:rsidRPr="00EA368A">
              <w:rPr>
                <w:rFonts w:cs="Arial"/>
                <w:sz w:val="24"/>
                <w:szCs w:val="24"/>
                <w:rtl/>
                <w:lang w:bidi="ar-SY"/>
              </w:rPr>
              <w:t xml:space="preserve"> </w:t>
            </w:r>
            <w:r w:rsidRPr="00EA368A">
              <w:rPr>
                <w:rFonts w:cs="Arial" w:hint="cs"/>
                <w:sz w:val="24"/>
                <w:szCs w:val="24"/>
                <w:rtl/>
                <w:lang w:bidi="ar-SY"/>
              </w:rPr>
              <w:t>الرمل</w:t>
            </w:r>
          </w:p>
        </w:tc>
        <w:tc>
          <w:tcPr>
            <w:tcW w:w="595" w:type="pct"/>
            <w:vAlign w:val="center"/>
          </w:tcPr>
          <w:p w:rsidR="008912DD" w:rsidRDefault="008912DD" w:rsidP="00E419A8">
            <w:pPr>
              <w:jc w:val="center"/>
              <w:rPr>
                <w:sz w:val="24"/>
                <w:szCs w:val="24"/>
                <w:rtl/>
              </w:rPr>
            </w:pPr>
            <w:r>
              <w:rPr>
                <w:rFonts w:hint="cs"/>
                <w:sz w:val="24"/>
                <w:szCs w:val="24"/>
                <w:rtl/>
              </w:rPr>
              <w:t>16.5</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27225</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66000</w:t>
            </w:r>
          </w:p>
        </w:tc>
      </w:tr>
      <w:tr w:rsidR="008912DD" w:rsidTr="00E419A8">
        <w:trPr>
          <w:cantSplit/>
          <w:trHeight w:val="532"/>
        </w:trPr>
        <w:tc>
          <w:tcPr>
            <w:tcW w:w="371" w:type="pct"/>
            <w:vAlign w:val="center"/>
          </w:tcPr>
          <w:p w:rsidR="008912DD" w:rsidRDefault="008912DD" w:rsidP="00E419A8">
            <w:pPr>
              <w:jc w:val="center"/>
              <w:rPr>
                <w:sz w:val="24"/>
                <w:szCs w:val="24"/>
                <w:rtl/>
              </w:rPr>
            </w:pPr>
            <w:r>
              <w:rPr>
                <w:rFonts w:hint="cs"/>
                <w:sz w:val="24"/>
                <w:szCs w:val="24"/>
                <w:rtl/>
              </w:rPr>
              <w:t>31</w:t>
            </w:r>
          </w:p>
        </w:tc>
        <w:tc>
          <w:tcPr>
            <w:tcW w:w="1275" w:type="pct"/>
            <w:vAlign w:val="center"/>
          </w:tcPr>
          <w:p w:rsidR="008912DD" w:rsidRPr="00AC7799" w:rsidRDefault="008912DD" w:rsidP="00E419A8">
            <w:pPr>
              <w:jc w:val="center"/>
              <w:rPr>
                <w:rFonts w:cs="Arial"/>
                <w:sz w:val="24"/>
                <w:szCs w:val="24"/>
                <w:rtl/>
              </w:rPr>
            </w:pPr>
            <w:r w:rsidRPr="00EA368A">
              <w:rPr>
                <w:rFonts w:cs="Arial" w:hint="cs"/>
                <w:sz w:val="24"/>
                <w:szCs w:val="24"/>
                <w:rtl/>
              </w:rPr>
              <w:t>ورثة</w:t>
            </w:r>
            <w:r w:rsidRPr="00EA368A">
              <w:rPr>
                <w:rFonts w:cs="Arial"/>
                <w:sz w:val="24"/>
                <w:szCs w:val="24"/>
                <w:rtl/>
              </w:rPr>
              <w:t xml:space="preserve"> </w:t>
            </w:r>
            <w:r w:rsidRPr="00EA368A">
              <w:rPr>
                <w:rFonts w:cs="Arial" w:hint="cs"/>
                <w:sz w:val="24"/>
                <w:szCs w:val="24"/>
                <w:rtl/>
              </w:rPr>
              <w:t>عبد</w:t>
            </w:r>
            <w:r w:rsidRPr="00EA368A">
              <w:rPr>
                <w:rFonts w:cs="Arial"/>
                <w:sz w:val="24"/>
                <w:szCs w:val="24"/>
                <w:rtl/>
              </w:rPr>
              <w:t xml:space="preserve"> </w:t>
            </w:r>
            <w:r w:rsidRPr="00EA368A">
              <w:rPr>
                <w:rFonts w:cs="Arial" w:hint="cs"/>
                <w:sz w:val="24"/>
                <w:szCs w:val="24"/>
                <w:rtl/>
              </w:rPr>
              <w:t>الله</w:t>
            </w:r>
            <w:r w:rsidRPr="00EA368A">
              <w:rPr>
                <w:rFonts w:cs="Arial"/>
                <w:sz w:val="24"/>
                <w:szCs w:val="24"/>
                <w:rtl/>
              </w:rPr>
              <w:t xml:space="preserve"> </w:t>
            </w:r>
            <w:r w:rsidRPr="00EA368A">
              <w:rPr>
                <w:rFonts w:cs="Arial" w:hint="cs"/>
                <w:sz w:val="24"/>
                <w:szCs w:val="24"/>
                <w:rtl/>
              </w:rPr>
              <w:t>دياب</w:t>
            </w:r>
          </w:p>
        </w:tc>
        <w:tc>
          <w:tcPr>
            <w:tcW w:w="1061" w:type="pct"/>
            <w:vAlign w:val="center"/>
          </w:tcPr>
          <w:p w:rsidR="008912DD" w:rsidRPr="00AC7799" w:rsidRDefault="008912DD" w:rsidP="00E419A8">
            <w:pPr>
              <w:jc w:val="center"/>
              <w:rPr>
                <w:rFonts w:cs="Arial"/>
                <w:sz w:val="24"/>
                <w:szCs w:val="24"/>
                <w:rtl/>
                <w:lang w:bidi="ar-SY"/>
              </w:rPr>
            </w:pPr>
            <w:r w:rsidRPr="00EA368A">
              <w:rPr>
                <w:rFonts w:cs="Arial" w:hint="cs"/>
                <w:sz w:val="24"/>
                <w:szCs w:val="24"/>
                <w:rtl/>
                <w:lang w:bidi="ar-SY"/>
              </w:rPr>
              <w:t>مساكن</w:t>
            </w:r>
            <w:r w:rsidRPr="00EA368A">
              <w:rPr>
                <w:rFonts w:cs="Arial"/>
                <w:sz w:val="24"/>
                <w:szCs w:val="24"/>
                <w:rtl/>
                <w:lang w:bidi="ar-SY"/>
              </w:rPr>
              <w:t xml:space="preserve"> </w:t>
            </w:r>
            <w:r w:rsidRPr="00EA368A">
              <w:rPr>
                <w:rFonts w:cs="Arial" w:hint="cs"/>
                <w:sz w:val="24"/>
                <w:szCs w:val="24"/>
                <w:rtl/>
                <w:lang w:bidi="ar-SY"/>
              </w:rPr>
              <w:t>الضباط</w:t>
            </w:r>
            <w:r w:rsidRPr="00EA368A">
              <w:rPr>
                <w:rFonts w:cs="Arial"/>
                <w:sz w:val="24"/>
                <w:szCs w:val="24"/>
                <w:rtl/>
                <w:lang w:bidi="ar-SY"/>
              </w:rPr>
              <w:t xml:space="preserve"> - </w:t>
            </w:r>
            <w:r w:rsidRPr="00EA368A">
              <w:rPr>
                <w:rFonts w:cs="Arial" w:hint="cs"/>
                <w:sz w:val="24"/>
                <w:szCs w:val="24"/>
                <w:rtl/>
                <w:lang w:bidi="ar-SY"/>
              </w:rPr>
              <w:t>حي</w:t>
            </w:r>
            <w:r w:rsidRPr="00EA368A">
              <w:rPr>
                <w:rFonts w:cs="Arial"/>
                <w:sz w:val="24"/>
                <w:szCs w:val="24"/>
                <w:rtl/>
                <w:lang w:bidi="ar-SY"/>
              </w:rPr>
              <w:t xml:space="preserve"> </w:t>
            </w:r>
            <w:r w:rsidRPr="00EA368A">
              <w:rPr>
                <w:rFonts w:cs="Arial" w:hint="cs"/>
                <w:sz w:val="24"/>
                <w:szCs w:val="24"/>
                <w:rtl/>
                <w:lang w:bidi="ar-SY"/>
              </w:rPr>
              <w:t>الرمل</w:t>
            </w:r>
          </w:p>
        </w:tc>
        <w:tc>
          <w:tcPr>
            <w:tcW w:w="595" w:type="pct"/>
            <w:vAlign w:val="center"/>
          </w:tcPr>
          <w:p w:rsidR="008912DD" w:rsidRDefault="008912DD" w:rsidP="00E419A8">
            <w:pPr>
              <w:jc w:val="center"/>
              <w:rPr>
                <w:sz w:val="24"/>
                <w:szCs w:val="24"/>
                <w:rtl/>
              </w:rPr>
            </w:pPr>
            <w:r>
              <w:rPr>
                <w:rFonts w:hint="cs"/>
                <w:sz w:val="24"/>
                <w:szCs w:val="24"/>
                <w:rtl/>
              </w:rPr>
              <w:t>17.4</w:t>
            </w: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28710</w:t>
            </w: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69600</w:t>
            </w:r>
          </w:p>
        </w:tc>
      </w:tr>
      <w:tr w:rsidR="008912DD" w:rsidTr="00E419A8">
        <w:trPr>
          <w:cantSplit/>
          <w:trHeight w:val="1156"/>
        </w:trPr>
        <w:tc>
          <w:tcPr>
            <w:tcW w:w="371" w:type="pct"/>
            <w:vAlign w:val="center"/>
          </w:tcPr>
          <w:p w:rsidR="008912DD" w:rsidRDefault="008912DD" w:rsidP="00E419A8">
            <w:pPr>
              <w:jc w:val="center"/>
              <w:rPr>
                <w:sz w:val="24"/>
                <w:szCs w:val="24"/>
                <w:rtl/>
              </w:rPr>
            </w:pPr>
          </w:p>
        </w:tc>
        <w:tc>
          <w:tcPr>
            <w:tcW w:w="1275" w:type="pct"/>
            <w:vAlign w:val="center"/>
          </w:tcPr>
          <w:p w:rsidR="008912DD" w:rsidRPr="00EA368A" w:rsidRDefault="008912DD" w:rsidP="00E419A8">
            <w:pPr>
              <w:jc w:val="center"/>
              <w:rPr>
                <w:rFonts w:cs="Arial"/>
                <w:sz w:val="24"/>
                <w:szCs w:val="24"/>
                <w:rtl/>
              </w:rPr>
            </w:pPr>
          </w:p>
        </w:tc>
        <w:tc>
          <w:tcPr>
            <w:tcW w:w="1061" w:type="pct"/>
            <w:vAlign w:val="center"/>
          </w:tcPr>
          <w:p w:rsidR="008912DD" w:rsidRPr="00EA368A" w:rsidRDefault="008912DD" w:rsidP="00E419A8">
            <w:pPr>
              <w:jc w:val="center"/>
              <w:rPr>
                <w:rFonts w:cs="Arial"/>
                <w:sz w:val="24"/>
                <w:szCs w:val="24"/>
                <w:rtl/>
                <w:lang w:bidi="ar-SY"/>
              </w:rPr>
            </w:pPr>
          </w:p>
        </w:tc>
        <w:tc>
          <w:tcPr>
            <w:tcW w:w="595" w:type="pct"/>
            <w:vAlign w:val="center"/>
          </w:tcPr>
          <w:p w:rsidR="008912DD" w:rsidRDefault="008912DD" w:rsidP="00E419A8">
            <w:pPr>
              <w:jc w:val="center"/>
              <w:rPr>
                <w:sz w:val="24"/>
                <w:szCs w:val="24"/>
                <w:rtl/>
              </w:rPr>
            </w:pPr>
          </w:p>
        </w:tc>
        <w:tc>
          <w:tcPr>
            <w:tcW w:w="988" w:type="pct"/>
            <w:vAlign w:val="center"/>
          </w:tcPr>
          <w:p w:rsidR="008912DD" w:rsidRDefault="008912DD" w:rsidP="00E419A8">
            <w:pPr>
              <w:bidi w:val="0"/>
              <w:jc w:val="center"/>
              <w:rPr>
                <w:rFonts w:ascii="Arial" w:hAnsi="Arial" w:cs="Arial"/>
                <w:color w:val="000000"/>
              </w:rPr>
            </w:pPr>
            <w:r>
              <w:rPr>
                <w:rFonts w:ascii="Arial" w:hAnsi="Arial" w:cs="Arial"/>
                <w:color w:val="000000"/>
              </w:rPr>
              <w:t>9720885</w:t>
            </w:r>
          </w:p>
          <w:p w:rsidR="008912DD" w:rsidRDefault="008912DD" w:rsidP="00E419A8">
            <w:pPr>
              <w:bidi w:val="0"/>
              <w:jc w:val="center"/>
              <w:rPr>
                <w:rFonts w:ascii="Arial" w:hAnsi="Arial" w:cs="Arial"/>
                <w:color w:val="000000"/>
              </w:rPr>
            </w:pPr>
          </w:p>
        </w:tc>
        <w:tc>
          <w:tcPr>
            <w:tcW w:w="709" w:type="pct"/>
            <w:vAlign w:val="center"/>
          </w:tcPr>
          <w:p w:rsidR="008912DD" w:rsidRDefault="008912DD" w:rsidP="00E419A8">
            <w:pPr>
              <w:bidi w:val="0"/>
              <w:jc w:val="center"/>
              <w:rPr>
                <w:rFonts w:ascii="Arial" w:hAnsi="Arial" w:cs="Arial"/>
                <w:color w:val="000000"/>
              </w:rPr>
            </w:pPr>
            <w:r>
              <w:rPr>
                <w:rFonts w:ascii="Arial" w:hAnsi="Arial" w:cs="Arial"/>
                <w:color w:val="000000"/>
              </w:rPr>
              <w:t>31651600</w:t>
            </w:r>
          </w:p>
          <w:p w:rsidR="008912DD" w:rsidRDefault="008912DD" w:rsidP="00E419A8">
            <w:pPr>
              <w:bidi w:val="0"/>
              <w:jc w:val="center"/>
              <w:rPr>
                <w:rFonts w:ascii="Arial" w:hAnsi="Arial" w:cs="Arial"/>
                <w:color w:val="000000"/>
              </w:rPr>
            </w:pPr>
          </w:p>
        </w:tc>
      </w:tr>
    </w:tbl>
    <w:p w:rsidR="008912DD" w:rsidRDefault="008912DD" w:rsidP="008912DD">
      <w:pPr>
        <w:rPr>
          <w:rtl/>
        </w:rPr>
      </w:pPr>
    </w:p>
    <w:p w:rsidR="008912DD" w:rsidRPr="006937D9" w:rsidRDefault="008912DD" w:rsidP="008912DD">
      <w:pPr>
        <w:rPr>
          <w:sz w:val="28"/>
          <w:szCs w:val="28"/>
        </w:rPr>
      </w:pPr>
      <w:r>
        <w:rPr>
          <w:rFonts w:cs="Simplified Arabic" w:hint="cs"/>
          <w:b/>
          <w:bCs/>
          <w:sz w:val="27"/>
          <w:szCs w:val="27"/>
          <w:rtl/>
          <w:lang w:bidi="ar-SY"/>
        </w:rPr>
        <w:t>مادة 2-</w:t>
      </w:r>
      <w:r>
        <w:rPr>
          <w:rFonts w:hint="cs"/>
          <w:sz w:val="28"/>
          <w:szCs w:val="28"/>
          <w:rtl/>
        </w:rPr>
        <w:t xml:space="preserve"> </w:t>
      </w:r>
      <w:r w:rsidRPr="002975F5">
        <w:rPr>
          <w:rFonts w:cs="Simplified Arabic" w:hint="cs"/>
          <w:sz w:val="26"/>
          <w:szCs w:val="26"/>
          <w:rtl/>
        </w:rPr>
        <w:t xml:space="preserve">الموافقة على تبليغ </w:t>
      </w:r>
      <w:r>
        <w:rPr>
          <w:rFonts w:cs="Simplified Arabic" w:hint="cs"/>
          <w:sz w:val="26"/>
          <w:szCs w:val="26"/>
          <w:rtl/>
        </w:rPr>
        <w:t>كافة ال</w:t>
      </w:r>
      <w:r w:rsidRPr="002975F5">
        <w:rPr>
          <w:rFonts w:cs="Simplified Arabic" w:hint="cs"/>
          <w:sz w:val="26"/>
          <w:szCs w:val="26"/>
          <w:rtl/>
        </w:rPr>
        <w:t>مستثمري</w:t>
      </w:r>
      <w:r>
        <w:rPr>
          <w:rFonts w:cs="Simplified Arabic" w:hint="cs"/>
          <w:sz w:val="26"/>
          <w:szCs w:val="26"/>
          <w:rtl/>
        </w:rPr>
        <w:t>ن المذكورين أعلاه</w:t>
      </w:r>
      <w:r w:rsidRPr="002975F5">
        <w:rPr>
          <w:rFonts w:cs="Simplified Arabic" w:hint="cs"/>
          <w:sz w:val="26"/>
          <w:szCs w:val="26"/>
          <w:rtl/>
        </w:rPr>
        <w:t xml:space="preserve"> مضمون هذا القرار وبحال المخالفة أو الامتناع عن الدفع للبدل السنوي الجديد تستكمل الإجراءات القانونية أصولاً</w:t>
      </w:r>
      <w:r w:rsidRPr="002975F5">
        <w:rPr>
          <w:rFonts w:cs="Simplified Arabic" w:hint="cs"/>
          <w:sz w:val="26"/>
          <w:szCs w:val="26"/>
          <w:u w:val="single"/>
          <w:rtl/>
        </w:rPr>
        <w:t>.</w:t>
      </w:r>
    </w:p>
    <w:p w:rsidR="008912DD" w:rsidRPr="00CE3E95" w:rsidRDefault="008912DD" w:rsidP="008912DD">
      <w:pPr>
        <w:rPr>
          <w:rFonts w:cs="Simplified Arabic"/>
          <w:sz w:val="26"/>
          <w:szCs w:val="26"/>
          <w:rtl/>
          <w:lang w:bidi="ar-SY"/>
        </w:rPr>
      </w:pPr>
      <w:r>
        <w:rPr>
          <w:rFonts w:cs="Simplified Arabic" w:hint="cs"/>
          <w:b/>
          <w:bCs/>
          <w:sz w:val="27"/>
          <w:szCs w:val="27"/>
          <w:rtl/>
          <w:lang w:bidi="ar-SY"/>
        </w:rPr>
        <w:t>مادة 3-</w:t>
      </w:r>
      <w:r>
        <w:rPr>
          <w:rFonts w:cs="Simplified Arabic" w:hint="cs"/>
          <w:sz w:val="26"/>
          <w:szCs w:val="26"/>
          <w:rtl/>
          <w:lang w:bidi="ar-SY"/>
        </w:rPr>
        <w:t xml:space="preserve"> </w:t>
      </w:r>
      <w:r w:rsidRPr="00D202C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8912DD" w:rsidRPr="00CE3E95" w:rsidRDefault="008912DD" w:rsidP="008912DD">
      <w:pPr>
        <w:rPr>
          <w:rFonts w:cs="Simplified Arabic"/>
          <w:sz w:val="26"/>
          <w:szCs w:val="26"/>
          <w:rtl/>
          <w:lang w:bidi="ar-SY"/>
        </w:rPr>
      </w:pPr>
    </w:p>
    <w:p w:rsidR="008912DD" w:rsidRDefault="008912DD" w:rsidP="008912DD">
      <w:pPr>
        <w:rPr>
          <w:rFonts w:cs="Simplified Arabic"/>
          <w:b/>
          <w:bCs/>
          <w:sz w:val="28"/>
          <w:szCs w:val="28"/>
          <w:rtl/>
          <w:lang w:bidi="ar-SY"/>
        </w:rPr>
      </w:pPr>
      <w:r>
        <w:rPr>
          <w:rFonts w:cs="Simplified Arabic" w:hint="cs"/>
          <w:b/>
          <w:bCs/>
          <w:sz w:val="28"/>
          <w:szCs w:val="28"/>
          <w:rtl/>
          <w:lang w:bidi="ar-SY"/>
        </w:rPr>
        <w:t xml:space="preserve">                                    طرطوس  28/ 8/2017</w:t>
      </w:r>
    </w:p>
    <w:p w:rsidR="008912DD" w:rsidRDefault="008912DD" w:rsidP="008912DD">
      <w:pPr>
        <w:rPr>
          <w:rFonts w:cs="Simplified Arabic"/>
          <w:b/>
          <w:bCs/>
          <w:sz w:val="28"/>
          <w:szCs w:val="28"/>
          <w:rtl/>
          <w:lang w:bidi="ar-SY"/>
        </w:rPr>
      </w:pPr>
    </w:p>
    <w:p w:rsidR="008912DD" w:rsidRPr="00353F6D" w:rsidRDefault="008912DD" w:rsidP="008912DD">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912DD" w:rsidRPr="00353F6D" w:rsidRDefault="008912DD" w:rsidP="008912DD">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8912DD" w:rsidRDefault="008912DD" w:rsidP="008912DD">
      <w:pPr>
        <w:jc w:val="lowKashida"/>
        <w:rPr>
          <w:rFonts w:cs="Simplified Arabic" w:hint="cs"/>
          <w:b/>
          <w:bCs/>
          <w:u w:val="single"/>
          <w:rtl/>
          <w:lang w:bidi="ar-SY"/>
        </w:rPr>
      </w:pPr>
    </w:p>
    <w:p w:rsidR="008912DD" w:rsidRDefault="008912DD" w:rsidP="008912DD">
      <w:pPr>
        <w:jc w:val="lowKashida"/>
        <w:rPr>
          <w:rFonts w:cs="Simplified Arabic" w:hint="cs"/>
          <w:b/>
          <w:bCs/>
          <w:u w:val="single"/>
          <w:rtl/>
          <w:lang w:bidi="ar-SY"/>
        </w:rPr>
      </w:pPr>
    </w:p>
    <w:p w:rsidR="008912DD" w:rsidRDefault="008912DD" w:rsidP="008912DD">
      <w:pPr>
        <w:jc w:val="lowKashida"/>
        <w:rPr>
          <w:rFonts w:cs="Simplified Arabic" w:hint="cs"/>
          <w:b/>
          <w:bCs/>
          <w:u w:val="single"/>
          <w:rtl/>
          <w:lang w:bidi="ar-SY"/>
        </w:rPr>
      </w:pPr>
    </w:p>
    <w:p w:rsidR="008912DD" w:rsidRDefault="008912DD" w:rsidP="008912DD">
      <w:pPr>
        <w:jc w:val="lowKashida"/>
        <w:rPr>
          <w:rFonts w:cs="Simplified Arabic" w:hint="cs"/>
          <w:b/>
          <w:bCs/>
          <w:u w:val="single"/>
          <w:rtl/>
          <w:lang w:bidi="ar-SY"/>
        </w:rPr>
      </w:pPr>
    </w:p>
    <w:p w:rsidR="008912DD" w:rsidRDefault="008912DD" w:rsidP="008912DD">
      <w:pPr>
        <w:jc w:val="lowKashida"/>
        <w:rPr>
          <w:rFonts w:cs="Simplified Arabic" w:hint="cs"/>
          <w:b/>
          <w:bCs/>
          <w:u w:val="single"/>
          <w:rtl/>
          <w:lang w:bidi="ar-SY"/>
        </w:rPr>
      </w:pPr>
    </w:p>
    <w:p w:rsidR="008912DD" w:rsidRDefault="008912DD" w:rsidP="008912DD">
      <w:pPr>
        <w:jc w:val="lowKashida"/>
        <w:rPr>
          <w:rFonts w:cs="Simplified Arabic" w:hint="cs"/>
          <w:b/>
          <w:bCs/>
          <w:u w:val="single"/>
          <w:rtl/>
          <w:lang w:bidi="ar-SY"/>
        </w:rPr>
      </w:pPr>
    </w:p>
    <w:p w:rsidR="008912DD" w:rsidRDefault="008912DD" w:rsidP="008912DD">
      <w:pPr>
        <w:jc w:val="lowKashida"/>
        <w:rPr>
          <w:rFonts w:cs="Simplified Arabic" w:hint="cs"/>
          <w:b/>
          <w:bCs/>
          <w:u w:val="single"/>
          <w:rtl/>
          <w:lang w:bidi="ar-SY"/>
        </w:rPr>
      </w:pPr>
    </w:p>
    <w:p w:rsidR="008912DD" w:rsidRDefault="008912DD" w:rsidP="008912DD">
      <w:pPr>
        <w:jc w:val="lowKashida"/>
        <w:rPr>
          <w:rFonts w:cs="Simplified Arabic"/>
          <w:b/>
          <w:bCs/>
          <w:u w:val="single"/>
          <w:rtl/>
          <w:lang w:bidi="ar-SY"/>
        </w:rPr>
      </w:pPr>
    </w:p>
    <w:p w:rsidR="008912DD" w:rsidRPr="00D32A02" w:rsidRDefault="008912DD" w:rsidP="008912DD">
      <w:pPr>
        <w:jc w:val="lowKashida"/>
        <w:rPr>
          <w:rFonts w:cs="Simplified Arabic"/>
          <w:b/>
          <w:bCs/>
          <w:rtl/>
          <w:lang w:bidi="ar-SY"/>
        </w:rPr>
      </w:pPr>
      <w:r w:rsidRPr="00D32A02">
        <w:rPr>
          <w:rFonts w:cs="Simplified Arabic" w:hint="cs"/>
          <w:b/>
          <w:bCs/>
          <w:u w:val="single"/>
          <w:rtl/>
          <w:lang w:bidi="ar-SY"/>
        </w:rPr>
        <w:t>صورة الى</w:t>
      </w:r>
      <w:r w:rsidRPr="00D32A02">
        <w:rPr>
          <w:rFonts w:cs="Simplified Arabic" w:hint="cs"/>
          <w:b/>
          <w:bCs/>
          <w:rtl/>
          <w:lang w:bidi="ar-SY"/>
        </w:rPr>
        <w:t>:</w:t>
      </w:r>
    </w:p>
    <w:p w:rsidR="008912DD" w:rsidRDefault="008912DD" w:rsidP="008912DD">
      <w:pPr>
        <w:pStyle w:val="a3"/>
        <w:numPr>
          <w:ilvl w:val="0"/>
          <w:numId w:val="1"/>
        </w:numPr>
        <w:rPr>
          <w:b/>
          <w:bCs/>
          <w:sz w:val="22"/>
          <w:szCs w:val="22"/>
        </w:rPr>
      </w:pPr>
      <w:r>
        <w:rPr>
          <w:rFonts w:hint="cs"/>
          <w:b/>
          <w:bCs/>
          <w:sz w:val="22"/>
          <w:szCs w:val="22"/>
          <w:rtl/>
        </w:rPr>
        <w:t xml:space="preserve">مدير المدينة </w:t>
      </w:r>
    </w:p>
    <w:p w:rsidR="008912DD" w:rsidRDefault="008912DD" w:rsidP="008912DD">
      <w:pPr>
        <w:pStyle w:val="a3"/>
        <w:numPr>
          <w:ilvl w:val="0"/>
          <w:numId w:val="1"/>
        </w:numPr>
        <w:rPr>
          <w:b/>
          <w:bCs/>
          <w:sz w:val="22"/>
          <w:szCs w:val="22"/>
        </w:rPr>
      </w:pPr>
      <w:r>
        <w:rPr>
          <w:rFonts w:hint="cs"/>
          <w:b/>
          <w:bCs/>
          <w:sz w:val="22"/>
          <w:szCs w:val="22"/>
          <w:rtl/>
        </w:rPr>
        <w:t xml:space="preserve">مديرية الشؤون الفنية مع المرفقات للمتابعة </w:t>
      </w:r>
    </w:p>
    <w:p w:rsidR="008912DD" w:rsidRDefault="008912DD" w:rsidP="008912DD">
      <w:pPr>
        <w:pStyle w:val="a3"/>
        <w:numPr>
          <w:ilvl w:val="0"/>
          <w:numId w:val="1"/>
        </w:numPr>
        <w:rPr>
          <w:b/>
          <w:bCs/>
          <w:sz w:val="22"/>
          <w:szCs w:val="22"/>
        </w:rPr>
      </w:pPr>
      <w:r w:rsidRPr="00E35696">
        <w:rPr>
          <w:rFonts w:hint="cs"/>
          <w:b/>
          <w:bCs/>
          <w:sz w:val="22"/>
          <w:szCs w:val="22"/>
          <w:rtl/>
        </w:rPr>
        <w:t>دائرة العقود للمتابعة</w:t>
      </w:r>
      <w:r>
        <w:rPr>
          <w:rFonts w:hint="cs"/>
          <w:b/>
          <w:bCs/>
          <w:sz w:val="22"/>
          <w:szCs w:val="22"/>
          <w:rtl/>
        </w:rPr>
        <w:t xml:space="preserve"> </w:t>
      </w:r>
    </w:p>
    <w:p w:rsidR="008912DD" w:rsidRDefault="008912DD" w:rsidP="008912DD">
      <w:pPr>
        <w:pStyle w:val="a3"/>
        <w:numPr>
          <w:ilvl w:val="0"/>
          <w:numId w:val="1"/>
        </w:numPr>
        <w:rPr>
          <w:b/>
          <w:bCs/>
          <w:sz w:val="22"/>
          <w:szCs w:val="22"/>
        </w:rPr>
      </w:pPr>
      <w:r w:rsidRPr="00E35696">
        <w:rPr>
          <w:rFonts w:hint="cs"/>
          <w:b/>
          <w:bCs/>
          <w:sz w:val="22"/>
          <w:szCs w:val="22"/>
          <w:rtl/>
        </w:rPr>
        <w:t>مديرية الشؤون المالية للمتابعة</w:t>
      </w:r>
      <w:r>
        <w:rPr>
          <w:rFonts w:hint="cs"/>
          <w:b/>
          <w:bCs/>
          <w:sz w:val="22"/>
          <w:szCs w:val="22"/>
          <w:rtl/>
        </w:rPr>
        <w:t xml:space="preserve"> </w:t>
      </w:r>
    </w:p>
    <w:p w:rsidR="008912DD" w:rsidRPr="009033B5" w:rsidRDefault="008912DD" w:rsidP="008912DD">
      <w:pPr>
        <w:pStyle w:val="a3"/>
        <w:numPr>
          <w:ilvl w:val="0"/>
          <w:numId w:val="1"/>
        </w:numPr>
        <w:rPr>
          <w:b/>
          <w:bCs/>
          <w:sz w:val="22"/>
          <w:szCs w:val="22"/>
        </w:rPr>
      </w:pPr>
      <w:r w:rsidRPr="00E35696">
        <w:rPr>
          <w:rFonts w:hint="cs"/>
          <w:b/>
          <w:bCs/>
          <w:sz w:val="22"/>
          <w:szCs w:val="22"/>
          <w:rtl/>
        </w:rPr>
        <w:t xml:space="preserve">المعلوماتية </w:t>
      </w:r>
      <w:r>
        <w:rPr>
          <w:rFonts w:hint="cs"/>
          <w:b/>
          <w:bCs/>
          <w:sz w:val="22"/>
          <w:szCs w:val="22"/>
          <w:rtl/>
        </w:rPr>
        <w:t xml:space="preserve">- </w:t>
      </w:r>
      <w:r w:rsidRPr="009033B5">
        <w:rPr>
          <w:rFonts w:hint="cs"/>
          <w:b/>
          <w:bCs/>
          <w:sz w:val="22"/>
          <w:szCs w:val="22"/>
          <w:rtl/>
        </w:rPr>
        <w:t>الإضبارة</w:t>
      </w:r>
    </w:p>
    <w:p w:rsidR="00CA6F13" w:rsidRDefault="00CA6F13" w:rsidP="00D27E6B">
      <w:pPr>
        <w:rPr>
          <w:rFonts w:hint="cs"/>
          <w:rtl/>
          <w:lang w:eastAsia="ar-SA" w:bidi="ar-SY"/>
        </w:rPr>
      </w:pPr>
    </w:p>
    <w:p w:rsidR="008912DD" w:rsidRDefault="008912DD" w:rsidP="00D27E6B">
      <w:pPr>
        <w:rPr>
          <w:rFonts w:hint="cs"/>
          <w:rtl/>
          <w:lang w:eastAsia="ar-SA" w:bidi="ar-SY"/>
        </w:rPr>
      </w:pPr>
    </w:p>
    <w:p w:rsidR="008912DD" w:rsidRDefault="008912DD" w:rsidP="00D27E6B">
      <w:pPr>
        <w:rPr>
          <w:rFonts w:hint="cs"/>
          <w:rtl/>
          <w:lang w:eastAsia="ar-SA" w:bidi="ar-SY"/>
        </w:rPr>
      </w:pPr>
    </w:p>
    <w:p w:rsidR="008912DD" w:rsidRDefault="008912DD" w:rsidP="00D27E6B">
      <w:pPr>
        <w:rPr>
          <w:rFonts w:hint="cs"/>
          <w:rtl/>
          <w:lang w:eastAsia="ar-SA" w:bidi="ar-SY"/>
        </w:rPr>
      </w:pPr>
    </w:p>
    <w:p w:rsidR="008912DD" w:rsidRDefault="008912DD" w:rsidP="00D27E6B">
      <w:pPr>
        <w:rPr>
          <w:rFonts w:hint="cs"/>
          <w:rtl/>
          <w:lang w:eastAsia="ar-SA" w:bidi="ar-SY"/>
        </w:rPr>
      </w:pPr>
    </w:p>
    <w:p w:rsidR="008912DD" w:rsidRPr="00E300D6" w:rsidRDefault="008912DD" w:rsidP="00D27E6B">
      <w:pPr>
        <w:rPr>
          <w:rtl/>
          <w:lang w:eastAsia="ar-SA" w:bidi="ar-SY"/>
        </w:rPr>
      </w:pPr>
    </w:p>
    <w:sectPr w:rsidR="008912DD" w:rsidRPr="00E300D6" w:rsidSect="007767E7">
      <w:pgSz w:w="11906" w:h="16838"/>
      <w:pgMar w:top="259" w:right="1008" w:bottom="259" w:left="1008"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B4D" w:rsidRDefault="00BF1B4D" w:rsidP="005A4F22">
      <w:r>
        <w:separator/>
      </w:r>
    </w:p>
  </w:endnote>
  <w:endnote w:type="continuationSeparator" w:id="1">
    <w:p w:rsidR="00BF1B4D" w:rsidRDefault="00BF1B4D" w:rsidP="005A4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B4D" w:rsidRDefault="00BF1B4D" w:rsidP="005A4F22">
      <w:r>
        <w:separator/>
      </w:r>
    </w:p>
  </w:footnote>
  <w:footnote w:type="continuationSeparator" w:id="1">
    <w:p w:rsidR="00BF1B4D" w:rsidRDefault="00BF1B4D" w:rsidP="005A4F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2010"/>
    <w:multiLevelType w:val="hybridMultilevel"/>
    <w:tmpl w:val="DA6E6C3A"/>
    <w:lvl w:ilvl="0" w:tplc="F0C40E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3D63FC"/>
    <w:multiLevelType w:val="hybridMultilevel"/>
    <w:tmpl w:val="CDEEA14A"/>
    <w:lvl w:ilvl="0" w:tplc="B7C6D58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27995D62"/>
    <w:multiLevelType w:val="hybridMultilevel"/>
    <w:tmpl w:val="52B0A80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CD4E00"/>
    <w:multiLevelType w:val="hybridMultilevel"/>
    <w:tmpl w:val="552029C8"/>
    <w:lvl w:ilvl="0" w:tplc="AB06812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341B2345"/>
    <w:multiLevelType w:val="hybridMultilevel"/>
    <w:tmpl w:val="DD92AA50"/>
    <w:lvl w:ilvl="0" w:tplc="8F423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42301"/>
    <w:multiLevelType w:val="hybridMultilevel"/>
    <w:tmpl w:val="91F04ED4"/>
    <w:lvl w:ilvl="0" w:tplc="C0147602">
      <w:start w:val="5"/>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9643CB"/>
    <w:multiLevelType w:val="hybridMultilevel"/>
    <w:tmpl w:val="A1ACD5D4"/>
    <w:lvl w:ilvl="0" w:tplc="B9DA8AC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C836F3"/>
    <w:multiLevelType w:val="hybridMultilevel"/>
    <w:tmpl w:val="5B38067C"/>
    <w:lvl w:ilvl="0" w:tplc="B9163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537142"/>
    <w:multiLevelType w:val="hybridMultilevel"/>
    <w:tmpl w:val="194CC9E0"/>
    <w:lvl w:ilvl="0" w:tplc="7A660D8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D6315ED"/>
    <w:multiLevelType w:val="hybridMultilevel"/>
    <w:tmpl w:val="04B28E14"/>
    <w:lvl w:ilvl="0" w:tplc="C1D457C0">
      <w:start w:val="1"/>
      <w:numFmt w:val="bullet"/>
      <w:lvlText w:val="-"/>
      <w:lvlJc w:val="left"/>
      <w:pPr>
        <w:tabs>
          <w:tab w:val="num" w:pos="720"/>
        </w:tabs>
        <w:ind w:left="720" w:righ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0">
    <w:nsid w:val="4E4A2AA0"/>
    <w:multiLevelType w:val="hybridMultilevel"/>
    <w:tmpl w:val="2BC2FDCE"/>
    <w:lvl w:ilvl="0" w:tplc="60D6727A">
      <w:start w:val="24"/>
      <w:numFmt w:val="bullet"/>
      <w:lvlText w:val="-"/>
      <w:lvlJc w:val="left"/>
      <w:pPr>
        <w:ind w:left="720" w:hanging="360"/>
      </w:pPr>
      <w:rPr>
        <w:rFonts w:ascii="Times New Roman" w:eastAsia="Times New Roman" w:hAnsi="Times New Roman" w:cs="Simplified Arabic"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35239C"/>
    <w:multiLevelType w:val="hybridMultilevel"/>
    <w:tmpl w:val="06C076EE"/>
    <w:lvl w:ilvl="0" w:tplc="C4A22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FA537F"/>
    <w:multiLevelType w:val="hybridMultilevel"/>
    <w:tmpl w:val="C06EF08E"/>
    <w:lvl w:ilvl="0" w:tplc="8DE077AE">
      <w:numFmt w:val="bullet"/>
      <w:lvlText w:val="-"/>
      <w:lvlJc w:val="left"/>
      <w:pPr>
        <w:ind w:left="72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4C6EFD"/>
    <w:multiLevelType w:val="hybridMultilevel"/>
    <w:tmpl w:val="4DB21B7A"/>
    <w:lvl w:ilvl="0" w:tplc="3E42D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1"/>
  </w:num>
  <w:num w:numId="4">
    <w:abstractNumId w:val="3"/>
  </w:num>
  <w:num w:numId="5">
    <w:abstractNumId w:val="5"/>
  </w:num>
  <w:num w:numId="6">
    <w:abstractNumId w:val="7"/>
  </w:num>
  <w:num w:numId="7">
    <w:abstractNumId w:val="14"/>
  </w:num>
  <w:num w:numId="8">
    <w:abstractNumId w:val="0"/>
  </w:num>
  <w:num w:numId="9">
    <w:abstractNumId w:val="11"/>
  </w:num>
  <w:num w:numId="10">
    <w:abstractNumId w:val="10"/>
  </w:num>
  <w:num w:numId="11">
    <w:abstractNumId w:val="8"/>
  </w:num>
  <w:num w:numId="12">
    <w:abstractNumId w:val="9"/>
  </w:num>
  <w:num w:numId="13">
    <w:abstractNumId w:val="2"/>
  </w:num>
  <w:num w:numId="14">
    <w:abstractNumId w:val="6"/>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0B6FB0"/>
    <w:rsid w:val="00007CBA"/>
    <w:rsid w:val="00007FB7"/>
    <w:rsid w:val="0001669C"/>
    <w:rsid w:val="000266C6"/>
    <w:rsid w:val="00027606"/>
    <w:rsid w:val="00027E85"/>
    <w:rsid w:val="00042FF4"/>
    <w:rsid w:val="00043A6F"/>
    <w:rsid w:val="000465E8"/>
    <w:rsid w:val="00046630"/>
    <w:rsid w:val="0005135C"/>
    <w:rsid w:val="00067F6A"/>
    <w:rsid w:val="00074054"/>
    <w:rsid w:val="000845F4"/>
    <w:rsid w:val="000869B3"/>
    <w:rsid w:val="00090603"/>
    <w:rsid w:val="000B6FB0"/>
    <w:rsid w:val="000C7000"/>
    <w:rsid w:val="000D602B"/>
    <w:rsid w:val="000E481E"/>
    <w:rsid w:val="000F15EF"/>
    <w:rsid w:val="000F1985"/>
    <w:rsid w:val="000F377C"/>
    <w:rsid w:val="001000BA"/>
    <w:rsid w:val="001058E5"/>
    <w:rsid w:val="001179FF"/>
    <w:rsid w:val="0012458F"/>
    <w:rsid w:val="00126B77"/>
    <w:rsid w:val="00147586"/>
    <w:rsid w:val="00155D95"/>
    <w:rsid w:val="00165F88"/>
    <w:rsid w:val="0018166D"/>
    <w:rsid w:val="00184391"/>
    <w:rsid w:val="001869F6"/>
    <w:rsid w:val="001928E2"/>
    <w:rsid w:val="00195A11"/>
    <w:rsid w:val="001A58D4"/>
    <w:rsid w:val="001A6E4C"/>
    <w:rsid w:val="001C4FE1"/>
    <w:rsid w:val="001D0FB7"/>
    <w:rsid w:val="001D4F0D"/>
    <w:rsid w:val="001D658A"/>
    <w:rsid w:val="001E58DF"/>
    <w:rsid w:val="001F1A0B"/>
    <w:rsid w:val="001F2038"/>
    <w:rsid w:val="001F2B44"/>
    <w:rsid w:val="00201D27"/>
    <w:rsid w:val="00202AAD"/>
    <w:rsid w:val="00216FEE"/>
    <w:rsid w:val="00227C1A"/>
    <w:rsid w:val="00231EBC"/>
    <w:rsid w:val="00235419"/>
    <w:rsid w:val="00250904"/>
    <w:rsid w:val="002514F9"/>
    <w:rsid w:val="002559FA"/>
    <w:rsid w:val="002608BE"/>
    <w:rsid w:val="00262B7A"/>
    <w:rsid w:val="00266760"/>
    <w:rsid w:val="00267012"/>
    <w:rsid w:val="00270077"/>
    <w:rsid w:val="00272824"/>
    <w:rsid w:val="002729AF"/>
    <w:rsid w:val="00276052"/>
    <w:rsid w:val="002764AE"/>
    <w:rsid w:val="0028426B"/>
    <w:rsid w:val="00285531"/>
    <w:rsid w:val="002907FA"/>
    <w:rsid w:val="002A20CA"/>
    <w:rsid w:val="002A362D"/>
    <w:rsid w:val="002B0137"/>
    <w:rsid w:val="002B0C2B"/>
    <w:rsid w:val="002B150E"/>
    <w:rsid w:val="002C1AAE"/>
    <w:rsid w:val="002C1D76"/>
    <w:rsid w:val="002C4066"/>
    <w:rsid w:val="002D4A99"/>
    <w:rsid w:val="002E0B2D"/>
    <w:rsid w:val="002E35A4"/>
    <w:rsid w:val="002F4623"/>
    <w:rsid w:val="002F71C8"/>
    <w:rsid w:val="00302FDF"/>
    <w:rsid w:val="00303E6F"/>
    <w:rsid w:val="00321FB0"/>
    <w:rsid w:val="00331867"/>
    <w:rsid w:val="003339A9"/>
    <w:rsid w:val="00352097"/>
    <w:rsid w:val="003613DF"/>
    <w:rsid w:val="00363447"/>
    <w:rsid w:val="003645CC"/>
    <w:rsid w:val="00365EE8"/>
    <w:rsid w:val="00371626"/>
    <w:rsid w:val="00371FD3"/>
    <w:rsid w:val="003813B6"/>
    <w:rsid w:val="00382EF4"/>
    <w:rsid w:val="0038533E"/>
    <w:rsid w:val="0038590E"/>
    <w:rsid w:val="003A506C"/>
    <w:rsid w:val="003C0C6D"/>
    <w:rsid w:val="003D1173"/>
    <w:rsid w:val="003D3FB8"/>
    <w:rsid w:val="003E09FF"/>
    <w:rsid w:val="003E1587"/>
    <w:rsid w:val="003E2154"/>
    <w:rsid w:val="003E2F39"/>
    <w:rsid w:val="003E62FA"/>
    <w:rsid w:val="003E6D58"/>
    <w:rsid w:val="003F1341"/>
    <w:rsid w:val="003F5C32"/>
    <w:rsid w:val="00414139"/>
    <w:rsid w:val="004212AA"/>
    <w:rsid w:val="00421A5C"/>
    <w:rsid w:val="004367FC"/>
    <w:rsid w:val="0044049B"/>
    <w:rsid w:val="0045462A"/>
    <w:rsid w:val="00454AA8"/>
    <w:rsid w:val="00456BFE"/>
    <w:rsid w:val="00456F5A"/>
    <w:rsid w:val="00460744"/>
    <w:rsid w:val="00460B59"/>
    <w:rsid w:val="004628B0"/>
    <w:rsid w:val="00463556"/>
    <w:rsid w:val="004800F9"/>
    <w:rsid w:val="004838BD"/>
    <w:rsid w:val="00484394"/>
    <w:rsid w:val="004928D5"/>
    <w:rsid w:val="004A5F4C"/>
    <w:rsid w:val="004A6833"/>
    <w:rsid w:val="004B2836"/>
    <w:rsid w:val="004C7CFA"/>
    <w:rsid w:val="004D078C"/>
    <w:rsid w:val="004E20C4"/>
    <w:rsid w:val="004F0C9D"/>
    <w:rsid w:val="004F7D6B"/>
    <w:rsid w:val="00506C54"/>
    <w:rsid w:val="005107FD"/>
    <w:rsid w:val="00521409"/>
    <w:rsid w:val="00526EB9"/>
    <w:rsid w:val="00530D11"/>
    <w:rsid w:val="00530F62"/>
    <w:rsid w:val="00535B34"/>
    <w:rsid w:val="005401FE"/>
    <w:rsid w:val="0054087E"/>
    <w:rsid w:val="005419F8"/>
    <w:rsid w:val="00550437"/>
    <w:rsid w:val="005569FC"/>
    <w:rsid w:val="00560184"/>
    <w:rsid w:val="00580D38"/>
    <w:rsid w:val="005846B7"/>
    <w:rsid w:val="005912EF"/>
    <w:rsid w:val="0059316F"/>
    <w:rsid w:val="0059416E"/>
    <w:rsid w:val="00596536"/>
    <w:rsid w:val="00597A76"/>
    <w:rsid w:val="005A2760"/>
    <w:rsid w:val="005A4F22"/>
    <w:rsid w:val="005A5307"/>
    <w:rsid w:val="005A67D2"/>
    <w:rsid w:val="005B3664"/>
    <w:rsid w:val="005B52E8"/>
    <w:rsid w:val="005B5F1B"/>
    <w:rsid w:val="005C6DED"/>
    <w:rsid w:val="005E0F8C"/>
    <w:rsid w:val="005E66F8"/>
    <w:rsid w:val="005F0F35"/>
    <w:rsid w:val="005F67EF"/>
    <w:rsid w:val="00605609"/>
    <w:rsid w:val="00620F57"/>
    <w:rsid w:val="00622553"/>
    <w:rsid w:val="006324B3"/>
    <w:rsid w:val="00634300"/>
    <w:rsid w:val="00635CB1"/>
    <w:rsid w:val="00636C3D"/>
    <w:rsid w:val="00645172"/>
    <w:rsid w:val="0064723A"/>
    <w:rsid w:val="00651DBA"/>
    <w:rsid w:val="00651EB1"/>
    <w:rsid w:val="00672675"/>
    <w:rsid w:val="006826FF"/>
    <w:rsid w:val="006830B9"/>
    <w:rsid w:val="00683752"/>
    <w:rsid w:val="00684AC4"/>
    <w:rsid w:val="00693DBE"/>
    <w:rsid w:val="006A1838"/>
    <w:rsid w:val="006A186D"/>
    <w:rsid w:val="006A21B0"/>
    <w:rsid w:val="006A2ACC"/>
    <w:rsid w:val="006B0955"/>
    <w:rsid w:val="006B4B06"/>
    <w:rsid w:val="006B5048"/>
    <w:rsid w:val="006B7580"/>
    <w:rsid w:val="006C1814"/>
    <w:rsid w:val="006C69B8"/>
    <w:rsid w:val="006E6685"/>
    <w:rsid w:val="006F27A2"/>
    <w:rsid w:val="006F36C7"/>
    <w:rsid w:val="006F5C4B"/>
    <w:rsid w:val="006F61FA"/>
    <w:rsid w:val="00701D4B"/>
    <w:rsid w:val="00723FA9"/>
    <w:rsid w:val="007272BC"/>
    <w:rsid w:val="00731B47"/>
    <w:rsid w:val="00736F72"/>
    <w:rsid w:val="00740766"/>
    <w:rsid w:val="007438C5"/>
    <w:rsid w:val="00754550"/>
    <w:rsid w:val="0076088C"/>
    <w:rsid w:val="00761B43"/>
    <w:rsid w:val="00776433"/>
    <w:rsid w:val="00777175"/>
    <w:rsid w:val="00791F66"/>
    <w:rsid w:val="007949B6"/>
    <w:rsid w:val="00797879"/>
    <w:rsid w:val="007B0808"/>
    <w:rsid w:val="007B2444"/>
    <w:rsid w:val="007B573D"/>
    <w:rsid w:val="007C0B33"/>
    <w:rsid w:val="007D2BAC"/>
    <w:rsid w:val="007D3E3B"/>
    <w:rsid w:val="007D463B"/>
    <w:rsid w:val="007D7712"/>
    <w:rsid w:val="007E04A4"/>
    <w:rsid w:val="007E1079"/>
    <w:rsid w:val="007E4E71"/>
    <w:rsid w:val="007F0084"/>
    <w:rsid w:val="0080344D"/>
    <w:rsid w:val="0080546E"/>
    <w:rsid w:val="00813286"/>
    <w:rsid w:val="00820078"/>
    <w:rsid w:val="008237ED"/>
    <w:rsid w:val="00833249"/>
    <w:rsid w:val="00834DF3"/>
    <w:rsid w:val="00835332"/>
    <w:rsid w:val="00850117"/>
    <w:rsid w:val="008518EF"/>
    <w:rsid w:val="008640F0"/>
    <w:rsid w:val="00866F44"/>
    <w:rsid w:val="00867AB2"/>
    <w:rsid w:val="0087066B"/>
    <w:rsid w:val="00877D60"/>
    <w:rsid w:val="008912DD"/>
    <w:rsid w:val="008914BC"/>
    <w:rsid w:val="008A79FE"/>
    <w:rsid w:val="008B3391"/>
    <w:rsid w:val="008B3556"/>
    <w:rsid w:val="008D04DA"/>
    <w:rsid w:val="008D77D0"/>
    <w:rsid w:val="008E78B7"/>
    <w:rsid w:val="00901222"/>
    <w:rsid w:val="00906BAB"/>
    <w:rsid w:val="00914FBA"/>
    <w:rsid w:val="0093144C"/>
    <w:rsid w:val="00931678"/>
    <w:rsid w:val="009329EA"/>
    <w:rsid w:val="00943F87"/>
    <w:rsid w:val="00944C43"/>
    <w:rsid w:val="0095550C"/>
    <w:rsid w:val="0095778B"/>
    <w:rsid w:val="00962432"/>
    <w:rsid w:val="009638D1"/>
    <w:rsid w:val="00975B4B"/>
    <w:rsid w:val="009844CA"/>
    <w:rsid w:val="009845A8"/>
    <w:rsid w:val="0098499D"/>
    <w:rsid w:val="00984D53"/>
    <w:rsid w:val="009875B5"/>
    <w:rsid w:val="009951F5"/>
    <w:rsid w:val="009955E3"/>
    <w:rsid w:val="009B1B42"/>
    <w:rsid w:val="009C705D"/>
    <w:rsid w:val="009C74B3"/>
    <w:rsid w:val="009D488A"/>
    <w:rsid w:val="009F52A7"/>
    <w:rsid w:val="009F532D"/>
    <w:rsid w:val="00A264F5"/>
    <w:rsid w:val="00A3141A"/>
    <w:rsid w:val="00A43022"/>
    <w:rsid w:val="00A437A9"/>
    <w:rsid w:val="00A446DF"/>
    <w:rsid w:val="00A51593"/>
    <w:rsid w:val="00A70DEC"/>
    <w:rsid w:val="00A77052"/>
    <w:rsid w:val="00A83D93"/>
    <w:rsid w:val="00A905AE"/>
    <w:rsid w:val="00AA1020"/>
    <w:rsid w:val="00AA679C"/>
    <w:rsid w:val="00AB1359"/>
    <w:rsid w:val="00AB4571"/>
    <w:rsid w:val="00AB7F01"/>
    <w:rsid w:val="00AC6969"/>
    <w:rsid w:val="00AD15B3"/>
    <w:rsid w:val="00AE09B1"/>
    <w:rsid w:val="00AE4352"/>
    <w:rsid w:val="00AF7E5F"/>
    <w:rsid w:val="00B06A9A"/>
    <w:rsid w:val="00B12036"/>
    <w:rsid w:val="00B1248D"/>
    <w:rsid w:val="00B261AA"/>
    <w:rsid w:val="00B343AD"/>
    <w:rsid w:val="00B53802"/>
    <w:rsid w:val="00B55B71"/>
    <w:rsid w:val="00B6062F"/>
    <w:rsid w:val="00B65614"/>
    <w:rsid w:val="00B76BEA"/>
    <w:rsid w:val="00B77B98"/>
    <w:rsid w:val="00B81E88"/>
    <w:rsid w:val="00B87004"/>
    <w:rsid w:val="00B923FB"/>
    <w:rsid w:val="00BC378E"/>
    <w:rsid w:val="00BC41F1"/>
    <w:rsid w:val="00BD0288"/>
    <w:rsid w:val="00BE02AC"/>
    <w:rsid w:val="00BE4B4D"/>
    <w:rsid w:val="00BE61B1"/>
    <w:rsid w:val="00BF1B4D"/>
    <w:rsid w:val="00C02244"/>
    <w:rsid w:val="00C05400"/>
    <w:rsid w:val="00C06FD5"/>
    <w:rsid w:val="00C17932"/>
    <w:rsid w:val="00C23471"/>
    <w:rsid w:val="00C23F67"/>
    <w:rsid w:val="00C242BC"/>
    <w:rsid w:val="00C3236E"/>
    <w:rsid w:val="00C365DB"/>
    <w:rsid w:val="00C463C3"/>
    <w:rsid w:val="00C55ABF"/>
    <w:rsid w:val="00C56540"/>
    <w:rsid w:val="00C61F62"/>
    <w:rsid w:val="00C64393"/>
    <w:rsid w:val="00C74638"/>
    <w:rsid w:val="00C86B8A"/>
    <w:rsid w:val="00C9071C"/>
    <w:rsid w:val="00CA02A5"/>
    <w:rsid w:val="00CA065E"/>
    <w:rsid w:val="00CA1313"/>
    <w:rsid w:val="00CA17E8"/>
    <w:rsid w:val="00CA6F13"/>
    <w:rsid w:val="00CA7864"/>
    <w:rsid w:val="00CB590B"/>
    <w:rsid w:val="00CD4872"/>
    <w:rsid w:val="00CD4E1E"/>
    <w:rsid w:val="00CE361A"/>
    <w:rsid w:val="00CE7672"/>
    <w:rsid w:val="00CF489F"/>
    <w:rsid w:val="00CF728E"/>
    <w:rsid w:val="00D03277"/>
    <w:rsid w:val="00D0585B"/>
    <w:rsid w:val="00D06B5A"/>
    <w:rsid w:val="00D1515B"/>
    <w:rsid w:val="00D15744"/>
    <w:rsid w:val="00D17BC9"/>
    <w:rsid w:val="00D17F6A"/>
    <w:rsid w:val="00D27E6B"/>
    <w:rsid w:val="00D3287E"/>
    <w:rsid w:val="00D37546"/>
    <w:rsid w:val="00D41216"/>
    <w:rsid w:val="00D414FC"/>
    <w:rsid w:val="00D446FC"/>
    <w:rsid w:val="00D46ADB"/>
    <w:rsid w:val="00D47DA3"/>
    <w:rsid w:val="00D53491"/>
    <w:rsid w:val="00D536D1"/>
    <w:rsid w:val="00D60B23"/>
    <w:rsid w:val="00D6754E"/>
    <w:rsid w:val="00D706CB"/>
    <w:rsid w:val="00D93924"/>
    <w:rsid w:val="00D95AA2"/>
    <w:rsid w:val="00D95ADB"/>
    <w:rsid w:val="00DA0FBA"/>
    <w:rsid w:val="00DA1165"/>
    <w:rsid w:val="00DA1D73"/>
    <w:rsid w:val="00DA66E1"/>
    <w:rsid w:val="00DB006D"/>
    <w:rsid w:val="00DC0912"/>
    <w:rsid w:val="00DC0F07"/>
    <w:rsid w:val="00DC3087"/>
    <w:rsid w:val="00DD4355"/>
    <w:rsid w:val="00DD578E"/>
    <w:rsid w:val="00DE334E"/>
    <w:rsid w:val="00DE5A6F"/>
    <w:rsid w:val="00DE701D"/>
    <w:rsid w:val="00DE7798"/>
    <w:rsid w:val="00DF10F0"/>
    <w:rsid w:val="00DF128C"/>
    <w:rsid w:val="00DF427B"/>
    <w:rsid w:val="00E021ED"/>
    <w:rsid w:val="00E0576E"/>
    <w:rsid w:val="00E062C2"/>
    <w:rsid w:val="00E10C38"/>
    <w:rsid w:val="00E23C56"/>
    <w:rsid w:val="00E26382"/>
    <w:rsid w:val="00E2745A"/>
    <w:rsid w:val="00E300D6"/>
    <w:rsid w:val="00E37666"/>
    <w:rsid w:val="00E47089"/>
    <w:rsid w:val="00E5055E"/>
    <w:rsid w:val="00E6018F"/>
    <w:rsid w:val="00E60897"/>
    <w:rsid w:val="00E60898"/>
    <w:rsid w:val="00E6127A"/>
    <w:rsid w:val="00E83749"/>
    <w:rsid w:val="00EB1781"/>
    <w:rsid w:val="00EB6ED3"/>
    <w:rsid w:val="00EB7771"/>
    <w:rsid w:val="00EC577B"/>
    <w:rsid w:val="00ED1006"/>
    <w:rsid w:val="00ED5330"/>
    <w:rsid w:val="00ED72A3"/>
    <w:rsid w:val="00EF5FDE"/>
    <w:rsid w:val="00F00E36"/>
    <w:rsid w:val="00F05758"/>
    <w:rsid w:val="00F069C2"/>
    <w:rsid w:val="00F417D3"/>
    <w:rsid w:val="00F46E87"/>
    <w:rsid w:val="00F5535F"/>
    <w:rsid w:val="00F57C8F"/>
    <w:rsid w:val="00F62EE6"/>
    <w:rsid w:val="00F6424A"/>
    <w:rsid w:val="00F66A07"/>
    <w:rsid w:val="00F71FCC"/>
    <w:rsid w:val="00F721A0"/>
    <w:rsid w:val="00F75D4F"/>
    <w:rsid w:val="00F762DF"/>
    <w:rsid w:val="00F82772"/>
    <w:rsid w:val="00F9256B"/>
    <w:rsid w:val="00F96667"/>
    <w:rsid w:val="00FB38FE"/>
    <w:rsid w:val="00FB3958"/>
    <w:rsid w:val="00FB5CFE"/>
    <w:rsid w:val="00FD62AA"/>
    <w:rsid w:val="00FE48EF"/>
    <w:rsid w:val="00FE78B9"/>
    <w:rsid w:val="00FF1E00"/>
    <w:rsid w:val="00FF7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B0"/>
    <w:pPr>
      <w:bidi/>
      <w:spacing w:after="0"/>
    </w:pPr>
    <w:rPr>
      <w:rFonts w:ascii="Times New Roman" w:eastAsia="Times New Roman" w:hAnsi="Times New Roman" w:cs="Traditional Arabic"/>
      <w:sz w:val="20"/>
      <w:szCs w:val="20"/>
    </w:rPr>
  </w:style>
  <w:style w:type="paragraph" w:styleId="2">
    <w:name w:val="heading 2"/>
    <w:basedOn w:val="a"/>
    <w:next w:val="a"/>
    <w:link w:val="2Char"/>
    <w:qFormat/>
    <w:rsid w:val="000B6FB0"/>
    <w:pPr>
      <w:keepNext/>
      <w:outlineLvl w:val="1"/>
    </w:pPr>
    <w:rPr>
      <w:rFonts w:cs="Simplified Arabic"/>
      <w:b/>
      <w:bCs/>
      <w:snapToGrid w:val="0"/>
      <w:szCs w:val="36"/>
      <w:lang w:eastAsia="ar-SA"/>
    </w:rPr>
  </w:style>
  <w:style w:type="paragraph" w:styleId="3">
    <w:name w:val="heading 3"/>
    <w:basedOn w:val="a"/>
    <w:next w:val="a"/>
    <w:link w:val="3Char"/>
    <w:qFormat/>
    <w:rsid w:val="000B6FB0"/>
    <w:pPr>
      <w:keepNext/>
      <w:outlineLvl w:val="2"/>
    </w:pPr>
    <w:rPr>
      <w:b/>
      <w:bCs/>
      <w:snapToGrid w:val="0"/>
      <w:szCs w:val="32"/>
      <w:lang w:eastAsia="ar-SA"/>
    </w:rPr>
  </w:style>
  <w:style w:type="paragraph" w:styleId="5">
    <w:name w:val="heading 5"/>
    <w:basedOn w:val="a"/>
    <w:next w:val="a"/>
    <w:link w:val="5Char"/>
    <w:uiPriority w:val="9"/>
    <w:unhideWhenUsed/>
    <w:qFormat/>
    <w:rsid w:val="000869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0B6FB0"/>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0B6FB0"/>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0B6FB0"/>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0B6FB0"/>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0B6FB0"/>
    <w:pPr>
      <w:ind w:left="720"/>
      <w:contextualSpacing/>
    </w:pPr>
  </w:style>
  <w:style w:type="character" w:customStyle="1" w:styleId="5Char">
    <w:name w:val="عنوان 5 Char"/>
    <w:basedOn w:val="a0"/>
    <w:link w:val="5"/>
    <w:uiPriority w:val="9"/>
    <w:rsid w:val="000869B3"/>
    <w:rPr>
      <w:rFonts w:asciiTheme="majorHAnsi" w:eastAsiaTheme="majorEastAsia" w:hAnsiTheme="majorHAnsi" w:cstheme="majorBidi"/>
      <w:color w:val="243F60" w:themeColor="accent1" w:themeShade="7F"/>
      <w:sz w:val="20"/>
      <w:szCs w:val="20"/>
    </w:rPr>
  </w:style>
  <w:style w:type="paragraph" w:styleId="a4">
    <w:name w:val="header"/>
    <w:basedOn w:val="a"/>
    <w:link w:val="Char"/>
    <w:uiPriority w:val="99"/>
    <w:semiHidden/>
    <w:unhideWhenUsed/>
    <w:rsid w:val="005A4F22"/>
    <w:pPr>
      <w:tabs>
        <w:tab w:val="center" w:pos="4153"/>
        <w:tab w:val="right" w:pos="8306"/>
      </w:tabs>
    </w:pPr>
  </w:style>
  <w:style w:type="character" w:customStyle="1" w:styleId="Char">
    <w:name w:val="رأس صفحة Char"/>
    <w:basedOn w:val="a0"/>
    <w:link w:val="a4"/>
    <w:uiPriority w:val="99"/>
    <w:semiHidden/>
    <w:rsid w:val="005A4F22"/>
    <w:rPr>
      <w:rFonts w:ascii="Times New Roman" w:eastAsia="Times New Roman" w:hAnsi="Times New Roman" w:cs="Traditional Arabic"/>
      <w:sz w:val="20"/>
      <w:szCs w:val="20"/>
    </w:rPr>
  </w:style>
  <w:style w:type="paragraph" w:styleId="a5">
    <w:name w:val="footer"/>
    <w:basedOn w:val="a"/>
    <w:link w:val="Char0"/>
    <w:uiPriority w:val="99"/>
    <w:semiHidden/>
    <w:unhideWhenUsed/>
    <w:rsid w:val="005A4F22"/>
    <w:pPr>
      <w:tabs>
        <w:tab w:val="center" w:pos="4153"/>
        <w:tab w:val="right" w:pos="8306"/>
      </w:tabs>
    </w:pPr>
  </w:style>
  <w:style w:type="character" w:customStyle="1" w:styleId="Char0">
    <w:name w:val="تذييل صفحة Char"/>
    <w:basedOn w:val="a0"/>
    <w:link w:val="a5"/>
    <w:uiPriority w:val="99"/>
    <w:semiHidden/>
    <w:rsid w:val="005A4F22"/>
    <w:rPr>
      <w:rFonts w:ascii="Times New Roman" w:eastAsia="Times New Roman" w:hAnsi="Times New Roman" w:cs="Traditional Arabic"/>
      <w:sz w:val="20"/>
      <w:szCs w:val="20"/>
    </w:rPr>
  </w:style>
  <w:style w:type="table" w:styleId="a6">
    <w:name w:val="Table Grid"/>
    <w:basedOn w:val="a1"/>
    <w:uiPriority w:val="59"/>
    <w:rsid w:val="001816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1038D-B3F7-41B2-B26E-B18D6D13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47</Pages>
  <Words>9690</Words>
  <Characters>55239</Characters>
  <Application>Microsoft Office Word</Application>
  <DocSecurity>0</DocSecurity>
  <Lines>460</Lines>
  <Paragraphs>129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mazhar</dc:creator>
  <cp:keywords/>
  <dc:description/>
  <cp:lastModifiedBy>Administrator</cp:lastModifiedBy>
  <cp:revision>31</cp:revision>
  <cp:lastPrinted>2016-06-28T08:47:00Z</cp:lastPrinted>
  <dcterms:created xsi:type="dcterms:W3CDTF">2017-09-27T07:48:00Z</dcterms:created>
  <dcterms:modified xsi:type="dcterms:W3CDTF">2017-09-27T08:25:00Z</dcterms:modified>
</cp:coreProperties>
</file>