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DD" w:rsidRDefault="00390BDD" w:rsidP="00390BDD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</w:t>
      </w:r>
    </w:p>
    <w:p w:rsidR="00390BDD" w:rsidRDefault="00390BDD" w:rsidP="00390BD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90BDD" w:rsidRDefault="00390BDD" w:rsidP="00390BDD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90BDD" w:rsidRDefault="00390BDD" w:rsidP="00390BD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90BDD" w:rsidRDefault="00390BDD" w:rsidP="00390BDD">
      <w:pPr>
        <w:rPr>
          <w:rtl/>
          <w:lang w:eastAsia="ar-SA" w:bidi="ar-SY"/>
        </w:rPr>
      </w:pPr>
    </w:p>
    <w:p w:rsidR="00390BDD" w:rsidRDefault="00390BDD" w:rsidP="00390BDD">
      <w:pPr>
        <w:rPr>
          <w:rtl/>
          <w:lang w:eastAsia="ar-SA" w:bidi="ar-SY"/>
        </w:rPr>
      </w:pPr>
    </w:p>
    <w:p w:rsidR="00390BDD" w:rsidRPr="00D72C7F" w:rsidRDefault="00390BDD" w:rsidP="00390BDD">
      <w:pPr>
        <w:rPr>
          <w:rtl/>
          <w:lang w:eastAsia="ar-SA" w:bidi="ar-SY"/>
        </w:rPr>
      </w:pPr>
    </w:p>
    <w:p w:rsidR="00390BDD" w:rsidRDefault="00390BDD" w:rsidP="00C356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C356DF" w:rsidRPr="00C356DF" w:rsidRDefault="00C356DF" w:rsidP="00C356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390BDD" w:rsidRPr="00960B33" w:rsidRDefault="00390BDD" w:rsidP="00390BD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390BDD" w:rsidRDefault="00390BDD" w:rsidP="00390BD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90BDD" w:rsidRDefault="00390BDD" w:rsidP="00686A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r w:rsidR="00686A51">
        <w:rPr>
          <w:rFonts w:cs="Simplified Arabic" w:hint="cs"/>
          <w:sz w:val="28"/>
          <w:szCs w:val="28"/>
          <w:rtl/>
          <w:lang w:bidi="ar-SY"/>
        </w:rPr>
        <w:t>كتاب وزارة السياحة رقم /91/ تاريخ 7/1/2016</w:t>
      </w:r>
    </w:p>
    <w:p w:rsidR="00686A51" w:rsidRDefault="00686A51" w:rsidP="00686A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الأملاك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1405 تاريخ 22/2/2016</w:t>
      </w:r>
    </w:p>
    <w:p w:rsidR="00686A51" w:rsidRDefault="00686A51" w:rsidP="00686A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حاشية الدائرة القانونية ودائرة العقود المؤرخة في 5/4/2016 المسطرة على كتاب المكتب التنفيذي رقم 1683 تاريخ 3/3/2016</w:t>
      </w:r>
    </w:p>
    <w:p w:rsidR="00686A51" w:rsidRPr="00960B33" w:rsidRDefault="00686A51" w:rsidP="00686A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90BDD" w:rsidRPr="00960B33" w:rsidRDefault="00390BDD" w:rsidP="00686A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 w:rsidR="00686A51"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686A51"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90BDD" w:rsidRDefault="00390BDD" w:rsidP="00390BDD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390BDD" w:rsidRDefault="00390BDD" w:rsidP="00390BD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90BDD" w:rsidRPr="00C356DF" w:rsidRDefault="00390BDD" w:rsidP="00686A51">
      <w:pPr>
        <w:rPr>
          <w:rFonts w:cs="Simplified Arabic"/>
          <w:sz w:val="28"/>
          <w:szCs w:val="27"/>
          <w:rtl/>
        </w:rPr>
      </w:pPr>
      <w:r w:rsidRPr="00C356DF">
        <w:rPr>
          <w:rFonts w:cs="Simplified Arabic" w:hint="cs"/>
          <w:b/>
          <w:bCs/>
          <w:sz w:val="28"/>
          <w:szCs w:val="27"/>
          <w:rtl/>
          <w:lang w:bidi="ar-SY"/>
        </w:rPr>
        <w:t xml:space="preserve">مادة 1- </w:t>
      </w:r>
      <w:r w:rsidRPr="00C356DF">
        <w:rPr>
          <w:rFonts w:cs="Simplified Arabic" w:hint="cs"/>
          <w:sz w:val="28"/>
          <w:szCs w:val="27"/>
          <w:rtl/>
          <w:lang w:bidi="ar-SY"/>
        </w:rPr>
        <w:t xml:space="preserve">الموافقة </w:t>
      </w:r>
      <w:r w:rsidR="00686A51" w:rsidRPr="00C356DF">
        <w:rPr>
          <w:rFonts w:cs="Simplified Arabic" w:hint="cs"/>
          <w:sz w:val="28"/>
          <w:szCs w:val="27"/>
          <w:rtl/>
          <w:lang w:bidi="ar-SY"/>
        </w:rPr>
        <w:t>على فسخ عقدي استثمار الموقعين (</w:t>
      </w:r>
      <w:r w:rsidR="00686A51" w:rsidRPr="00C356DF">
        <w:rPr>
          <w:rFonts w:cs="Simplified Arabic"/>
          <w:sz w:val="28"/>
          <w:szCs w:val="27"/>
          <w:lang w:bidi="ar-SY"/>
        </w:rPr>
        <w:t xml:space="preserve">A-C </w:t>
      </w:r>
      <w:r w:rsidR="00686A51" w:rsidRPr="00C356DF">
        <w:rPr>
          <w:rFonts w:cs="Simplified Arabic" w:hint="cs"/>
          <w:sz w:val="28"/>
          <w:szCs w:val="27"/>
          <w:rtl/>
        </w:rPr>
        <w:t xml:space="preserve"> ) الشواطئ المفتوحة على شاطئ الأحلام الموقعين عن طريق وزارة السياحة مع السيدين دلامة جديد وأيمن محمود محمد والمعلن عنهما عن طريق ملتقى الاستثمار السياحي عام 2010 نظراً:</w:t>
      </w:r>
    </w:p>
    <w:p w:rsidR="00686A51" w:rsidRPr="00C356DF" w:rsidRDefault="00686A51" w:rsidP="00686A51">
      <w:pPr>
        <w:pStyle w:val="a3"/>
        <w:numPr>
          <w:ilvl w:val="0"/>
          <w:numId w:val="1"/>
        </w:numPr>
        <w:rPr>
          <w:rFonts w:cs="Simplified Arabic"/>
          <w:sz w:val="28"/>
          <w:szCs w:val="27"/>
        </w:rPr>
      </w:pPr>
      <w:r w:rsidRPr="00C356DF">
        <w:rPr>
          <w:rFonts w:cs="Simplified Arabic" w:hint="cs"/>
          <w:sz w:val="28"/>
          <w:szCs w:val="27"/>
          <w:rtl/>
        </w:rPr>
        <w:t>لعدم التزام المستثمرين بتنفيذ الأعمال ضمن الموقعين .</w:t>
      </w:r>
    </w:p>
    <w:p w:rsidR="00686A51" w:rsidRPr="00C356DF" w:rsidRDefault="00686A51" w:rsidP="00686A51">
      <w:pPr>
        <w:pStyle w:val="a3"/>
        <w:numPr>
          <w:ilvl w:val="0"/>
          <w:numId w:val="1"/>
        </w:numPr>
        <w:rPr>
          <w:rFonts w:cs="Simplified Arabic"/>
          <w:sz w:val="28"/>
          <w:szCs w:val="27"/>
        </w:rPr>
      </w:pPr>
      <w:r w:rsidRPr="00C356DF">
        <w:rPr>
          <w:rFonts w:cs="Simplified Arabic" w:hint="cs"/>
          <w:sz w:val="28"/>
          <w:szCs w:val="27"/>
          <w:rtl/>
        </w:rPr>
        <w:t>عدم التزام المستثمرين ببنود محضر الحل الودي المصدق من السيد  المحافظ.</w:t>
      </w:r>
    </w:p>
    <w:p w:rsidR="00686A51" w:rsidRPr="00C356DF" w:rsidRDefault="00686A51" w:rsidP="00686A51">
      <w:pPr>
        <w:pStyle w:val="a3"/>
        <w:numPr>
          <w:ilvl w:val="0"/>
          <w:numId w:val="1"/>
        </w:numPr>
        <w:rPr>
          <w:rFonts w:cs="Simplified Arabic"/>
          <w:sz w:val="28"/>
          <w:szCs w:val="27"/>
          <w:rtl/>
        </w:rPr>
      </w:pPr>
      <w:r w:rsidRPr="00C356DF">
        <w:rPr>
          <w:rFonts w:cs="Simplified Arabic" w:hint="cs"/>
          <w:sz w:val="28"/>
          <w:szCs w:val="27"/>
          <w:rtl/>
        </w:rPr>
        <w:t>عدم التزام المستثمرين ببنود العقدين منذ تاريخ أمر المباشرة وتحديد موقع العمل .</w:t>
      </w:r>
    </w:p>
    <w:p w:rsidR="00390BDD" w:rsidRPr="00C356DF" w:rsidRDefault="00390BDD" w:rsidP="00686A51">
      <w:pPr>
        <w:rPr>
          <w:rFonts w:cs="Simplified Arabic"/>
          <w:sz w:val="28"/>
          <w:szCs w:val="27"/>
          <w:rtl/>
          <w:lang w:bidi="ar-SY"/>
        </w:rPr>
      </w:pPr>
      <w:r w:rsidRPr="00C356DF">
        <w:rPr>
          <w:rFonts w:cs="Simplified Arabic" w:hint="cs"/>
          <w:b/>
          <w:bCs/>
          <w:sz w:val="28"/>
          <w:szCs w:val="27"/>
          <w:rtl/>
          <w:lang w:bidi="ar-SY"/>
        </w:rPr>
        <w:t>مادة 2-</w:t>
      </w:r>
      <w:r w:rsidRPr="00C356DF">
        <w:rPr>
          <w:rFonts w:cs="Simplified Arabic" w:hint="cs"/>
          <w:sz w:val="28"/>
          <w:szCs w:val="27"/>
          <w:rtl/>
          <w:lang w:bidi="ar-SY"/>
        </w:rPr>
        <w:t xml:space="preserve"> </w:t>
      </w:r>
      <w:r w:rsidR="00686A51" w:rsidRPr="00C356DF">
        <w:rPr>
          <w:rFonts w:cs="Simplified Arabic" w:hint="cs"/>
          <w:sz w:val="28"/>
          <w:szCs w:val="27"/>
          <w:rtl/>
          <w:lang w:bidi="ar-SY"/>
        </w:rPr>
        <w:t xml:space="preserve">إعادة الإعلان عن استثمار هذه المواقع وفق القوانين والأنظمة النافذة </w:t>
      </w:r>
      <w:r w:rsidRPr="00C356DF">
        <w:rPr>
          <w:rFonts w:cs="Simplified Arabic" w:hint="cs"/>
          <w:sz w:val="28"/>
          <w:szCs w:val="27"/>
          <w:rtl/>
          <w:lang w:bidi="ar-SY"/>
        </w:rPr>
        <w:t>.</w:t>
      </w:r>
    </w:p>
    <w:p w:rsidR="00390BDD" w:rsidRPr="00C356DF" w:rsidRDefault="00686A51" w:rsidP="003C3215">
      <w:pPr>
        <w:rPr>
          <w:rFonts w:cs="Simplified Arabic"/>
          <w:sz w:val="28"/>
          <w:szCs w:val="27"/>
          <w:rtl/>
          <w:lang w:bidi="ar-SY"/>
        </w:rPr>
      </w:pPr>
      <w:r w:rsidRPr="00C356DF">
        <w:rPr>
          <w:rFonts w:cs="Simplified Arabic" w:hint="cs"/>
          <w:b/>
          <w:bCs/>
          <w:sz w:val="28"/>
          <w:szCs w:val="27"/>
          <w:rtl/>
          <w:lang w:bidi="ar-SY"/>
        </w:rPr>
        <w:t>مادة 3-</w:t>
      </w:r>
      <w:r w:rsidRPr="00C356DF">
        <w:rPr>
          <w:rFonts w:cs="Simplified Arabic" w:hint="cs"/>
          <w:sz w:val="28"/>
          <w:szCs w:val="27"/>
          <w:rtl/>
          <w:lang w:bidi="ar-SY"/>
        </w:rPr>
        <w:t xml:space="preserve"> يبلغ هذا القرار من يلزم لتنفيذه .</w:t>
      </w:r>
    </w:p>
    <w:p w:rsidR="00390BDD" w:rsidRDefault="00390BDD" w:rsidP="00686A5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</w:t>
      </w:r>
      <w:r w:rsidR="00686A51">
        <w:rPr>
          <w:rFonts w:cs="Simplified Arabic" w:hint="cs"/>
          <w:b/>
          <w:bCs/>
          <w:sz w:val="28"/>
          <w:szCs w:val="28"/>
          <w:rtl/>
          <w:lang w:bidi="ar-SY"/>
        </w:rPr>
        <w:t>11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/4/2016   </w:t>
      </w:r>
    </w:p>
    <w:p w:rsidR="00390BDD" w:rsidRDefault="003C3215" w:rsidP="00390BD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90BDD" w:rsidRPr="00186F40" w:rsidRDefault="00390BDD" w:rsidP="00390BD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90BDD" w:rsidRPr="003C3215" w:rsidRDefault="00390BDD" w:rsidP="003C3215">
      <w:pPr>
        <w:jc w:val="lowKashida"/>
        <w:rPr>
          <w:rFonts w:cs="Simplified Arabic"/>
          <w:b/>
          <w:bCs/>
          <w:sz w:val="36"/>
          <w:szCs w:val="36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90BDD" w:rsidRPr="00D32A02" w:rsidRDefault="00390BDD" w:rsidP="00390BD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90BDD" w:rsidRPr="00D32A02" w:rsidRDefault="00390BDD" w:rsidP="00390BDD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90BDD" w:rsidRDefault="00390BDD" w:rsidP="00390BDD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الشؤون الفنية مع المرفقات للمتابعة.</w:t>
      </w:r>
    </w:p>
    <w:p w:rsidR="00C356DF" w:rsidRPr="00D32A02" w:rsidRDefault="00C356DF" w:rsidP="00390BDD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الشؤون المالية للمتابعة .</w:t>
      </w:r>
    </w:p>
    <w:p w:rsidR="00390BDD" w:rsidRPr="00D32A02" w:rsidRDefault="00390BDD" w:rsidP="003C3215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</w:t>
      </w:r>
      <w:r w:rsidR="003C3215">
        <w:rPr>
          <w:rFonts w:cs="Simplified Arabic" w:hint="cs"/>
          <w:rtl/>
          <w:lang w:bidi="ar-SY"/>
        </w:rPr>
        <w:t xml:space="preserve">الدائرة القانونية </w:t>
      </w:r>
      <w:r w:rsidR="003C3215">
        <w:rPr>
          <w:rFonts w:cs="Simplified Arabic"/>
          <w:rtl/>
          <w:lang w:bidi="ar-SY"/>
        </w:rPr>
        <w:t>–</w:t>
      </w:r>
      <w:r w:rsidR="003C3215">
        <w:rPr>
          <w:rFonts w:cs="Simplified Arabic" w:hint="cs"/>
          <w:rtl/>
          <w:lang w:bidi="ar-SY"/>
        </w:rPr>
        <w:t xml:space="preserve"> دائرة العقود للمتابعة</w:t>
      </w:r>
    </w:p>
    <w:p w:rsidR="00390BDD" w:rsidRPr="00D32A02" w:rsidRDefault="00390BDD" w:rsidP="00390BDD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ضبارة.</w:t>
      </w:r>
    </w:p>
    <w:p w:rsidR="00DF128C" w:rsidRDefault="00DF128C">
      <w:pPr>
        <w:rPr>
          <w:rFonts w:hint="cs"/>
          <w:rtl/>
        </w:rPr>
      </w:pP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94158B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أحكام المرسوم التشريعي رقم /98/ لعام 1965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قرار وزارة الإسكان والتنمية العمرانية رقم 1561 تاريخ 17/12/2015 المتضمن السماح بإضافة طابق أو طابقين ضمن المنطقة الصناعية.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2393 تاريخ 10/4/2016 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Pr="00686A51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1- </w:t>
      </w:r>
      <w:r>
        <w:rPr>
          <w:rFonts w:cs="Simplified Arabic" w:hint="cs"/>
          <w:sz w:val="28"/>
          <w:szCs w:val="28"/>
          <w:rtl/>
          <w:lang w:bidi="ar-SY"/>
        </w:rPr>
        <w:t xml:space="preserve">الموافقة على تأجيل فرض مقابل التحسين على العقارات التي استفادت من إضافة طابق أو طابقين في المنطقة الصناعية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وفق القرار الوزاري رقم /1561/ تاريخ 17/12/2015 وذلك لحين التقدم بطلب الترخيص إلى مجلس المدينة.</w:t>
      </w:r>
    </w:p>
    <w:p w:rsidR="00322348" w:rsidRPr="0094158B" w:rsidRDefault="00322348" w:rsidP="00322348">
      <w:pPr>
        <w:jc w:val="both"/>
        <w:rPr>
          <w:rFonts w:cs="Simplified Arabic"/>
          <w:sz w:val="28"/>
          <w:szCs w:val="28"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استيفاء مبلغ أمانات عن كل متر مربع من العقار</w:t>
      </w:r>
      <w:r w:rsidRPr="00E25B04">
        <w:rPr>
          <w:rFonts w:cs="Simplified Arabic" w:hint="cs"/>
          <w:b/>
          <w:bCs/>
          <w:rtl/>
        </w:rPr>
        <w:t xml:space="preserve"> </w:t>
      </w:r>
      <w:r w:rsidRPr="0094158B">
        <w:rPr>
          <w:rFonts w:cs="Simplified Arabic" w:hint="cs"/>
          <w:sz w:val="28"/>
          <w:szCs w:val="28"/>
          <w:rtl/>
        </w:rPr>
        <w:t xml:space="preserve">المراد ترخيص طابق إضافي واحد عليه أو طابقين في المنطقة الصناعية وفق </w:t>
      </w:r>
      <w:proofErr w:type="spellStart"/>
      <w:r w:rsidRPr="0094158B">
        <w:rPr>
          <w:rFonts w:cs="Simplified Arabic" w:hint="cs"/>
          <w:sz w:val="28"/>
          <w:szCs w:val="28"/>
          <w:rtl/>
        </w:rPr>
        <w:t>مايلي</w:t>
      </w:r>
      <w:proofErr w:type="spellEnd"/>
      <w:r w:rsidRPr="0094158B">
        <w:rPr>
          <w:rFonts w:cs="Simplified Arabic" w:hint="cs"/>
          <w:sz w:val="28"/>
          <w:szCs w:val="28"/>
          <w:rtl/>
        </w:rPr>
        <w:t xml:space="preserve"> :</w:t>
      </w:r>
    </w:p>
    <w:p w:rsidR="00322348" w:rsidRPr="0094158B" w:rsidRDefault="00322348" w:rsidP="00322348">
      <w:pPr>
        <w:jc w:val="both"/>
        <w:rPr>
          <w:rFonts w:cs="Simplified Arabic"/>
          <w:sz w:val="28"/>
          <w:szCs w:val="28"/>
          <w:rtl/>
        </w:rPr>
      </w:pPr>
      <w:r w:rsidRPr="0094158B">
        <w:rPr>
          <w:rFonts w:cs="Simplified Arabic" w:hint="cs"/>
          <w:sz w:val="28"/>
          <w:szCs w:val="28"/>
          <w:rtl/>
        </w:rPr>
        <w:t>5000 ل.س لكل متر مربع من مساحة العقار</w:t>
      </w:r>
      <w:r>
        <w:rPr>
          <w:rFonts w:cs="Simplified Arabic" w:hint="cs"/>
          <w:sz w:val="28"/>
          <w:szCs w:val="28"/>
          <w:rtl/>
        </w:rPr>
        <w:t xml:space="preserve"> المراد </w:t>
      </w:r>
      <w:proofErr w:type="spellStart"/>
      <w:r>
        <w:rPr>
          <w:rFonts w:cs="Simplified Arabic" w:hint="cs"/>
          <w:sz w:val="28"/>
          <w:szCs w:val="28"/>
          <w:rtl/>
        </w:rPr>
        <w:t>ترخيصة</w:t>
      </w:r>
      <w:proofErr w:type="spellEnd"/>
      <w:r w:rsidRPr="0094158B">
        <w:rPr>
          <w:rFonts w:cs="Simplified Arabic" w:hint="cs"/>
          <w:sz w:val="28"/>
          <w:szCs w:val="28"/>
          <w:rtl/>
        </w:rPr>
        <w:t xml:space="preserve"> في حال إضافة طابق واحد</w:t>
      </w:r>
    </w:p>
    <w:p w:rsidR="00322348" w:rsidRDefault="00322348" w:rsidP="00322348">
      <w:pPr>
        <w:jc w:val="both"/>
        <w:rPr>
          <w:rFonts w:cs="Simplified Arabic"/>
          <w:sz w:val="28"/>
          <w:szCs w:val="28"/>
          <w:rtl/>
        </w:rPr>
      </w:pPr>
      <w:r w:rsidRPr="0094158B">
        <w:rPr>
          <w:rFonts w:cs="Simplified Arabic" w:hint="cs"/>
          <w:sz w:val="28"/>
          <w:szCs w:val="28"/>
          <w:rtl/>
        </w:rPr>
        <w:t>3000 ل.س لكل متر كربع من مساحة العقار</w:t>
      </w:r>
      <w:r>
        <w:rPr>
          <w:rFonts w:cs="Simplified Arabic" w:hint="cs"/>
          <w:sz w:val="28"/>
          <w:szCs w:val="28"/>
          <w:rtl/>
        </w:rPr>
        <w:t xml:space="preserve"> المراد ترخيصه </w:t>
      </w:r>
      <w:r w:rsidRPr="0094158B">
        <w:rPr>
          <w:rFonts w:cs="Simplified Arabic" w:hint="cs"/>
          <w:sz w:val="28"/>
          <w:szCs w:val="28"/>
          <w:rtl/>
        </w:rPr>
        <w:t xml:space="preserve"> في حال إضافة طابقين </w:t>
      </w:r>
      <w:r w:rsidRPr="00960B33">
        <w:rPr>
          <w:rFonts w:cs="Simplified Arabic" w:hint="cs"/>
          <w:sz w:val="28"/>
          <w:szCs w:val="28"/>
          <w:rtl/>
          <w:lang w:bidi="ar-SY"/>
        </w:rPr>
        <w:t>.</w:t>
      </w:r>
    </w:p>
    <w:p w:rsidR="00322348" w:rsidRDefault="00322348" w:rsidP="00322348">
      <w:pPr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ويستوفى هذا المبلغ من مالك العقار المراد الترخيص له بإضافة طابق واحد أو اثنان ويتم تصفية حقوق الطرفين لاحقاً.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يبلغ هذا القرار من يلزم لتنفيذه </w:t>
      </w:r>
      <w:r w:rsidRPr="00960B33">
        <w:rPr>
          <w:rFonts w:cs="Simplified Arabic" w:hint="cs"/>
          <w:sz w:val="28"/>
          <w:szCs w:val="28"/>
          <w:rtl/>
          <w:lang w:bidi="ar-SY"/>
        </w:rPr>
        <w:t>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3C3215" w:rsidRDefault="00322348" w:rsidP="00322348">
      <w:pPr>
        <w:jc w:val="lowKashida"/>
        <w:rPr>
          <w:rFonts w:cs="Simplified Arabic"/>
          <w:b/>
          <w:bCs/>
          <w:sz w:val="36"/>
          <w:szCs w:val="36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الشؤون الفنية مع المرفقات للمتابعة.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</w:t>
      </w:r>
      <w:r>
        <w:rPr>
          <w:rFonts w:cs="Simplified Arabic" w:hint="cs"/>
          <w:rtl/>
          <w:lang w:bidi="ar-SY"/>
        </w:rPr>
        <w:t xml:space="preserve">الشؤون المالية للمتابعة </w:t>
      </w:r>
    </w:p>
    <w:p w:rsidR="00322348" w:rsidRPr="0094158B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p w:rsidR="00322348" w:rsidRDefault="00322348">
      <w:pPr>
        <w:rPr>
          <w:rFonts w:hint="cs"/>
          <w:rtl/>
        </w:rPr>
      </w:pPr>
    </w:p>
    <w:p w:rsidR="00322348" w:rsidRDefault="00322348">
      <w:pPr>
        <w:rPr>
          <w:rFonts w:hint="cs"/>
          <w:rtl/>
        </w:rPr>
      </w:pP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960B33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خالد عبد الرزاق لطش رقم 402/ع تاريخ 30/3/2016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المنطقة الصناعية رقم /2333/ تاريخ 5/4/2016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Default="00322348" w:rsidP="00322348">
      <w:pPr>
        <w:rPr>
          <w:rFonts w:cs="Simplified Arabic"/>
          <w:b/>
          <w:bCs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1- </w:t>
      </w:r>
      <w:r>
        <w:rPr>
          <w:rFonts w:cs="Simplified Arabic" w:hint="cs"/>
          <w:sz w:val="28"/>
          <w:szCs w:val="28"/>
          <w:rtl/>
          <w:lang w:bidi="ar-SY"/>
        </w:rPr>
        <w:t>الموافقة على منح السيد خالد عبد الرزاق لطش</w:t>
      </w:r>
      <w:r w:rsidRPr="004C0C1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4C0C12">
        <w:rPr>
          <w:rFonts w:cs="Simplified Arabic" w:hint="cs"/>
          <w:sz w:val="28"/>
          <w:szCs w:val="28"/>
          <w:rtl/>
        </w:rPr>
        <w:t xml:space="preserve">الترخيص الإداري المؤقت على المقسم رقم 832/32/1/2 الكائن في المنطقة الصناعية لمهنة صناعة الدهانات بأنواعها بشكل مؤقت ولمدة سنة واحدة قابلة للتجديد </w:t>
      </w:r>
      <w:r>
        <w:rPr>
          <w:rFonts w:cs="Simplified Arabic" w:hint="cs"/>
          <w:sz w:val="28"/>
          <w:szCs w:val="28"/>
          <w:rtl/>
        </w:rPr>
        <w:t>.</w:t>
      </w:r>
      <w:r>
        <w:rPr>
          <w:rFonts w:cs="Simplified Arabic" w:hint="cs"/>
          <w:b/>
          <w:bCs/>
          <w:rtl/>
        </w:rPr>
        <w:t xml:space="preserve"> </w:t>
      </w:r>
    </w:p>
    <w:p w:rsidR="00322348" w:rsidRPr="00686A51" w:rsidRDefault="00322348" w:rsidP="00322348">
      <w:pPr>
        <w:rPr>
          <w:rFonts w:cs="Simplified Arabic"/>
          <w:sz w:val="28"/>
          <w:szCs w:val="28"/>
          <w:rtl/>
        </w:rPr>
      </w:pPr>
    </w:p>
    <w:p w:rsidR="00322348" w:rsidRDefault="00322348" w:rsidP="00322348">
      <w:pPr>
        <w:rPr>
          <w:rFonts w:cs="Simplified Arabic"/>
          <w:sz w:val="28"/>
          <w:szCs w:val="28"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4C0C12">
        <w:rPr>
          <w:rFonts w:cs="Simplified Arabic" w:hint="cs"/>
          <w:sz w:val="28"/>
          <w:szCs w:val="28"/>
          <w:rtl/>
        </w:rPr>
        <w:t xml:space="preserve">متابعة إجراءات الترخيص وفق ما هو معمول </w:t>
      </w:r>
      <w:proofErr w:type="spellStart"/>
      <w:r w:rsidRPr="004C0C12">
        <w:rPr>
          <w:rFonts w:cs="Simplified Arabic" w:hint="cs"/>
          <w:sz w:val="28"/>
          <w:szCs w:val="28"/>
          <w:rtl/>
        </w:rPr>
        <w:t>به</w:t>
      </w:r>
      <w:proofErr w:type="spellEnd"/>
      <w:r w:rsidRPr="004C0C12">
        <w:rPr>
          <w:rFonts w:cs="Simplified Arabic" w:hint="cs"/>
          <w:sz w:val="28"/>
          <w:szCs w:val="28"/>
          <w:rtl/>
        </w:rPr>
        <w:t xml:space="preserve"> من قبل الدائرة المختصة</w:t>
      </w:r>
      <w:r>
        <w:rPr>
          <w:rFonts w:cs="Simplified Arabic" w:hint="cs"/>
          <w:sz w:val="28"/>
          <w:szCs w:val="28"/>
          <w:rtl/>
        </w:rPr>
        <w:t xml:space="preserve"> ويتم تسديد الرسوم المترتبة لقاء ذلك أصولاً</w:t>
      </w:r>
      <w:r w:rsidRPr="004C0C12">
        <w:rPr>
          <w:rFonts w:cs="Simplified Arabic" w:hint="cs"/>
          <w:sz w:val="28"/>
          <w:szCs w:val="28"/>
          <w:rtl/>
        </w:rPr>
        <w:t>.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يبلغ هذا القرار من يلزم لتنفيذه </w:t>
      </w:r>
      <w:r w:rsidRPr="00960B33">
        <w:rPr>
          <w:rFonts w:cs="Simplified Arabic" w:hint="cs"/>
          <w:sz w:val="28"/>
          <w:szCs w:val="28"/>
          <w:rtl/>
          <w:lang w:bidi="ar-SY"/>
        </w:rPr>
        <w:t>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4C0C12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الشؤون الفنية مع المرفقات للمتابعة.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الشؤون المالية للمتابعة</w:t>
      </w:r>
    </w:p>
    <w:p w:rsidR="00322348" w:rsidRPr="00D32A02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p w:rsidR="00322348" w:rsidRDefault="00322348" w:rsidP="00322348"/>
    <w:p w:rsidR="00322348" w:rsidRPr="004C0C12" w:rsidRDefault="00322348" w:rsidP="00322348"/>
    <w:p w:rsidR="00322348" w:rsidRDefault="00322348">
      <w:pPr>
        <w:rPr>
          <w:rFonts w:hint="cs"/>
          <w:rtl/>
        </w:rPr>
      </w:pP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960B33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بشير محمد حمود مالك السيارة رقم /895007/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عرض  مديرية الشؤون الصحية رقم 2329 تاريخ 5/4/2016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Pr="00DD09FD" w:rsidRDefault="00322348" w:rsidP="00322348">
      <w:pPr>
        <w:rPr>
          <w:rFonts w:cs="Simplified Arabic"/>
          <w:b/>
          <w:bCs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1- </w:t>
      </w:r>
      <w:r w:rsidRPr="00DD09FD">
        <w:rPr>
          <w:rFonts w:cs="Simplified Arabic" w:hint="cs"/>
          <w:sz w:val="28"/>
          <w:szCs w:val="28"/>
          <w:rtl/>
          <w:lang w:bidi="ar-SY"/>
        </w:rPr>
        <w:t xml:space="preserve">الموافقة </w:t>
      </w:r>
      <w:r w:rsidRPr="00DD09FD">
        <w:rPr>
          <w:rFonts w:cs="Simplified Arabic" w:hint="cs"/>
          <w:sz w:val="28"/>
          <w:szCs w:val="28"/>
          <w:rtl/>
        </w:rPr>
        <w:t xml:space="preserve">منح السيد بشير محمد حمود مالك السيارة رقم /895007/ </w:t>
      </w:r>
      <w:proofErr w:type="spellStart"/>
      <w:r w:rsidRPr="00DD09FD">
        <w:rPr>
          <w:rFonts w:cs="Simplified Arabic" w:hint="cs"/>
          <w:sz w:val="28"/>
          <w:szCs w:val="28"/>
          <w:rtl/>
        </w:rPr>
        <w:t>طرطوس</w:t>
      </w:r>
      <w:proofErr w:type="spellEnd"/>
      <w:r w:rsidRPr="00DD09FD">
        <w:rPr>
          <w:rFonts w:cs="Simplified Arabic" w:hint="cs"/>
          <w:sz w:val="28"/>
          <w:szCs w:val="28"/>
          <w:rtl/>
        </w:rPr>
        <w:t xml:space="preserve"> رخصة بائع غاز جوال في مدينة </w:t>
      </w:r>
      <w:proofErr w:type="spellStart"/>
      <w:r w:rsidRPr="00DD09FD">
        <w:rPr>
          <w:rFonts w:cs="Simplified Arabic" w:hint="cs"/>
          <w:sz w:val="28"/>
          <w:szCs w:val="28"/>
          <w:rtl/>
        </w:rPr>
        <w:t>طرطوس</w:t>
      </w:r>
      <w:proofErr w:type="spellEnd"/>
      <w:r w:rsidRPr="00DD09FD">
        <w:rPr>
          <w:rFonts w:cs="Simplified Arabic" w:hint="cs"/>
          <w:sz w:val="28"/>
          <w:szCs w:val="28"/>
          <w:rtl/>
        </w:rPr>
        <w:t xml:space="preserve"> و بعد استكمال الوثائق الواردة في كتاب السيد المحافظ رقم 715/10/11/ص تاريخ 31/3/2016 </w:t>
      </w:r>
      <w:r>
        <w:rPr>
          <w:rFonts w:cs="Simplified Arabic" w:hint="cs"/>
          <w:sz w:val="28"/>
          <w:szCs w:val="28"/>
          <w:rtl/>
        </w:rPr>
        <w:t>.</w:t>
      </w:r>
    </w:p>
    <w:p w:rsidR="00322348" w:rsidRDefault="00322348" w:rsidP="00322348">
      <w:pPr>
        <w:rPr>
          <w:rFonts w:cs="Simplified Arabic"/>
          <w:sz w:val="28"/>
          <w:szCs w:val="28"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4C0C12">
        <w:rPr>
          <w:rFonts w:cs="Simplified Arabic" w:hint="cs"/>
          <w:sz w:val="28"/>
          <w:szCs w:val="28"/>
          <w:rtl/>
        </w:rPr>
        <w:t xml:space="preserve">متابعة إجراءات الترخيص وفق ما هو معمول </w:t>
      </w:r>
      <w:proofErr w:type="spellStart"/>
      <w:r w:rsidRPr="004C0C12">
        <w:rPr>
          <w:rFonts w:cs="Simplified Arabic" w:hint="cs"/>
          <w:sz w:val="28"/>
          <w:szCs w:val="28"/>
          <w:rtl/>
        </w:rPr>
        <w:t>به</w:t>
      </w:r>
      <w:proofErr w:type="spellEnd"/>
      <w:r w:rsidRPr="004C0C12">
        <w:rPr>
          <w:rFonts w:cs="Simplified Arabic" w:hint="cs"/>
          <w:sz w:val="28"/>
          <w:szCs w:val="28"/>
          <w:rtl/>
        </w:rPr>
        <w:t xml:space="preserve"> من قبل الدائرة المختصة</w:t>
      </w:r>
      <w:r>
        <w:rPr>
          <w:rFonts w:cs="Simplified Arabic" w:hint="cs"/>
          <w:sz w:val="28"/>
          <w:szCs w:val="28"/>
          <w:rtl/>
        </w:rPr>
        <w:t xml:space="preserve"> وخاصة فيما يتعلق بشروط السلامة العامة </w:t>
      </w:r>
      <w:r w:rsidRPr="004C0C12">
        <w:rPr>
          <w:rFonts w:cs="Simplified Arabic" w:hint="cs"/>
          <w:sz w:val="28"/>
          <w:szCs w:val="28"/>
          <w:rtl/>
        </w:rPr>
        <w:t>.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يبلغ هذا القرار من يلزم لتنفيذه </w:t>
      </w:r>
      <w:r w:rsidRPr="00960B33">
        <w:rPr>
          <w:rFonts w:cs="Simplified Arabic" w:hint="cs"/>
          <w:sz w:val="28"/>
          <w:szCs w:val="28"/>
          <w:rtl/>
          <w:lang w:bidi="ar-SY"/>
        </w:rPr>
        <w:t>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4C0C12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الشؤون </w:t>
      </w:r>
      <w:r>
        <w:rPr>
          <w:rFonts w:cs="Simplified Arabic" w:hint="cs"/>
          <w:rtl/>
          <w:lang w:bidi="ar-SY"/>
        </w:rPr>
        <w:t>الصحية</w:t>
      </w:r>
      <w:r w:rsidRPr="00D32A02">
        <w:rPr>
          <w:rFonts w:cs="Simplified Arabic" w:hint="cs"/>
          <w:rtl/>
          <w:lang w:bidi="ar-SY"/>
        </w:rPr>
        <w:t xml:space="preserve"> مع المرفقات للمتابعة.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- الشؤون المالية للمتابعة .</w:t>
      </w:r>
    </w:p>
    <w:p w:rsidR="00322348" w:rsidRPr="00D32A02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p w:rsidR="00322348" w:rsidRDefault="00322348" w:rsidP="00322348"/>
    <w:p w:rsidR="00322348" w:rsidRPr="004C0C12" w:rsidRDefault="00322348" w:rsidP="00322348"/>
    <w:p w:rsidR="00322348" w:rsidRDefault="00322348" w:rsidP="00322348"/>
    <w:p w:rsidR="00322348" w:rsidRDefault="00322348">
      <w:pPr>
        <w:rPr>
          <w:rFonts w:hint="cs"/>
          <w:rtl/>
        </w:rPr>
      </w:pPr>
    </w:p>
    <w:p w:rsidR="00322348" w:rsidRDefault="00322348">
      <w:pPr>
        <w:rPr>
          <w:rFonts w:hint="cs"/>
          <w:rtl/>
        </w:rPr>
      </w:pP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960B33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مرهف عبد الكريم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400/ع تاريخ 29/3/2016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2331 تاريخ 5/4/2016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Pr="00BA1122" w:rsidRDefault="00322348" w:rsidP="00322348">
      <w:pPr>
        <w:rPr>
          <w:rFonts w:cs="Simplified Arabic"/>
          <w:sz w:val="28"/>
          <w:szCs w:val="28"/>
          <w:rtl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1- 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الموافقة على </w:t>
      </w:r>
      <w:r w:rsidRPr="00BA1122">
        <w:rPr>
          <w:rFonts w:cs="Simplified Arabic" w:hint="cs"/>
          <w:sz w:val="28"/>
          <w:szCs w:val="28"/>
          <w:rtl/>
        </w:rPr>
        <w:t xml:space="preserve">منح الترخيص الإداري المؤقت للسيد مرهف عبد الكريم إبراهيم لمهنة صناعة البلاستيك وأكياس النايلون على المقسم رقم 702/1 الكائن في المنطقة الصناعية بشكل مؤقت ولمدة سنة واحدة قابلة للتجديد.  </w:t>
      </w:r>
    </w:p>
    <w:p w:rsidR="00322348" w:rsidRDefault="00322348" w:rsidP="00322348">
      <w:pPr>
        <w:rPr>
          <w:rFonts w:cs="Simplified Arabic"/>
          <w:sz w:val="28"/>
          <w:szCs w:val="28"/>
          <w:rtl/>
        </w:rPr>
      </w:pPr>
      <w:r w:rsidRPr="00BA1122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 w:rsidRPr="00BA1122">
        <w:rPr>
          <w:rFonts w:cs="Simplified Arabic" w:hint="cs"/>
          <w:sz w:val="28"/>
          <w:szCs w:val="28"/>
          <w:rtl/>
        </w:rPr>
        <w:t xml:space="preserve">متابعة إجراءات الترخيص وفق ما هو معمول </w:t>
      </w:r>
      <w:proofErr w:type="spellStart"/>
      <w:r w:rsidRPr="00BA1122">
        <w:rPr>
          <w:rFonts w:cs="Simplified Arabic" w:hint="cs"/>
          <w:sz w:val="28"/>
          <w:szCs w:val="28"/>
          <w:rtl/>
        </w:rPr>
        <w:t>به</w:t>
      </w:r>
      <w:proofErr w:type="spellEnd"/>
      <w:r w:rsidRPr="00BA1122">
        <w:rPr>
          <w:rFonts w:cs="Simplified Arabic" w:hint="cs"/>
          <w:sz w:val="28"/>
          <w:szCs w:val="28"/>
          <w:rtl/>
        </w:rPr>
        <w:t xml:space="preserve"> من قبل</w:t>
      </w:r>
      <w:r w:rsidRPr="004C0C12">
        <w:rPr>
          <w:rFonts w:cs="Simplified Arabic" w:hint="cs"/>
          <w:sz w:val="28"/>
          <w:szCs w:val="28"/>
          <w:rtl/>
        </w:rPr>
        <w:t xml:space="preserve"> الدائرة المختصة</w:t>
      </w:r>
      <w:r>
        <w:rPr>
          <w:rFonts w:cs="Simplified Arabic" w:hint="cs"/>
          <w:sz w:val="28"/>
          <w:szCs w:val="28"/>
          <w:rtl/>
        </w:rPr>
        <w:t xml:space="preserve"> ويتم تسديد الرسوم المترتبة لقاء ذلك أصولاً</w:t>
      </w:r>
      <w:r w:rsidRPr="004C0C12">
        <w:rPr>
          <w:rFonts w:cs="Simplified Arabic" w:hint="cs"/>
          <w:sz w:val="28"/>
          <w:szCs w:val="28"/>
          <w:rtl/>
        </w:rPr>
        <w:t>.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يبلغ هذا القرار من يلزم لتنفيذه </w:t>
      </w:r>
      <w:r w:rsidRPr="00960B33">
        <w:rPr>
          <w:rFonts w:cs="Simplified Arabic" w:hint="cs"/>
          <w:sz w:val="28"/>
          <w:szCs w:val="28"/>
          <w:rtl/>
          <w:lang w:bidi="ar-SY"/>
        </w:rPr>
        <w:t>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4C0C12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الشؤون </w:t>
      </w:r>
      <w:r>
        <w:rPr>
          <w:rFonts w:cs="Simplified Arabic" w:hint="cs"/>
          <w:rtl/>
          <w:lang w:bidi="ar-SY"/>
        </w:rPr>
        <w:t xml:space="preserve">الفنية </w:t>
      </w:r>
      <w:r w:rsidRPr="00D32A02">
        <w:rPr>
          <w:rFonts w:cs="Simplified Arabic" w:hint="cs"/>
          <w:rtl/>
          <w:lang w:bidi="ar-SY"/>
        </w:rPr>
        <w:t>مع المرفقات للمتابعة.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- الشؤون المالية للمتابعة .</w:t>
      </w:r>
    </w:p>
    <w:p w:rsidR="00322348" w:rsidRPr="00D32A02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p w:rsidR="00322348" w:rsidRDefault="00322348" w:rsidP="00322348"/>
    <w:p w:rsidR="00322348" w:rsidRPr="004C0C12" w:rsidRDefault="00322348" w:rsidP="00322348"/>
    <w:p w:rsidR="00322348" w:rsidRDefault="00322348" w:rsidP="00322348"/>
    <w:p w:rsidR="00322348" w:rsidRPr="00FE3F2E" w:rsidRDefault="00322348" w:rsidP="00322348"/>
    <w:p w:rsidR="00322348" w:rsidRDefault="00322348">
      <w:pPr>
        <w:rPr>
          <w:rFonts w:hint="cs"/>
          <w:rtl/>
        </w:rPr>
      </w:pP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960B33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دائرة العقود رقم /16/ لعام 2016-04-12 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 /2411/ تاريخ 10/4/2016 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1- 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الموافقة على تصديق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إضبارة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العقد رقم /1</w:t>
      </w:r>
      <w:r>
        <w:rPr>
          <w:rFonts w:cs="Simplified Arabic" w:hint="cs"/>
          <w:sz w:val="24"/>
          <w:szCs w:val="27"/>
          <w:rtl/>
          <w:lang w:bidi="ar-SY"/>
        </w:rPr>
        <w:t>6</w:t>
      </w:r>
      <w:r w:rsidRPr="001E79A6">
        <w:rPr>
          <w:rFonts w:cs="Simplified Arabic" w:hint="cs"/>
          <w:sz w:val="24"/>
          <w:szCs w:val="27"/>
          <w:rtl/>
          <w:lang w:bidi="ar-SY"/>
        </w:rPr>
        <w:t>/ لعام 2016 تاريخ 6/4/2016 المن</w:t>
      </w:r>
      <w:r>
        <w:rPr>
          <w:rFonts w:cs="Simplified Arabic" w:hint="cs"/>
          <w:sz w:val="24"/>
          <w:szCs w:val="27"/>
          <w:rtl/>
          <w:lang w:bidi="ar-SY"/>
        </w:rPr>
        <w:t xml:space="preserve">ظم بين مجلس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والسيد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يوسف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الخوري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والخاص بإسقاط وبيع فضلة الأملاك العامة المجاورة للعقار رقم /4457/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 سكن ثاني منفصل والبالغ مساحتها /2/ م 2 فقط اثنان متر مربع  بسعر /145000/ ل.س فقط مئة وخمس وأربعون ألف ليرة سورية  لا غير للمتر المربع الواحد .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sz w:val="24"/>
          <w:szCs w:val="27"/>
          <w:rtl/>
          <w:lang w:bidi="ar-SY"/>
        </w:rPr>
        <w:t xml:space="preserve">مادة 2- </w:t>
      </w:r>
      <w:r>
        <w:rPr>
          <w:rFonts w:cs="Simplified Arabic" w:hint="cs"/>
          <w:sz w:val="24"/>
          <w:szCs w:val="27"/>
          <w:rtl/>
        </w:rPr>
        <w:t xml:space="preserve">يدفع الفريق الثاني للفريق الأول مبلغاً إجمالياً وقدره /290000 /ل.س فقط </w:t>
      </w:r>
      <w:proofErr w:type="spellStart"/>
      <w:r>
        <w:rPr>
          <w:rFonts w:cs="Simplified Arabic" w:hint="cs"/>
          <w:sz w:val="24"/>
          <w:szCs w:val="27"/>
          <w:rtl/>
        </w:rPr>
        <w:t>مئتان</w:t>
      </w:r>
      <w:proofErr w:type="spellEnd"/>
      <w:r>
        <w:rPr>
          <w:rFonts w:cs="Simplified Arabic" w:hint="cs"/>
          <w:sz w:val="24"/>
          <w:szCs w:val="27"/>
          <w:rtl/>
        </w:rPr>
        <w:t xml:space="preserve"> وتسعون ألف ليرة سورية لا غير ثمناً لهذه الفضلة وذلك خلال شهر واحد من تاريخ تبلغه القرار .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3-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إذا لم يسدد الفريق الثاني ثمن هذه الفضلة كاملاً خلال المدة المحددة في المادة السابقة ( شهر واحد) يعتبر بيع هذه الفضلة لاغياً وتصادر كافة المبالغ المدفوعة من قبله ولا يتم تسليم الفضلة للشاري  إلا بعد تسديد ثمنها كاملاً 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4-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4C0C12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- دائرة العقود مع المرفقات للمتابعة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الشؤون </w:t>
      </w:r>
      <w:r>
        <w:rPr>
          <w:rFonts w:cs="Simplified Arabic" w:hint="cs"/>
          <w:rtl/>
          <w:lang w:bidi="ar-SY"/>
        </w:rPr>
        <w:t xml:space="preserve">الفنية </w:t>
      </w:r>
      <w:r w:rsidRPr="00D32A02">
        <w:rPr>
          <w:rFonts w:cs="Simplified Arabic" w:hint="cs"/>
          <w:rtl/>
          <w:lang w:bidi="ar-SY"/>
        </w:rPr>
        <w:t>للمتابعة.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- الشؤون المالية للمتابعة .</w:t>
      </w:r>
    </w:p>
    <w:p w:rsidR="00322348" w:rsidRPr="008D6A05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p w:rsidR="00322348" w:rsidRDefault="00322348" w:rsidP="0032234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322348" w:rsidRDefault="00322348" w:rsidP="0032234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22348" w:rsidRDefault="00322348" w:rsidP="0032234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22348" w:rsidRDefault="00322348" w:rsidP="0032234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22348" w:rsidRDefault="00322348" w:rsidP="00322348">
      <w:pPr>
        <w:rPr>
          <w:rtl/>
          <w:lang w:eastAsia="ar-SA" w:bidi="ar-SY"/>
        </w:rPr>
      </w:pPr>
    </w:p>
    <w:p w:rsidR="00322348" w:rsidRDefault="00322348" w:rsidP="00322348">
      <w:pPr>
        <w:rPr>
          <w:rtl/>
          <w:lang w:eastAsia="ar-SA" w:bidi="ar-SY"/>
        </w:rPr>
      </w:pPr>
    </w:p>
    <w:p w:rsidR="00322348" w:rsidRPr="00D72C7F" w:rsidRDefault="00322348" w:rsidP="00322348">
      <w:pPr>
        <w:rPr>
          <w:rtl/>
          <w:lang w:eastAsia="ar-SA" w:bidi="ar-SY"/>
        </w:rPr>
      </w:pPr>
    </w:p>
    <w:p w:rsidR="00322348" w:rsidRPr="001E79A6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96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دائرة العقود رقم /17/ لعام 2016-04-12 </w:t>
      </w:r>
    </w:p>
    <w:p w:rsidR="00322348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 /2413/ تاريخ 10/4/2016 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11/4/2016</w:t>
      </w:r>
    </w:p>
    <w:p w:rsidR="00322348" w:rsidRPr="00960B33" w:rsidRDefault="00322348" w:rsidP="00322348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>13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11</w:t>
      </w:r>
      <w:r w:rsidRPr="00960B33">
        <w:rPr>
          <w:rFonts w:cs="Simplified Arabic" w:hint="cs"/>
          <w:sz w:val="28"/>
          <w:szCs w:val="28"/>
          <w:rtl/>
          <w:lang w:bidi="ar-SY"/>
        </w:rPr>
        <w:t>/4/2016</w:t>
      </w:r>
    </w:p>
    <w:p w:rsidR="00322348" w:rsidRDefault="00322348" w:rsidP="0032234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1- 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الموافقة على تصديق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إضبارة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العقد رقم /17/ لعام 2016 تاريخ 6/4/2016 المنظم بين مجلس مدينة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والسيدان عبد العزيز سليمان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بيشاني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ومحمد بدر خضر بالتكافل والتضامن وذلك بعد تنازل المستثمر موفق مصطفى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سطوف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عن استثمار المحل رقم /6/ الواقع في سوق الخضار والفواكه بالجملة بعد أن أصبح  جاهزاً للاستخدام (مفتاح باليد) </w:t>
      </w:r>
      <w:r w:rsidRPr="001E79A6">
        <w:rPr>
          <w:rFonts w:cs="Simplified Arabic" w:hint="cs"/>
          <w:sz w:val="24"/>
          <w:szCs w:val="27"/>
          <w:rtl/>
        </w:rPr>
        <w:t xml:space="preserve"> 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sz w:val="24"/>
          <w:szCs w:val="27"/>
          <w:rtl/>
          <w:lang w:bidi="ar-SY"/>
        </w:rPr>
        <w:t xml:space="preserve">مادة 2- </w:t>
      </w:r>
      <w:r w:rsidRPr="001E79A6">
        <w:rPr>
          <w:rFonts w:cs="Simplified Arabic" w:hint="cs"/>
          <w:sz w:val="24"/>
          <w:szCs w:val="27"/>
          <w:rtl/>
        </w:rPr>
        <w:t>تحدد مدة الاستثمار من تاريخ التنازل 14/12/2015 وحتى تاريخ انتهاء العقد الأساسي بتاريخ 14/12/2040.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3-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يحدد بدل الاستثمار بمبلغ قدره (900000) ل.س فقط تسعمائة ألف ليرة سورية لا غير للسنوات الخمسة الأولى للاستثمار ثم يزداد بدل الاستثمار 20% عن بدل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الاستثمارالأساسي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في الخمس سنوات الثانية و 40 % عن بدل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الاستثمارالأساسي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في الخمس سنوات الثالثة و 60% عن بدل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الاستثمارالأساسي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في الخمس سنوات الرابعة و 80% عن بدل </w:t>
      </w:r>
      <w:proofErr w:type="spellStart"/>
      <w:r w:rsidRPr="001E79A6">
        <w:rPr>
          <w:rFonts w:cs="Simplified Arabic" w:hint="cs"/>
          <w:sz w:val="24"/>
          <w:szCs w:val="27"/>
          <w:rtl/>
          <w:lang w:bidi="ar-SY"/>
        </w:rPr>
        <w:t>الاستثمارالأساسي</w:t>
      </w:r>
      <w:proofErr w:type="spellEnd"/>
      <w:r w:rsidRPr="001E79A6">
        <w:rPr>
          <w:rFonts w:cs="Simplified Arabic" w:hint="cs"/>
          <w:sz w:val="24"/>
          <w:szCs w:val="27"/>
          <w:rtl/>
          <w:lang w:bidi="ar-SY"/>
        </w:rPr>
        <w:t xml:space="preserve"> في الخمس سنوات الأخيرة .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4-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يتم دفع بدل الاستثمار السنوي على قسطين متساويين.</w:t>
      </w:r>
    </w:p>
    <w:p w:rsidR="00322348" w:rsidRPr="001E79A6" w:rsidRDefault="00322348" w:rsidP="0032234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5-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11/4/2016   </w:t>
      </w:r>
    </w:p>
    <w:p w:rsidR="00322348" w:rsidRDefault="00322348" w:rsidP="0032234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322348" w:rsidRPr="00186F40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22348" w:rsidRPr="004C0C12" w:rsidRDefault="00322348" w:rsidP="0032234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22348" w:rsidRDefault="00322348" w:rsidP="0032234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22348" w:rsidRPr="00D32A02" w:rsidRDefault="00322348" w:rsidP="0032234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>- السيد مدير المدينة.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 xml:space="preserve">- العقود مع </w:t>
      </w:r>
      <w:proofErr w:type="spellStart"/>
      <w:r>
        <w:rPr>
          <w:rFonts w:cs="Simplified Arabic" w:hint="cs"/>
          <w:rtl/>
          <w:lang w:bidi="ar-SY"/>
        </w:rPr>
        <w:t>الإضبارة</w:t>
      </w:r>
      <w:proofErr w:type="spellEnd"/>
      <w:r>
        <w:rPr>
          <w:rFonts w:cs="Simplified Arabic" w:hint="cs"/>
          <w:rtl/>
          <w:lang w:bidi="ar-SY"/>
        </w:rPr>
        <w:t xml:space="preserve"> للمتابعة </w:t>
      </w:r>
    </w:p>
    <w:p w:rsidR="00322348" w:rsidRDefault="00322348" w:rsidP="00322348">
      <w:pPr>
        <w:jc w:val="lowKashida"/>
        <w:rPr>
          <w:rFonts w:cs="Simplified Arabic"/>
          <w:rtl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الشؤون </w:t>
      </w:r>
      <w:r>
        <w:rPr>
          <w:rFonts w:cs="Simplified Arabic" w:hint="cs"/>
          <w:rtl/>
          <w:lang w:bidi="ar-SY"/>
        </w:rPr>
        <w:t xml:space="preserve">الفنية للمتابعة </w:t>
      </w:r>
    </w:p>
    <w:p w:rsidR="00322348" w:rsidRPr="00D32A02" w:rsidRDefault="00322348" w:rsidP="00322348">
      <w:pPr>
        <w:jc w:val="lowKashida"/>
        <w:rPr>
          <w:rFonts w:cs="Simplified Arabic"/>
          <w:rtl/>
          <w:lang w:bidi="ar-SY"/>
        </w:rPr>
      </w:pPr>
      <w:r>
        <w:rPr>
          <w:rFonts w:cs="Simplified Arabic" w:hint="cs"/>
          <w:rtl/>
          <w:lang w:bidi="ar-SY"/>
        </w:rPr>
        <w:t>- الشؤون المالية للمتابعة .</w:t>
      </w:r>
    </w:p>
    <w:p w:rsidR="00322348" w:rsidRPr="00322348" w:rsidRDefault="00322348" w:rsidP="00322348">
      <w:pPr>
        <w:jc w:val="lowKashida"/>
        <w:rPr>
          <w:rFonts w:cs="Simplified Arabic"/>
          <w:lang w:bidi="ar-SY"/>
        </w:rPr>
      </w:pPr>
      <w:r w:rsidRPr="00D32A02">
        <w:rPr>
          <w:rFonts w:cs="Simplified Arabic" w:hint="cs"/>
          <w:rtl/>
          <w:lang w:bidi="ar-SY"/>
        </w:rPr>
        <w:t xml:space="preserve">- المعلوماتية </w:t>
      </w:r>
      <w:r w:rsidRPr="00D32A02">
        <w:rPr>
          <w:rFonts w:cs="Simplified Arabic"/>
          <w:rtl/>
          <w:lang w:bidi="ar-SY"/>
        </w:rPr>
        <w:t>–</w:t>
      </w:r>
      <w:r w:rsidRPr="00D32A02">
        <w:rPr>
          <w:rFonts w:cs="Simplified Arabic" w:hint="cs"/>
          <w:rtl/>
          <w:lang w:bidi="ar-SY"/>
        </w:rPr>
        <w:t xml:space="preserve"> </w:t>
      </w:r>
      <w:proofErr w:type="spellStart"/>
      <w:r w:rsidRPr="00D32A02">
        <w:rPr>
          <w:rFonts w:cs="Simplified Arabic" w:hint="cs"/>
          <w:rtl/>
          <w:lang w:bidi="ar-SY"/>
        </w:rPr>
        <w:t>ا</w:t>
      </w:r>
      <w:r>
        <w:rPr>
          <w:rFonts w:cs="Simplified Arabic" w:hint="cs"/>
          <w:rtl/>
          <w:lang w:bidi="ar-SY"/>
        </w:rPr>
        <w:t>لإ</w:t>
      </w:r>
      <w:r w:rsidRPr="00D32A02">
        <w:rPr>
          <w:rFonts w:cs="Simplified Arabic" w:hint="cs"/>
          <w:rtl/>
          <w:lang w:bidi="ar-SY"/>
        </w:rPr>
        <w:t>ضبارة</w:t>
      </w:r>
      <w:proofErr w:type="spellEnd"/>
      <w:r w:rsidRPr="00D32A02">
        <w:rPr>
          <w:rFonts w:cs="Simplified Arabic" w:hint="cs"/>
          <w:rtl/>
          <w:lang w:bidi="ar-SY"/>
        </w:rPr>
        <w:t>.</w:t>
      </w:r>
    </w:p>
    <w:sectPr w:rsidR="00322348" w:rsidRPr="00322348" w:rsidSect="00CC2CB4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31976"/>
    <w:multiLevelType w:val="hybridMultilevel"/>
    <w:tmpl w:val="80A82252"/>
    <w:lvl w:ilvl="0" w:tplc="46048FC2">
      <w:start w:val="3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390BDD"/>
    <w:rsid w:val="00183570"/>
    <w:rsid w:val="00322348"/>
    <w:rsid w:val="00390BDD"/>
    <w:rsid w:val="003C3215"/>
    <w:rsid w:val="004928D5"/>
    <w:rsid w:val="005B580A"/>
    <w:rsid w:val="00686A51"/>
    <w:rsid w:val="00C356DF"/>
    <w:rsid w:val="00CC2CB4"/>
    <w:rsid w:val="00DF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DD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390BDD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390BDD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390BDD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390BDD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390BDD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390BDD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686A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5</cp:revision>
  <cp:lastPrinted>2016-04-12T08:48:00Z</cp:lastPrinted>
  <dcterms:created xsi:type="dcterms:W3CDTF">2016-04-12T07:29:00Z</dcterms:created>
  <dcterms:modified xsi:type="dcterms:W3CDTF">2016-05-02T08:12:00Z</dcterms:modified>
</cp:coreProperties>
</file>